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78"/>
        <w:tblW w:w="10005" w:type="dxa"/>
        <w:tblBorders>
          <w:bottom w:val="thinThickSmallGap" w:sz="24" w:space="0" w:color="auto"/>
        </w:tblBorders>
        <w:tblLayout w:type="fixed"/>
        <w:tblLook w:val="01E0" w:firstRow="1" w:lastRow="1" w:firstColumn="1" w:lastColumn="1" w:noHBand="0" w:noVBand="0"/>
      </w:tblPr>
      <w:tblGrid>
        <w:gridCol w:w="4246"/>
        <w:gridCol w:w="1440"/>
        <w:gridCol w:w="4319"/>
      </w:tblGrid>
      <w:tr w:rsidR="006860E8" w:rsidTr="003368AD">
        <w:trPr>
          <w:trHeight w:val="3118"/>
        </w:trPr>
        <w:tc>
          <w:tcPr>
            <w:tcW w:w="4248" w:type="dxa"/>
            <w:tcBorders>
              <w:top w:val="nil"/>
              <w:left w:val="nil"/>
              <w:bottom w:val="thinThickSmallGap" w:sz="24" w:space="0" w:color="auto"/>
              <w:right w:val="nil"/>
            </w:tcBorders>
          </w:tcPr>
          <w:p w:rsidR="006860E8" w:rsidRDefault="006860E8" w:rsidP="003368AD">
            <w:pPr>
              <w:rPr>
                <w:rFonts w:ascii="Arial" w:eastAsia="Arial Unicode MS" w:hAnsi="Arial"/>
              </w:rPr>
            </w:pP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БАШКОРТОСТАН РЕСПУБЛИКАҺ</w:t>
            </w:r>
            <w:proofErr w:type="gramStart"/>
            <w:r w:rsidRPr="00D9459D">
              <w:rPr>
                <w:rFonts w:ascii="Times New Roman" w:hAnsi="Times New Roman"/>
                <w:b/>
                <w:sz w:val="20"/>
                <w:szCs w:val="20"/>
              </w:rPr>
              <w:t>Ы</w:t>
            </w:r>
            <w:proofErr w:type="gramEnd"/>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ӨФӨ РАЙОНЫ</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МУНИЦИПАЛЬ РАЙОНЫНЫҢ</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МИХАЙЛОВКА АУЫЛ  СОВЕТЫ</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АУЫЛ БИЛӘМӘҺЕ</w:t>
            </w:r>
          </w:p>
          <w:p w:rsidR="006860E8" w:rsidRDefault="006860E8" w:rsidP="003368AD">
            <w:pPr>
              <w:jc w:val="center"/>
              <w:rPr>
                <w:rFonts w:ascii="Times New Roman" w:eastAsia="Arial Unicode MS" w:hAnsi="Times New Roman"/>
                <w:b/>
                <w:sz w:val="20"/>
                <w:szCs w:val="20"/>
              </w:rPr>
            </w:pPr>
            <w:r>
              <w:rPr>
                <w:rFonts w:ascii="Times New Roman" w:eastAsia="Arial Unicode MS" w:hAnsi="Times New Roman"/>
                <w:b/>
                <w:sz w:val="20"/>
                <w:szCs w:val="20"/>
              </w:rPr>
              <w:t>ХАКИМИӘТЕ</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 xml:space="preserve">450511, </w:t>
            </w:r>
            <w:proofErr w:type="spellStart"/>
            <w:r w:rsidRPr="00D9459D">
              <w:rPr>
                <w:rFonts w:ascii="Times New Roman" w:hAnsi="Times New Roman"/>
                <w:b/>
                <w:sz w:val="20"/>
                <w:szCs w:val="20"/>
              </w:rPr>
              <w:t>Өфө</w:t>
            </w:r>
            <w:proofErr w:type="spellEnd"/>
            <w:r w:rsidRPr="00D9459D">
              <w:rPr>
                <w:rFonts w:ascii="Times New Roman" w:hAnsi="Times New Roman"/>
                <w:b/>
                <w:sz w:val="20"/>
                <w:szCs w:val="20"/>
              </w:rPr>
              <w:t xml:space="preserve"> районы,</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 xml:space="preserve">Михайловка </w:t>
            </w:r>
            <w:proofErr w:type="spellStart"/>
            <w:r w:rsidRPr="00D9459D">
              <w:rPr>
                <w:rFonts w:ascii="Times New Roman" w:hAnsi="Times New Roman"/>
                <w:b/>
                <w:sz w:val="20"/>
                <w:szCs w:val="20"/>
              </w:rPr>
              <w:t>ауылы</w:t>
            </w:r>
            <w:proofErr w:type="spellEnd"/>
            <w:r w:rsidRPr="00D9459D">
              <w:rPr>
                <w:rFonts w:ascii="Times New Roman" w:hAnsi="Times New Roman"/>
                <w:b/>
                <w:sz w:val="20"/>
                <w:szCs w:val="20"/>
              </w:rPr>
              <w:t xml:space="preserve">, Ленин </w:t>
            </w:r>
            <w:proofErr w:type="spellStart"/>
            <w:r w:rsidRPr="00D9459D">
              <w:rPr>
                <w:rFonts w:ascii="Times New Roman" w:hAnsi="Times New Roman"/>
                <w:b/>
                <w:sz w:val="20"/>
                <w:szCs w:val="20"/>
              </w:rPr>
              <w:t>урамы</w:t>
            </w:r>
            <w:proofErr w:type="spellEnd"/>
            <w:r w:rsidRPr="00D9459D">
              <w:rPr>
                <w:rFonts w:ascii="Times New Roman" w:hAnsi="Times New Roman"/>
                <w:b/>
                <w:sz w:val="20"/>
                <w:szCs w:val="20"/>
              </w:rPr>
              <w:t xml:space="preserve">, 46 </w:t>
            </w:r>
            <w:proofErr w:type="spellStart"/>
            <w:r w:rsidRPr="00D9459D">
              <w:rPr>
                <w:rFonts w:ascii="Times New Roman" w:hAnsi="Times New Roman"/>
                <w:b/>
                <w:sz w:val="20"/>
                <w:szCs w:val="20"/>
              </w:rPr>
              <w:t>йорт</w:t>
            </w:r>
            <w:proofErr w:type="spellEnd"/>
          </w:p>
          <w:p w:rsidR="006860E8" w:rsidRPr="00D9459D" w:rsidRDefault="006860E8" w:rsidP="003368AD">
            <w:pPr>
              <w:pStyle w:val="a3"/>
              <w:spacing w:line="276" w:lineRule="auto"/>
              <w:jc w:val="center"/>
              <w:rPr>
                <w:rFonts w:ascii="Consolas" w:hAnsi="Consolas"/>
                <w:b/>
                <w:sz w:val="16"/>
                <w:szCs w:val="16"/>
              </w:rPr>
            </w:pPr>
            <w:r w:rsidRPr="00D9459D">
              <w:rPr>
                <w:rFonts w:ascii="Times New Roman" w:hAnsi="Times New Roman"/>
                <w:b/>
                <w:sz w:val="20"/>
                <w:szCs w:val="20"/>
              </w:rPr>
              <w:t>тел. факс 8 (347) 270-16-04, 270-17-38</w:t>
            </w:r>
          </w:p>
        </w:tc>
        <w:tc>
          <w:tcPr>
            <w:tcW w:w="1440" w:type="dxa"/>
            <w:tcBorders>
              <w:top w:val="nil"/>
              <w:left w:val="nil"/>
              <w:bottom w:val="thinThickSmallGap" w:sz="24" w:space="0" w:color="auto"/>
              <w:right w:val="nil"/>
            </w:tcBorders>
          </w:tcPr>
          <w:p w:rsidR="006860E8" w:rsidRDefault="006860E8" w:rsidP="003368AD">
            <w:pPr>
              <w:ind w:left="-108"/>
              <w:jc w:val="center"/>
            </w:pPr>
          </w:p>
          <w:p w:rsidR="006860E8" w:rsidRDefault="006860E8" w:rsidP="003368AD">
            <w:pPr>
              <w:ind w:left="-108"/>
              <w:jc w:val="center"/>
            </w:pPr>
          </w:p>
          <w:p w:rsidR="006860E8" w:rsidRDefault="006860E8" w:rsidP="003368AD">
            <w:pPr>
              <w:ind w:left="-108"/>
              <w:jc w:val="center"/>
            </w:pPr>
            <w:r>
              <w:rPr>
                <w:noProof/>
                <w:lang w:eastAsia="ru-RU"/>
              </w:rPr>
              <w:drawing>
                <wp:inline distT="0" distB="0" distL="0" distR="0">
                  <wp:extent cx="904875" cy="1162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tc>
        <w:tc>
          <w:tcPr>
            <w:tcW w:w="4320" w:type="dxa"/>
            <w:tcBorders>
              <w:top w:val="nil"/>
              <w:left w:val="nil"/>
              <w:bottom w:val="thinThickSmallGap" w:sz="24" w:space="0" w:color="auto"/>
              <w:right w:val="nil"/>
            </w:tcBorders>
          </w:tcPr>
          <w:p w:rsidR="006860E8" w:rsidRPr="00D9459D" w:rsidRDefault="006860E8" w:rsidP="003368AD">
            <w:pPr>
              <w:pStyle w:val="a3"/>
              <w:spacing w:line="276" w:lineRule="auto"/>
              <w:jc w:val="center"/>
              <w:rPr>
                <w:rFonts w:ascii="Times New Roman" w:hAnsi="Times New Roman"/>
                <w:sz w:val="20"/>
                <w:szCs w:val="20"/>
              </w:rPr>
            </w:pPr>
          </w:p>
          <w:p w:rsidR="006860E8" w:rsidRPr="00D9459D" w:rsidRDefault="006860E8" w:rsidP="003368AD">
            <w:pPr>
              <w:pStyle w:val="a3"/>
              <w:spacing w:line="276" w:lineRule="auto"/>
              <w:jc w:val="center"/>
              <w:rPr>
                <w:rFonts w:ascii="Times New Roman" w:hAnsi="Times New Roman"/>
                <w:sz w:val="20"/>
                <w:szCs w:val="20"/>
              </w:rPr>
            </w:pP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АДМИНИСТРАЦИЯ</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СЕЛЬСКОГО ПОСЕЛЕНИЯ</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МИХАЙЛОВСКИЙ СЕЛЬСОВЕТ</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МУНИЦИПАЛЬНОГО РАЙОНА</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УФИМСКИЙ РАЙОН</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РЕСПУБЛИКИ БАШКОРТОСТАН</w:t>
            </w:r>
          </w:p>
          <w:p w:rsidR="006860E8" w:rsidRPr="00D9459D" w:rsidRDefault="006860E8" w:rsidP="003368AD">
            <w:pPr>
              <w:pStyle w:val="a3"/>
              <w:spacing w:line="276" w:lineRule="auto"/>
              <w:jc w:val="center"/>
              <w:rPr>
                <w:rFonts w:ascii="Times New Roman" w:hAnsi="Times New Roman"/>
                <w:b/>
                <w:sz w:val="20"/>
                <w:szCs w:val="20"/>
              </w:rPr>
            </w:pP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450511, Уфимский район,</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село Михайловка, улица Ленина, дом 46</w:t>
            </w:r>
          </w:p>
          <w:p w:rsidR="006860E8" w:rsidRPr="00D9459D" w:rsidRDefault="006860E8" w:rsidP="003368AD">
            <w:pPr>
              <w:pStyle w:val="a3"/>
              <w:spacing w:line="276" w:lineRule="auto"/>
              <w:jc w:val="center"/>
              <w:rPr>
                <w:rFonts w:ascii="Times New Roman" w:hAnsi="Times New Roman"/>
                <w:b/>
                <w:sz w:val="20"/>
                <w:szCs w:val="20"/>
              </w:rPr>
            </w:pPr>
            <w:r w:rsidRPr="00D9459D">
              <w:rPr>
                <w:rFonts w:ascii="Times New Roman" w:hAnsi="Times New Roman"/>
                <w:b/>
                <w:sz w:val="20"/>
                <w:szCs w:val="20"/>
              </w:rPr>
              <w:t>тел. факс 8 (347) 270-16-04, 270-17-38</w:t>
            </w:r>
          </w:p>
        </w:tc>
      </w:tr>
    </w:tbl>
    <w:p w:rsidR="006860E8" w:rsidRPr="008818FE" w:rsidRDefault="006860E8" w:rsidP="006860E8">
      <w:pPr>
        <w:pStyle w:val="a3"/>
        <w:jc w:val="center"/>
        <w:rPr>
          <w:rFonts w:ascii="Times New Roman" w:hAnsi="Times New Roman"/>
          <w:b/>
          <w:sz w:val="28"/>
          <w:szCs w:val="28"/>
        </w:rPr>
      </w:pPr>
      <w:r w:rsidRPr="008818FE">
        <w:rPr>
          <w:rFonts w:ascii="Times New Roman" w:hAnsi="Times New Roman"/>
          <w:b/>
          <w:sz w:val="28"/>
          <w:szCs w:val="28"/>
        </w:rPr>
        <w:t>КАРАР                                                                              ПОСТАНОВЛЕНИЕ</w:t>
      </w:r>
    </w:p>
    <w:p w:rsidR="006860E8" w:rsidRPr="008818FE" w:rsidRDefault="006860E8" w:rsidP="006860E8">
      <w:pPr>
        <w:pStyle w:val="a3"/>
        <w:jc w:val="center"/>
        <w:rPr>
          <w:rFonts w:ascii="Times New Roman" w:hAnsi="Times New Roman"/>
          <w:b/>
          <w:sz w:val="28"/>
          <w:szCs w:val="28"/>
        </w:rPr>
      </w:pPr>
    </w:p>
    <w:p w:rsidR="006860E8" w:rsidRDefault="006860E8" w:rsidP="006860E8">
      <w:pPr>
        <w:pStyle w:val="a3"/>
        <w:jc w:val="center"/>
        <w:rPr>
          <w:rFonts w:ascii="Times New Roman" w:hAnsi="Times New Roman"/>
          <w:b/>
          <w:sz w:val="28"/>
          <w:szCs w:val="28"/>
        </w:rPr>
      </w:pPr>
      <w:r>
        <w:rPr>
          <w:rFonts w:ascii="Times New Roman" w:hAnsi="Times New Roman"/>
          <w:b/>
          <w:sz w:val="28"/>
          <w:szCs w:val="28"/>
        </w:rPr>
        <w:t>20 июль</w:t>
      </w:r>
      <w:r w:rsidRPr="002F20B7">
        <w:rPr>
          <w:rFonts w:ascii="Times New Roman" w:hAnsi="Times New Roman"/>
          <w:b/>
          <w:sz w:val="28"/>
          <w:szCs w:val="28"/>
        </w:rPr>
        <w:t xml:space="preserve"> 2015й.    </w:t>
      </w:r>
      <w:r>
        <w:rPr>
          <w:rFonts w:ascii="Times New Roman" w:hAnsi="Times New Roman"/>
          <w:b/>
          <w:sz w:val="28"/>
          <w:szCs w:val="28"/>
        </w:rPr>
        <w:t xml:space="preserve">                            № 90</w:t>
      </w:r>
      <w:r w:rsidRPr="002F20B7">
        <w:rPr>
          <w:rFonts w:ascii="Times New Roman" w:hAnsi="Times New Roman"/>
          <w:b/>
          <w:sz w:val="28"/>
          <w:szCs w:val="28"/>
        </w:rPr>
        <w:t xml:space="preserve">   </w:t>
      </w:r>
      <w:r>
        <w:rPr>
          <w:rFonts w:ascii="Times New Roman" w:hAnsi="Times New Roman"/>
          <w:b/>
          <w:sz w:val="28"/>
          <w:szCs w:val="28"/>
        </w:rPr>
        <w:t xml:space="preserve">                          20 июл</w:t>
      </w:r>
      <w:r w:rsidRPr="002F20B7">
        <w:rPr>
          <w:rFonts w:ascii="Times New Roman" w:hAnsi="Times New Roman"/>
          <w:b/>
          <w:sz w:val="28"/>
          <w:szCs w:val="28"/>
        </w:rPr>
        <w:t>я 2015г.</w:t>
      </w:r>
    </w:p>
    <w:p w:rsidR="006860E8" w:rsidRPr="001A3F7C" w:rsidRDefault="006860E8" w:rsidP="006860E8">
      <w:pPr>
        <w:pStyle w:val="a3"/>
        <w:jc w:val="center"/>
        <w:rPr>
          <w:rFonts w:ascii="Times New Roman" w:hAnsi="Times New Roman"/>
          <w:b/>
          <w:sz w:val="28"/>
          <w:szCs w:val="28"/>
        </w:rPr>
      </w:pPr>
    </w:p>
    <w:p w:rsidR="006860E8" w:rsidRPr="0053594B" w:rsidRDefault="006860E8" w:rsidP="006860E8">
      <w:pPr>
        <w:pStyle w:val="a3"/>
        <w:jc w:val="center"/>
        <w:rPr>
          <w:rFonts w:ascii="Times New Roman" w:hAnsi="Times New Roman"/>
          <w:b/>
          <w:sz w:val="28"/>
          <w:szCs w:val="28"/>
        </w:rPr>
      </w:pPr>
      <w:r w:rsidRPr="0053594B">
        <w:rPr>
          <w:rFonts w:ascii="Times New Roman" w:hAnsi="Times New Roman"/>
          <w:b/>
          <w:sz w:val="28"/>
          <w:szCs w:val="28"/>
        </w:rPr>
        <w:t>Об утверждении административного Регламента</w:t>
      </w:r>
    </w:p>
    <w:p w:rsidR="006860E8" w:rsidRPr="0053594B" w:rsidRDefault="006860E8" w:rsidP="006860E8">
      <w:pPr>
        <w:pStyle w:val="a3"/>
        <w:jc w:val="center"/>
        <w:rPr>
          <w:rFonts w:ascii="Times New Roman" w:hAnsi="Times New Roman"/>
          <w:b/>
          <w:sz w:val="28"/>
          <w:szCs w:val="28"/>
        </w:rPr>
      </w:pPr>
      <w:r w:rsidRPr="0053594B">
        <w:rPr>
          <w:rFonts w:ascii="Times New Roman" w:hAnsi="Times New Roman"/>
          <w:b/>
          <w:sz w:val="28"/>
          <w:szCs w:val="28"/>
        </w:rPr>
        <w:t xml:space="preserve">предоставления муниципальной услуги </w:t>
      </w:r>
      <w:bookmarkStart w:id="0" w:name="_GoBack"/>
      <w:r w:rsidRPr="0053594B">
        <w:rPr>
          <w:rFonts w:ascii="Times New Roman" w:hAnsi="Times New Roman"/>
          <w:b/>
          <w:sz w:val="28"/>
          <w:szCs w:val="28"/>
        </w:rPr>
        <w:t>«Выдача разрешений (ордеров)</w:t>
      </w:r>
    </w:p>
    <w:p w:rsidR="006860E8" w:rsidRPr="0053594B" w:rsidRDefault="006860E8" w:rsidP="006860E8">
      <w:pPr>
        <w:pStyle w:val="a3"/>
        <w:jc w:val="center"/>
        <w:rPr>
          <w:rFonts w:ascii="Times New Roman" w:hAnsi="Times New Roman"/>
          <w:b/>
          <w:sz w:val="28"/>
          <w:szCs w:val="28"/>
        </w:rPr>
      </w:pPr>
      <w:r w:rsidRPr="0053594B">
        <w:rPr>
          <w:rFonts w:ascii="Times New Roman" w:hAnsi="Times New Roman"/>
          <w:b/>
          <w:sz w:val="28"/>
          <w:szCs w:val="28"/>
        </w:rPr>
        <w:t xml:space="preserve">на проведение земляных работ» </w:t>
      </w:r>
      <w:bookmarkEnd w:id="0"/>
      <w:r w:rsidRPr="0053594B">
        <w:rPr>
          <w:rFonts w:ascii="Times New Roman" w:hAnsi="Times New Roman"/>
          <w:b/>
          <w:sz w:val="28"/>
          <w:szCs w:val="28"/>
        </w:rPr>
        <w:t>администрацией сельского поселения</w:t>
      </w:r>
    </w:p>
    <w:p w:rsidR="006860E8" w:rsidRDefault="006860E8" w:rsidP="006860E8">
      <w:pPr>
        <w:pStyle w:val="a3"/>
        <w:jc w:val="center"/>
        <w:rPr>
          <w:rFonts w:ascii="Times New Roman" w:hAnsi="Times New Roman"/>
          <w:b/>
          <w:sz w:val="28"/>
          <w:szCs w:val="28"/>
        </w:rPr>
      </w:pPr>
      <w:r w:rsidRPr="0053594B">
        <w:rPr>
          <w:rFonts w:ascii="Times New Roman" w:hAnsi="Times New Roman"/>
          <w:b/>
          <w:sz w:val="28"/>
          <w:szCs w:val="28"/>
        </w:rPr>
        <w:t>Михайловский сельсовет муниципального района Уфимский район Республики Башкортостан</w:t>
      </w:r>
    </w:p>
    <w:p w:rsidR="006860E8" w:rsidRPr="001A3F7C" w:rsidRDefault="006860E8" w:rsidP="006860E8">
      <w:pPr>
        <w:pStyle w:val="a3"/>
        <w:jc w:val="center"/>
        <w:rPr>
          <w:rFonts w:ascii="Times New Roman" w:hAnsi="Times New Roman"/>
          <w:b/>
          <w:sz w:val="28"/>
          <w:szCs w:val="28"/>
        </w:rPr>
      </w:pPr>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 xml:space="preserve">        </w:t>
      </w:r>
      <w:proofErr w:type="gramStart"/>
      <w:r w:rsidRPr="001A3F7C">
        <w:rPr>
          <w:rFonts w:ascii="Times New Roman" w:hAnsi="Times New Roman"/>
          <w:sz w:val="28"/>
          <w:szCs w:val="28"/>
        </w:rPr>
        <w:t>Во исполнение Федерального закона от 27.07.2010 № 210-ФЗ «Об организации предоставления государственных и муниципальных услуг», в соответствии с Концепцией административной реформы в Российской Федерации в 2006-2010 годах, одобренной Распоряжением Правительства Российской Федерации от 25.10.2005 № 1789-р, Постановлением Правительства Российской Федерации от 11.11.2005 № 679 «О порядке разработки и утверждения административных регламентов исполнения государственных функций (предоставления государственных услуг)» (в редакции Постановлений Правительства Российской Федерации</w:t>
      </w:r>
      <w:proofErr w:type="gramEnd"/>
      <w:r w:rsidRPr="001A3F7C">
        <w:rPr>
          <w:rFonts w:ascii="Times New Roman" w:hAnsi="Times New Roman"/>
          <w:sz w:val="28"/>
          <w:szCs w:val="28"/>
        </w:rPr>
        <w:t xml:space="preserve"> от 29.11.2007 № 813, от 04.05.2008 № 331, от 02.10.2009 № 779), руководствуясь Уставом сельского поселения Михайловский сельсовет муниципального района Уфимский район Республики Башкортостан,</w:t>
      </w:r>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ПОСТАНОВЛЯЮ:</w:t>
      </w:r>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 xml:space="preserve">1.Утвердить административный Регламент по предоставлению </w:t>
      </w:r>
      <w:proofErr w:type="gramStart"/>
      <w:r w:rsidRPr="001A3F7C">
        <w:rPr>
          <w:rFonts w:ascii="Times New Roman" w:hAnsi="Times New Roman"/>
          <w:sz w:val="28"/>
          <w:szCs w:val="28"/>
        </w:rPr>
        <w:t>муниципальной</w:t>
      </w:r>
      <w:proofErr w:type="gramEnd"/>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услуги «Выдача разрешений (ордеров) на проведение земляных работ» администрацией сельского поселения Михайловский сельсовет муниципального района Уфимский район Республики Башкортостан.</w:t>
      </w:r>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 xml:space="preserve">     2. Обнародовать настоящее постановление на информационном стенде в здании Администрации сельского поселения Михайловский сельсовет муниципального района Уфимский район Республики Башкортостан</w:t>
      </w:r>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 xml:space="preserve">    3. </w:t>
      </w:r>
      <w:proofErr w:type="gramStart"/>
      <w:r w:rsidRPr="001A3F7C">
        <w:rPr>
          <w:rFonts w:ascii="Times New Roman" w:hAnsi="Times New Roman"/>
          <w:sz w:val="28"/>
          <w:szCs w:val="28"/>
        </w:rPr>
        <w:t>Контроль за</w:t>
      </w:r>
      <w:proofErr w:type="gramEnd"/>
      <w:r w:rsidRPr="001A3F7C">
        <w:rPr>
          <w:rFonts w:ascii="Times New Roman" w:hAnsi="Times New Roman"/>
          <w:sz w:val="28"/>
          <w:szCs w:val="28"/>
        </w:rPr>
        <w:t xml:space="preserve"> исполнением настоящего постановления оставляю за собой.</w:t>
      </w:r>
    </w:p>
    <w:p w:rsidR="006860E8" w:rsidRPr="001A3F7C" w:rsidRDefault="006860E8" w:rsidP="006860E8">
      <w:pPr>
        <w:pStyle w:val="a3"/>
        <w:jc w:val="both"/>
        <w:rPr>
          <w:rFonts w:ascii="Times New Roman" w:hAnsi="Times New Roman"/>
          <w:sz w:val="28"/>
          <w:szCs w:val="28"/>
        </w:rPr>
      </w:pPr>
    </w:p>
    <w:p w:rsidR="006860E8" w:rsidRPr="001A3F7C" w:rsidRDefault="006860E8" w:rsidP="006860E8">
      <w:pPr>
        <w:pStyle w:val="a3"/>
        <w:jc w:val="both"/>
        <w:rPr>
          <w:rFonts w:ascii="Times New Roman" w:hAnsi="Times New Roman"/>
          <w:sz w:val="28"/>
          <w:szCs w:val="28"/>
        </w:rPr>
      </w:pPr>
      <w:r w:rsidRPr="001A3F7C">
        <w:rPr>
          <w:rFonts w:ascii="Times New Roman" w:hAnsi="Times New Roman"/>
          <w:sz w:val="28"/>
          <w:szCs w:val="28"/>
        </w:rPr>
        <w:t>Глава сельского поселения</w:t>
      </w:r>
      <w:r w:rsidRPr="001A3F7C">
        <w:rPr>
          <w:rFonts w:ascii="Times New Roman" w:hAnsi="Times New Roman"/>
          <w:sz w:val="28"/>
          <w:szCs w:val="28"/>
        </w:rPr>
        <w:tab/>
      </w:r>
      <w:r w:rsidRPr="001A3F7C">
        <w:rPr>
          <w:rFonts w:ascii="Times New Roman" w:hAnsi="Times New Roman"/>
          <w:sz w:val="28"/>
          <w:szCs w:val="28"/>
        </w:rPr>
        <w:tab/>
      </w:r>
      <w:r w:rsidRPr="001A3F7C">
        <w:rPr>
          <w:rFonts w:ascii="Times New Roman" w:hAnsi="Times New Roman"/>
          <w:sz w:val="28"/>
          <w:szCs w:val="28"/>
        </w:rPr>
        <w:tab/>
      </w:r>
      <w:r w:rsidRPr="001A3F7C">
        <w:rPr>
          <w:rFonts w:ascii="Times New Roman" w:hAnsi="Times New Roman"/>
          <w:sz w:val="28"/>
          <w:szCs w:val="28"/>
        </w:rPr>
        <w:tab/>
        <w:t xml:space="preserve">                          </w:t>
      </w:r>
      <w:proofErr w:type="spellStart"/>
      <w:r w:rsidRPr="001A3F7C">
        <w:rPr>
          <w:rFonts w:ascii="Times New Roman" w:hAnsi="Times New Roman"/>
          <w:sz w:val="28"/>
          <w:szCs w:val="28"/>
        </w:rPr>
        <w:t>Д.Г.Арсланов</w:t>
      </w:r>
      <w:proofErr w:type="spellEnd"/>
    </w:p>
    <w:p w:rsidR="006860E8" w:rsidRPr="00887529" w:rsidRDefault="006860E8" w:rsidP="006860E8">
      <w:pPr>
        <w:pStyle w:val="a3"/>
        <w:jc w:val="both"/>
        <w:rPr>
          <w:rFonts w:ascii="Times New Roman" w:hAnsi="Times New Roman"/>
          <w:sz w:val="28"/>
          <w:szCs w:val="28"/>
        </w:rPr>
      </w:pPr>
      <w:r w:rsidRPr="00887529">
        <w:rPr>
          <w:rFonts w:ascii="Times New Roman" w:hAnsi="Times New Roman"/>
          <w:sz w:val="28"/>
          <w:szCs w:val="28"/>
        </w:rPr>
        <w:lastRenderedPageBreak/>
        <w:t xml:space="preserve">                                                                                            </w:t>
      </w:r>
    </w:p>
    <w:p w:rsidR="006860E8" w:rsidRPr="00A22632" w:rsidRDefault="006860E8" w:rsidP="006860E8">
      <w:pPr>
        <w:pStyle w:val="a3"/>
        <w:jc w:val="both"/>
        <w:rPr>
          <w:rFonts w:ascii="Times New Roman" w:hAnsi="Times New Roman"/>
          <w:sz w:val="28"/>
          <w:szCs w:val="28"/>
        </w:rPr>
      </w:pPr>
      <w:r w:rsidRPr="00887529">
        <w:rPr>
          <w:rFonts w:ascii="Times New Roman" w:hAnsi="Times New Roman"/>
          <w:sz w:val="28"/>
          <w:szCs w:val="28"/>
        </w:rPr>
        <w:t xml:space="preserve">                                                                                                        </w:t>
      </w:r>
      <w:r>
        <w:rPr>
          <w:sz w:val="28"/>
          <w:szCs w:val="28"/>
        </w:rPr>
        <w:t xml:space="preserve">                                                                                    </w:t>
      </w:r>
    </w:p>
    <w:p w:rsidR="006860E8" w:rsidRPr="007567C8" w:rsidRDefault="006860E8" w:rsidP="006860E8">
      <w:pPr>
        <w:pStyle w:val="a3"/>
        <w:jc w:val="right"/>
        <w:rPr>
          <w:rFonts w:ascii="Times New Roman" w:hAnsi="Times New Roman"/>
          <w:sz w:val="24"/>
          <w:szCs w:val="24"/>
        </w:rPr>
      </w:pPr>
      <w:r>
        <w:t xml:space="preserve">  </w:t>
      </w:r>
      <w:r w:rsidRPr="007567C8">
        <w:rPr>
          <w:rFonts w:ascii="Times New Roman" w:hAnsi="Times New Roman"/>
          <w:sz w:val="24"/>
          <w:szCs w:val="24"/>
        </w:rPr>
        <w:t>Утвержден</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 xml:space="preserve">                                                                                 Постановлением  главы </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сельского поселения</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 xml:space="preserve">                                                                                                 Михайловский сельсовет муниципального района</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 xml:space="preserve">                                                                                 Уфимский район </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Республики Башкортостан</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 xml:space="preserve">                                                                   от </w:t>
      </w:r>
      <w:r>
        <w:rPr>
          <w:rFonts w:ascii="Times New Roman" w:hAnsi="Times New Roman"/>
          <w:sz w:val="24"/>
          <w:szCs w:val="24"/>
        </w:rPr>
        <w:t>20 июля 2015 года № 90</w:t>
      </w:r>
    </w:p>
    <w:p w:rsidR="006860E8" w:rsidRDefault="006860E8" w:rsidP="006860E8">
      <w:pPr>
        <w:jc w:val="right"/>
        <w:rPr>
          <w:sz w:val="28"/>
          <w:szCs w:val="28"/>
        </w:rPr>
      </w:pPr>
      <w:r>
        <w:rPr>
          <w:sz w:val="28"/>
          <w:szCs w:val="28"/>
        </w:rPr>
        <w:t xml:space="preserve">  </w:t>
      </w:r>
    </w:p>
    <w:p w:rsidR="006860E8" w:rsidRPr="007567C8" w:rsidRDefault="006860E8" w:rsidP="006860E8">
      <w:pPr>
        <w:pStyle w:val="a3"/>
        <w:jc w:val="center"/>
        <w:rPr>
          <w:rFonts w:ascii="Times New Roman" w:hAnsi="Times New Roman"/>
          <w:sz w:val="28"/>
          <w:szCs w:val="28"/>
        </w:rPr>
      </w:pPr>
    </w:p>
    <w:p w:rsidR="006860E8" w:rsidRPr="007567C8" w:rsidRDefault="006860E8" w:rsidP="006860E8">
      <w:pPr>
        <w:pStyle w:val="a3"/>
        <w:jc w:val="center"/>
        <w:rPr>
          <w:rFonts w:ascii="Times New Roman" w:hAnsi="Times New Roman"/>
          <w:b/>
          <w:sz w:val="28"/>
          <w:szCs w:val="28"/>
        </w:rPr>
      </w:pPr>
      <w:r w:rsidRPr="007567C8">
        <w:rPr>
          <w:rFonts w:ascii="Times New Roman" w:hAnsi="Times New Roman"/>
          <w:b/>
          <w:sz w:val="28"/>
          <w:szCs w:val="28"/>
        </w:rPr>
        <w:t>АДМИНИСТРАТИВНЫЙ РЕГЛАМЕНТ</w:t>
      </w:r>
    </w:p>
    <w:p w:rsidR="006860E8" w:rsidRPr="007567C8" w:rsidRDefault="006860E8" w:rsidP="006860E8">
      <w:pPr>
        <w:pStyle w:val="a3"/>
        <w:jc w:val="center"/>
        <w:rPr>
          <w:rFonts w:ascii="Times New Roman" w:hAnsi="Times New Roman"/>
          <w:b/>
          <w:sz w:val="28"/>
          <w:szCs w:val="28"/>
        </w:rPr>
      </w:pPr>
      <w:r w:rsidRPr="007567C8">
        <w:rPr>
          <w:rFonts w:ascii="Times New Roman" w:hAnsi="Times New Roman"/>
          <w:b/>
          <w:sz w:val="28"/>
          <w:szCs w:val="28"/>
        </w:rPr>
        <w:t>по предоставлению муниципальной услуги «Выдача разрешений (ордеров) на проведение земляных работ» администрацией сельского поселения Михайловский сельсовет муниципального района Уфимский район Республики Башкортостан</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b/>
          <w:sz w:val="28"/>
          <w:szCs w:val="28"/>
        </w:rPr>
      </w:pPr>
      <w:r w:rsidRPr="007567C8">
        <w:rPr>
          <w:rFonts w:ascii="Times New Roman" w:hAnsi="Times New Roman"/>
          <w:b/>
          <w:sz w:val="28"/>
          <w:szCs w:val="28"/>
        </w:rPr>
        <w:t>1. Общие положения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Административный регламент по предоставлению муниципальной услуги «Выдача разрешений (ордеров) на проведение земляных работ» (</w:t>
      </w:r>
      <w:r w:rsidRPr="007567C8">
        <w:rPr>
          <w:rFonts w:ascii="Times New Roman" w:hAnsi="Times New Roman"/>
          <w:i/>
          <w:sz w:val="28"/>
          <w:szCs w:val="28"/>
        </w:rPr>
        <w:t>далее по тексту</w:t>
      </w:r>
      <w:r w:rsidRPr="007567C8">
        <w:rPr>
          <w:rFonts w:ascii="Times New Roman" w:hAnsi="Times New Roman"/>
          <w:sz w:val="28"/>
          <w:szCs w:val="28"/>
        </w:rPr>
        <w:t xml:space="preserve"> - Регламент) разработан в целях сохранности состояния земель на территории поселения, повышение ответственности, </w:t>
      </w:r>
      <w:proofErr w:type="gramStart"/>
      <w:r w:rsidRPr="007567C8">
        <w:rPr>
          <w:rFonts w:ascii="Times New Roman" w:hAnsi="Times New Roman"/>
          <w:sz w:val="28"/>
          <w:szCs w:val="28"/>
        </w:rPr>
        <w:t>во</w:t>
      </w:r>
      <w:proofErr w:type="gramEnd"/>
      <w:r w:rsidRPr="007567C8">
        <w:rPr>
          <w:rFonts w:ascii="Times New Roman" w:hAnsi="Times New Roman"/>
          <w:sz w:val="28"/>
          <w:szCs w:val="28"/>
        </w:rPr>
        <w:t xml:space="preserve"> исполнении ст.14 Федерального закона от 06 октября 2003 года №131-ФЗ «Об общих принципах организации местного самоуправления в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Регламент определяет сроки и последовательность действий (административной процедуры), по предоставлению муниципальной услуги «Выдача разрешений (ордеров) на проведение земляных работ»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1.1. Наименование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Муниципальная услуга «Выдача разрешений (ордеров) на проведение земляных работ» (далее - муниципальная услуга).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1.2. Наименование органа, предоставляющего    муниципальную услугу</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администрация сельского поселения Михайловский сельсовет муниципального района Уфимский район Республики Башкортостан (далее администрация).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Выдача разрешений (ордеров) на проведение земляных работ производится администрацией специально уполномоченным специалистом в установленном порядке.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1.3. Нормативно-правовое регулирование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Предоставление муниципальной услуги осуществляется в соответствии </w:t>
      </w:r>
      <w:proofErr w:type="gramStart"/>
      <w:r w:rsidRPr="007567C8">
        <w:rPr>
          <w:rFonts w:ascii="Times New Roman" w:hAnsi="Times New Roman"/>
          <w:sz w:val="28"/>
          <w:szCs w:val="28"/>
        </w:rPr>
        <w:t>с</w:t>
      </w:r>
      <w:proofErr w:type="gramEnd"/>
      <w:r w:rsidRPr="007567C8">
        <w:rPr>
          <w:rFonts w:ascii="Times New Roman" w:hAnsi="Times New Roman"/>
          <w:sz w:val="28"/>
          <w:szCs w:val="28"/>
        </w:rPr>
        <w:t>:</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Конституцией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Федеральным законом от 06.10.2003 г. N 131-ФЗ "Об общих принципах организации местного самоуправления в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lastRenderedPageBreak/>
        <w:t>- Федеральным законом от 30.03.1999 г. N 52-ФЗ "О санитарно-эпидемиологическом благополучии населения";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Федеральным законом от 02.05.2006 г. N 59-ФЗ "О порядке рассмотрения обращений граждан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Жилищным Кодексом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Земельным Кодексом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Уставом сельского поселения Михайловский сельсовет муниципального района Уфимский район Республики Башкортостан.</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1.4. Результат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Результатом предоставления муниципальной услуги является выдача разрешения (ордера) на проведение земляных работ на территории сельского поселения либо мотивированный отказ в выдаче разрешения в письменной форме.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1.5. Муниципальная услуга предоставляется бесплатно.</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1.6. Получатели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Получателями муниципальной услуги являются юридические лица, индивидуальные предприниматели и физические лица.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От имени индивидуального предпринимателя с заявлением о предоставлении муниципальной услуги имеет право обратиться его законный представитель, действующий в силу полномочий, основанных на доверенности или договоре.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6860E8" w:rsidRPr="007567C8" w:rsidRDefault="006860E8" w:rsidP="006860E8">
      <w:pPr>
        <w:pStyle w:val="a3"/>
        <w:jc w:val="both"/>
        <w:rPr>
          <w:rFonts w:ascii="Times New Roman" w:hAnsi="Times New Roman"/>
          <w:b/>
          <w:sz w:val="28"/>
          <w:szCs w:val="28"/>
        </w:rPr>
      </w:pPr>
      <w:r w:rsidRPr="007567C8">
        <w:rPr>
          <w:rFonts w:ascii="Times New Roman" w:hAnsi="Times New Roman"/>
          <w:b/>
          <w:sz w:val="28"/>
          <w:szCs w:val="28"/>
        </w:rPr>
        <w:t xml:space="preserve">           2. Требования к порядку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 Порядок информирования о предоставлении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2.1.1. Информация, предоставляемая заинтересованным лицам о муниципальной услуге, является открытой и общедоступной.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Информация о порядке предоставления муниципальной услуги выдается в администрации сельского поселения;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с использованием средств телефонной связи, электронного информирования. </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2.1.2.  Адрес места нахождения администрации сельского поселения: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450511, Республика Башкортостан, Уфимский район, </w:t>
      </w:r>
      <w:proofErr w:type="spellStart"/>
      <w:r w:rsidRPr="007567C8">
        <w:rPr>
          <w:rStyle w:val="spelle"/>
          <w:rFonts w:ascii="Times New Roman" w:hAnsi="Times New Roman"/>
          <w:sz w:val="28"/>
          <w:szCs w:val="28"/>
        </w:rPr>
        <w:t>с</w:t>
      </w:r>
      <w:proofErr w:type="gramStart"/>
      <w:r w:rsidRPr="007567C8">
        <w:rPr>
          <w:rStyle w:val="spelle"/>
          <w:rFonts w:ascii="Times New Roman" w:hAnsi="Times New Roman"/>
          <w:sz w:val="28"/>
          <w:szCs w:val="28"/>
        </w:rPr>
        <w:t>.М</w:t>
      </w:r>
      <w:proofErr w:type="gramEnd"/>
      <w:r w:rsidRPr="007567C8">
        <w:rPr>
          <w:rStyle w:val="spelle"/>
          <w:rFonts w:ascii="Times New Roman" w:hAnsi="Times New Roman"/>
          <w:sz w:val="28"/>
          <w:szCs w:val="28"/>
        </w:rPr>
        <w:t>ихайловка</w:t>
      </w:r>
      <w:proofErr w:type="spellEnd"/>
      <w:r w:rsidRPr="007567C8">
        <w:rPr>
          <w:rStyle w:val="spelle"/>
          <w:rFonts w:ascii="Times New Roman" w:hAnsi="Times New Roman"/>
          <w:sz w:val="28"/>
          <w:szCs w:val="28"/>
        </w:rPr>
        <w:t>, ул. Ленина, д.46.</w:t>
      </w:r>
      <w:r w:rsidRPr="007567C8">
        <w:rPr>
          <w:rFonts w:ascii="Times New Roman" w:hAnsi="Times New Roman"/>
          <w:sz w:val="28"/>
          <w:szCs w:val="28"/>
        </w:rPr>
        <w:t xml:space="preserve"> Тел. 8(347</w:t>
      </w:r>
      <w:proofErr w:type="gramStart"/>
      <w:r w:rsidRPr="007567C8">
        <w:rPr>
          <w:rFonts w:ascii="Times New Roman" w:hAnsi="Times New Roman"/>
          <w:sz w:val="28"/>
          <w:szCs w:val="28"/>
        </w:rPr>
        <w:t xml:space="preserve"> )</w:t>
      </w:r>
      <w:proofErr w:type="gramEnd"/>
      <w:r w:rsidRPr="007567C8">
        <w:rPr>
          <w:rFonts w:ascii="Times New Roman" w:hAnsi="Times New Roman"/>
          <w:sz w:val="28"/>
          <w:szCs w:val="28"/>
        </w:rPr>
        <w:t xml:space="preserve"> 270-1737.</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2.1.3.  Информация о процедуре предоставления муниципальной услуги сообщается по номерам телефонов для справок (консультаций), а также </w:t>
      </w:r>
      <w:r w:rsidRPr="007567C8">
        <w:rPr>
          <w:rFonts w:ascii="Times New Roman" w:hAnsi="Times New Roman"/>
          <w:sz w:val="28"/>
          <w:szCs w:val="28"/>
        </w:rPr>
        <w:lastRenderedPageBreak/>
        <w:t>размещается в информационно-телекоммуникационных сетях общего пользования (в том числе сети Интернет).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2.1.4.  На информационных стендах администрации сельского поселения и Интернет-сайте администрации сельского поселения, размещается следующая информация: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текст Административного регламента (полная версия на Интернет-сайте и извлечения на информационных стендах);</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краткое описание порядка предоставления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перечни документов, необходимых для предоставления муниципальной услуги, и требования, предъявляемые к этим документам;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образцы оформления документов, необходимых для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место расположения,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основания отказа в предоставлении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2.1.5. При ответах на телефонные звонки и устные обращения специалисты отдела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2.1.6.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2.1.7 Заявители, подавшие запрос о предоставлении сведений, в обязательном порядке информируются специалистами: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 приостановлении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об отказе в предоставлении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 сроке завершения оформления документов и возможности их получения.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2.2.Порядок информирования о ходе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Информирование о ходе предоставления муниципальной услуги осуществляется специалистами при личном контакте с заявителями или посредством телефонной связи, посредством электронной почты.</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В любое время с момента приема документов заявитель имеет право на получение сведений о прохождении процедур по предоставлению </w:t>
      </w:r>
      <w:r w:rsidRPr="007567C8">
        <w:rPr>
          <w:rFonts w:ascii="Times New Roman" w:hAnsi="Times New Roman"/>
          <w:sz w:val="28"/>
          <w:szCs w:val="28"/>
        </w:rPr>
        <w:lastRenderedPageBreak/>
        <w:t>муниципальной услуги при помощи телефона или посредством личного посещения отдела.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Для получения сведений о ходе рассмотрения заявления на предоставление муниципальной услуги заявитель обращается в отдел. Заявителю предоставляются сведения о том, на каком этапе находится рассмотрение его заявления по исполнению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В случае принятия решения об отказе в предоставлении муниципальной услуги, отдел информирует об этом заявителя с указанием оснований такого отказа.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Информация о сроке завершения оформления удостоверения соответствия и карточки соответствия может быть получена заявителем непосредственно в отделе или по телефону в любой день после подачи документов.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2.3. Порядок получения консультаций о предоставлении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 консультации предоставляются при личном обращении или посредством телефона;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 консультации предоставляются по следующим вопросам: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перечня документов, необходимых для предоставления муниципальной услуги, комплектности (достаточности) представленных документов;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источника получения документов, необходимых для предоставления муниципальной услуги (орган, организация и их местонахождение);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времени приема и выдачи документов;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сроков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порядка обжалования действий (бездействия) и решений, осуществляемых и принимаемых в ходе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2.4. График приема и консультирования заявителей.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Прием и консультирование граждан по вопросам, связанным с предоставлением муниципальной услуги, осуществляется в соответствии со следующим графиком: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Понедельник, вторник, пятница с  8.00 – 12.00 </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Обед с 12.00-14.00</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суббота, воскресенье — выходные дни.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2.5. Сроки ожидания при предоставлении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  максимальное     время        ожидания   в     очереди   при подаче документов для предоставления муниципальной услуги не должно превышать 30    минут;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   максимальное время   ожидания в   очереди для   получения консультации не должно превышать 20 минут.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lastRenderedPageBreak/>
        <w:t xml:space="preserve">         2.6. Сроки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Срок предоставления муниципальной услуги не должен превышать 10 дней со дня регистрации заявления о выдаче разрешения на разрытие.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2.7 Информация о перечне необходимых для предоставления муниципальной услуги документов, требуемых от заявителя.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Для получения муниципальной услуги заявитель предоставляет в администрацию:</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2.7.1 Заявление установленного образца (приложение №1 к настоящему Регламенту) с указанием фамилии, имени отчества заявителя, юридического адреса или адреса места жительства (для физических лиц); почтового адреса, по которому должен быть направлен ответ, номер контактного телефона, характер разрытия и его причина.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2.7.2.  Документы, необходимые для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Для получения ордера заинтересованное лицо подает заявку в администрацию сельского поселения.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К заявке прилагаются: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график производства работ;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схема организации уличного движения транспорта и пешеходов на период     проведения работ;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схема места производства работ, площадь разрытия;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документы, гарантирующие восстановление разрушенных объектов благоустройства территории в согласованные сроки.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2.8. Перечень оснований для приостановления в предоставлении муниципальной услуги, отказа в предоставлении муниципальной услуги, в том числе в приеме к рассмотрению заявлений.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2.8.1. Основаниями для отказа в приеме заявлений являются: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отсутствие в заявлении обязательных сведений, предусмотренных </w:t>
      </w:r>
      <w:proofErr w:type="spellStart"/>
      <w:r w:rsidRPr="007567C8">
        <w:rPr>
          <w:rFonts w:ascii="Times New Roman" w:hAnsi="Times New Roman"/>
          <w:sz w:val="28"/>
          <w:szCs w:val="28"/>
        </w:rPr>
        <w:t>п.п</w:t>
      </w:r>
      <w:proofErr w:type="spellEnd"/>
      <w:r w:rsidRPr="007567C8">
        <w:rPr>
          <w:rFonts w:ascii="Times New Roman" w:hAnsi="Times New Roman"/>
          <w:sz w:val="28"/>
          <w:szCs w:val="28"/>
        </w:rPr>
        <w:t>. 2 п. 2.7.1. настоящего Регламента;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непредставление документов, предусмотренных </w:t>
      </w:r>
      <w:proofErr w:type="spellStart"/>
      <w:r w:rsidRPr="007567C8">
        <w:rPr>
          <w:rFonts w:ascii="Times New Roman" w:hAnsi="Times New Roman"/>
          <w:sz w:val="28"/>
          <w:szCs w:val="28"/>
        </w:rPr>
        <w:t>п.п</w:t>
      </w:r>
      <w:proofErr w:type="spellEnd"/>
      <w:r w:rsidRPr="007567C8">
        <w:rPr>
          <w:rFonts w:ascii="Times New Roman" w:hAnsi="Times New Roman"/>
          <w:sz w:val="28"/>
          <w:szCs w:val="28"/>
        </w:rPr>
        <w:t>. 2 п. 2.7.2. настоящего Регламента.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2.8.2. Основаниями для отказа в предоставлении муниципальной услуги являются: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несоответствие представленных документов требованиям, предусмотренным п. 2.7.2. настоящего Регламента;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отсутствие обязательных сведений, допущенные неточности в Схеме места производства работ;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несвоевременное устранение заявителем недостатков в представленных документах, выявленных в ходе проверки, предусмотренных п. 3.2.1. настоящего Регламента;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2.9.  Требования к местам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2.9.1 Наличие парковочных мест.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На территории, прилегающей к зданию администрации, оборудовано место для парковки автотранспортных средств. Доступ к парковочным местам является бесплатным.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lastRenderedPageBreak/>
        <w:t xml:space="preserve">          2.9.2. Требования к зданию, размещению и оформлению помещений.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Здания администрации оборудовано входом, обеспечивающим свободный доступ в помещение, противопожарной системой и средствами пожаротушения, эвакуационным выходом.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Прием заявителей осуществляется в специально предназначенных для этих целей кабинетах, имеющих оптимальные условия для работы.</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Помещения оборудованы удобной для приема посетителей и хранения документов мебелью, оснащены оргтехникой.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Места ожидания на предоставление муниципальной услуги оборудуются стульями в коридоре  администрации.</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b/>
          <w:sz w:val="28"/>
          <w:szCs w:val="28"/>
        </w:rPr>
      </w:pPr>
      <w:r w:rsidRPr="007567C8">
        <w:rPr>
          <w:rFonts w:ascii="Times New Roman" w:hAnsi="Times New Roman"/>
          <w:b/>
          <w:sz w:val="28"/>
          <w:szCs w:val="28"/>
        </w:rPr>
        <w:t xml:space="preserve">          3. Административные процедуры:</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Последовательность действий при предоставлении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 прием и регистрация заявлений.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 рассмотрение и принятие решения по заявлению на разрытие муниципальных земель.</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 оформление и выдача разрешения на разрытие (отказа в выдаче разрешения на разрытие).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3.1. Прием документов: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 основанием для начала предоставления муниципальной услуги  является личное обращение заявителя (его представителя, доверенного лица) в отдел с комплектом документов, необходимых для предоставления услуги  и  указанных в подпункте 2.7.2. настоящего административного  регламента;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 специалист, уполномоченный на прием заявлений, проверяет соответствие представленных документов установленным требованиям;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 при установлении фактов отсутствия необходимых документов, несоответствия представленных документов требованиям, указанным в разделе 2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5) получение документов от заинтересованных лиц фиксируется сотрудником, уполномоченным на прием заявлений, путем выполнения регистрационной записи в журнале регистрации входящих документов.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6) специалист,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специалисту </w:t>
      </w:r>
      <w:r w:rsidRPr="007567C8">
        <w:rPr>
          <w:rFonts w:ascii="Times New Roman" w:hAnsi="Times New Roman"/>
          <w:sz w:val="28"/>
          <w:szCs w:val="28"/>
        </w:rPr>
        <w:lastRenderedPageBreak/>
        <w:t>администрации сельского поселения, уполномоченному на рассмотрение заявления.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7) общий максимальный срок приема документов не может превышать   30 минут.</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3.2 Рассмотрение заявлений: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1) принятые к рассмотрению заявления рассматриваются в рабочем порядке.  Максимальный срок выполнения действия – 1 день;</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2) производится выезд на место предполагаемых работ для уточнения схемы места проведения работ. Максимальный срок выполнения действия – 2 дня;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 в случае обнаружения неточностей в схеме, этот факт доводится до сведения заявителя с целью устранения неточностей. Уведомление заявителя осуществляется по телефону (с регистрацией телефонограммы), лично (с отметкой о возврате заявителю документов в журнале регистрации заявлений).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Максимальный срок выполнения действия – 1 день.</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  глава   принимает   решение о разрешении  (запрещении)    разрытия.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Максимальный срок выполнения действия - 1 день;</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5) специалист оформляет решение главы актом обследования места разрытия в двух экземплярах и подписывает его членами главой.</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3.3. Оформление и выдача разрешения на разрытие.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Разрешение на разрытие оформляется и подписывается специалистом, рассматривающим заявление, подписывается Главой сельского поселения.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Разрешение на разрытие оформляется в 2 экземплярах. Один экземпляр ордера на разрытие подшивается в дело для хранения в соответствии с утвержденной номенклатурой дел. Второй экземпляр – выдается специалистом заявителю лично с отметкой в журнале регистрации заявлений, либо почтовым отправлением с сопроводительным письмом за подписью Главы сельского поселения.  </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Максимальный срок выполнения действия – 2 дня.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3.3.1 Оформление отказа в выдаче разрешения на разрытие.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Специалист, рассматривающий заявление, при выявлении обстоятельств, являющихся основанием для отказа в предоставлении муниципальной услуги в соответствии с п. 2.7.2. настоящего Регламента, готовит письмо в двух экземплярах на бланке администрации об отказе в выдаче разрешения на разрытие с указанием оснований для отказа и с приложением </w:t>
      </w:r>
      <w:proofErr w:type="gramStart"/>
      <w:r w:rsidRPr="007567C8">
        <w:rPr>
          <w:rFonts w:ascii="Times New Roman" w:hAnsi="Times New Roman"/>
          <w:sz w:val="28"/>
          <w:szCs w:val="28"/>
        </w:rPr>
        <w:t>Акта обследования места проведения работ</w:t>
      </w:r>
      <w:proofErr w:type="gramEnd"/>
      <w:r w:rsidRPr="007567C8">
        <w:rPr>
          <w:rFonts w:ascii="Times New Roman" w:hAnsi="Times New Roman"/>
          <w:sz w:val="28"/>
          <w:szCs w:val="28"/>
        </w:rPr>
        <w:t>.</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Максимальный срок выполнения действия - 3 дня.</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Подготовленное письмо об отказе в выдаче разрешения на разрытие направляется в порядке делопроизводства для визирования управляющему делами администрации, после чего - на подпись к Главе сельского поселения, с последующей регистрацией в Журнале регистрации исходящей документации.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lastRenderedPageBreak/>
        <w:t xml:space="preserve">          Один экземпляр письма с отказом в выдаче разрешения на разрытие направляется в адрес заявителя. Второй экземпляр - подшивается в дело администрации для хранения в соответствии с утвержденной номенклатурой дел.</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Максимальный срок выполнения действия - 2 дня.</w:t>
      </w:r>
    </w:p>
    <w:p w:rsidR="006860E8" w:rsidRPr="007567C8" w:rsidRDefault="006860E8" w:rsidP="006860E8">
      <w:pPr>
        <w:pStyle w:val="a3"/>
        <w:jc w:val="both"/>
        <w:rPr>
          <w:rFonts w:ascii="Times New Roman" w:hAnsi="Times New Roman"/>
          <w:b/>
          <w:sz w:val="28"/>
          <w:szCs w:val="28"/>
        </w:rPr>
      </w:pPr>
      <w:r w:rsidRPr="007567C8">
        <w:rPr>
          <w:rFonts w:ascii="Times New Roman" w:hAnsi="Times New Roman"/>
          <w:sz w:val="28"/>
          <w:szCs w:val="28"/>
        </w:rPr>
        <w:t xml:space="preserve">          </w:t>
      </w:r>
      <w:r w:rsidRPr="007567C8">
        <w:rPr>
          <w:rFonts w:ascii="Times New Roman" w:hAnsi="Times New Roman"/>
          <w:b/>
          <w:sz w:val="28"/>
          <w:szCs w:val="28"/>
        </w:rPr>
        <w:t xml:space="preserve">4. Порядок и формы </w:t>
      </w:r>
      <w:proofErr w:type="gramStart"/>
      <w:r w:rsidRPr="007567C8">
        <w:rPr>
          <w:rFonts w:ascii="Times New Roman" w:hAnsi="Times New Roman"/>
          <w:b/>
          <w:sz w:val="28"/>
          <w:szCs w:val="28"/>
        </w:rPr>
        <w:t>контроля за</w:t>
      </w:r>
      <w:proofErr w:type="gramEnd"/>
      <w:r w:rsidRPr="007567C8">
        <w:rPr>
          <w:rFonts w:ascii="Times New Roman" w:hAnsi="Times New Roman"/>
          <w:b/>
          <w:sz w:val="28"/>
          <w:szCs w:val="28"/>
        </w:rPr>
        <w:t xml:space="preserve"> исполнением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4.1.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сельского поселения.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4.2.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4.3.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4.4. Глава сельского поселения проводит проверки полноты и качества предоставления муниципальной услуги специалистами.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4.5.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4.6.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4.7. Специалист, ответственный за выдачу ордеров, несет персональную ответственность за соблюдение сроков и порядка их выдачи.</w:t>
      </w:r>
    </w:p>
    <w:p w:rsidR="006860E8" w:rsidRPr="007567C8" w:rsidRDefault="006860E8" w:rsidP="006860E8">
      <w:pPr>
        <w:pStyle w:val="a3"/>
        <w:jc w:val="both"/>
        <w:rPr>
          <w:rFonts w:ascii="Times New Roman" w:hAnsi="Times New Roman"/>
          <w:b/>
          <w:sz w:val="28"/>
          <w:szCs w:val="28"/>
        </w:rPr>
      </w:pPr>
      <w:r w:rsidRPr="007567C8">
        <w:rPr>
          <w:rFonts w:ascii="Times New Roman" w:hAnsi="Times New Roman"/>
          <w:b/>
          <w:sz w:val="28"/>
          <w:szCs w:val="28"/>
        </w:rPr>
        <w:t xml:space="preserve">          5. Порядок обжалования действий (бездействия) и решений, осуществляемых (принятых), а также принимаемого решения при исполнении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Потребители результатов предоставления муниципальной услуги имеют право на обжалование действий или бездействий муниципальных служащих, участвующих в предоставлении муниципальной услуги, главе   сельского поселения в досудебном порядке, или в судебном порядке. Обжалование решений, принятых в ходе предоставления муниципальной услуги возможно только в судебном порядке.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Потребители результатов предоставления муниципальной услуги имеют право обратиться с жалобой лично или направить письменное обращение, жалобу (претензию).</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Должностные лица, ответственные или уполномоченные работники органов, участвующих в предоставлении муниципальной услуги, проводят </w:t>
      </w:r>
      <w:r w:rsidRPr="007567C8">
        <w:rPr>
          <w:rFonts w:ascii="Times New Roman" w:hAnsi="Times New Roman"/>
          <w:sz w:val="28"/>
          <w:szCs w:val="28"/>
        </w:rPr>
        <w:lastRenderedPageBreak/>
        <w:t>личный прием потребителей результатов предоставления муниципальной услуги.</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При обращении потребителей результатов предоставления муниципальной услуги в письменной форме, срок рассмотрения жалобы не должен превышать 30 дней с момента получения обращения.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В случае если по обращению требуется провести экспертизу, проверку или обследование, срок рассмотрения жалобы может быть продлен, но не более чем на один месяц по решению должностного лица, ответственного или уполномоченного работника органа предоставления. О продлении срока рассмотрения жалобы потребитель результатов предоставления муниципальной услуги уведомляется письменно с указанием причин продления.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Обращение (жалоба) потребителей результатов предоставления муниципальной услуги в письменной форме должно содержать следующую информацию:</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фамилия, имя, отчество гражданина (наименование юридического лица), которым подается жалоба, его места жительства или пребывания;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w:t>
      </w:r>
      <w:proofErr w:type="gramStart"/>
      <w:r w:rsidRPr="007567C8">
        <w:rPr>
          <w:rFonts w:ascii="Times New Roman" w:hAnsi="Times New Roman"/>
          <w:sz w:val="28"/>
          <w:szCs w:val="28"/>
        </w:rPr>
        <w:t>- наименование органа, должности, фамилии, имени и отчества работника (при наличии информации), решение, действие (бездействие) которого обжалуется;</w:t>
      </w:r>
      <w:proofErr w:type="gramEnd"/>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суть обжалуемого действия (бездействия).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Дополнительно указываются: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причины несогласия с обжалуемым действием (бездействием);</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обстоятельства, на основании которых потребитель результатов предоставления муниципальной услуги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требования о признании </w:t>
      </w:r>
      <w:proofErr w:type="gramStart"/>
      <w:r w:rsidRPr="007567C8">
        <w:rPr>
          <w:rFonts w:ascii="Times New Roman" w:hAnsi="Times New Roman"/>
          <w:sz w:val="28"/>
          <w:szCs w:val="28"/>
        </w:rPr>
        <w:t>незаконным</w:t>
      </w:r>
      <w:proofErr w:type="gramEnd"/>
      <w:r w:rsidRPr="007567C8">
        <w:rPr>
          <w:rFonts w:ascii="Times New Roman" w:hAnsi="Times New Roman"/>
          <w:sz w:val="28"/>
          <w:szCs w:val="28"/>
        </w:rPr>
        <w:t xml:space="preserve"> действия (бездействия);</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иные сведения, которые потребитель результатов предоставления муниципальной услуги считает необходимым сообщить.</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Если документы, имеющие существенное значение для рассмотрения жалобы, отсутствуют или не приложены к обращению, решение принимается без учета доводов, в подтверждение которых документы не представлены.</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Жалоба подписывается подавшим ее потребителем результатов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 результатам рассмотрения жалобы должностное лицо, ответственный или уполномоченный работник принимает решение об удовлетворении </w:t>
      </w:r>
      <w:proofErr w:type="gramStart"/>
      <w:r w:rsidRPr="007567C8">
        <w:rPr>
          <w:rFonts w:ascii="Times New Roman" w:hAnsi="Times New Roman"/>
          <w:sz w:val="28"/>
          <w:szCs w:val="28"/>
        </w:rPr>
        <w:t>требований потребителя результатов предоставления муниципальной услуги</w:t>
      </w:r>
      <w:proofErr w:type="gramEnd"/>
      <w:r w:rsidRPr="007567C8">
        <w:rPr>
          <w:rFonts w:ascii="Times New Roman" w:hAnsi="Times New Roman"/>
          <w:sz w:val="28"/>
          <w:szCs w:val="28"/>
        </w:rPr>
        <w:t xml:space="preserve"> и о признании неправомерным действия (бездействия), либо об отказе в удовлетворении жалобы.</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lastRenderedPageBreak/>
        <w:t xml:space="preserve">           Письменный ответ, содержащий результат рассмотрения обращения, направляется потребителю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Обращение потребителя результатов предоставления муниципальной услуги не рассматривается в следующих случаях:</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w:t>
      </w:r>
      <w:proofErr w:type="gramStart"/>
      <w:r w:rsidRPr="007567C8">
        <w:rPr>
          <w:rFonts w:ascii="Times New Roman" w:hAnsi="Times New Roman"/>
          <w:sz w:val="28"/>
          <w:szCs w:val="28"/>
        </w:rPr>
        <w:t>- отсутствия сведений об обжалуемом решении, действий, бездействий (в чем выразилось, кем принято), о лице, обратившемся с жалобой (фамилия, имя, отчество физического лица, наименования юридического лица);</w:t>
      </w:r>
      <w:proofErr w:type="gramEnd"/>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отсутствия подписи на обращении потребителя результатов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если предметом жалобы является судебное решение, принятое в ходе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Потребители результатов предоставления муниципальной услуги вправе обжаловать решения, принятые в ходе предоставления муниципальной услуги, действия или бездействия должностных лиц, ответственных или уполномоченных работников, работников, участвующих в предоставлении муниципальной услуги, в судебном порядке.</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В суде могут быть обжалованы решения, действия или бездействия, в результате которых:</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нарушены права и свободы потребителя результатов предоставления муниципальной услуги;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созданы препятствия к осуществлению потребителем результатов предоставления муниципальной услуги его прав и свобод;</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незаконно на потребителя результатов предоставления муниципальной услуги возложена какая-либо обязанность или он незаконно привлечен к какой-либо ответственности.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Потребитель результатов предоставления муниципальной услуги вправе обжаловать как вышеназванные решения, действия или бездействия, так и послужившую основанием для их принятия или совершения информацию, либо то и другое одновременно.</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Потребители результатов предоставления муниципальной услуги могут сообщить о нарушении своих прав и законных интересов, противоправных решениях, действиях или бездействии работников, участвующих в предоставлении муниципальной услуги, и должностных лиц, нарушений положений настоящего административного регламента, некорректном поведении или нарушении служебной этики:</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 по номерам телефонов: тел. (8 347) 270-61-96</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Обращения, содержащие обжалование действий (бездействия) конкретных должностных лиц  отдела, не могут направляться этим должностным лицам отдела для рассмотрения и ответа.</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w:t>
      </w:r>
      <w:proofErr w:type="gramStart"/>
      <w:r w:rsidRPr="007567C8">
        <w:rPr>
          <w:rFonts w:ascii="Times New Roman" w:hAnsi="Times New Roman"/>
          <w:sz w:val="28"/>
          <w:szCs w:val="28"/>
        </w:rPr>
        <w:t xml:space="preserve">В случае 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администрации вправе принять решение о безосновательности очередного обращения и прекращении переписки с заявителем по данному вопросу при </w:t>
      </w:r>
      <w:r w:rsidRPr="007567C8">
        <w:rPr>
          <w:rFonts w:ascii="Times New Roman" w:hAnsi="Times New Roman"/>
          <w:sz w:val="28"/>
          <w:szCs w:val="28"/>
        </w:rPr>
        <w:lastRenderedPageBreak/>
        <w:t>условии, что указанное обращение и ранее</w:t>
      </w:r>
      <w:proofErr w:type="gramEnd"/>
      <w:r w:rsidRPr="007567C8">
        <w:rPr>
          <w:rFonts w:ascii="Times New Roman" w:hAnsi="Times New Roman"/>
          <w:sz w:val="28"/>
          <w:szCs w:val="28"/>
        </w:rPr>
        <w:t xml:space="preserve"> направляемые обращения направлялись в администрацию. О данном решении уведомляется заявитель, направивший обращение.</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both"/>
        <w:rPr>
          <w:sz w:val="28"/>
          <w:szCs w:val="28"/>
        </w:rPr>
      </w:pPr>
    </w:p>
    <w:p w:rsidR="006860E8" w:rsidRDefault="006860E8" w:rsidP="006860E8">
      <w:pPr>
        <w:jc w:val="center"/>
        <w:rPr>
          <w:b/>
          <w:bCs/>
          <w:sz w:val="28"/>
          <w:szCs w:val="28"/>
        </w:rPr>
      </w:pPr>
      <w:r>
        <w:rPr>
          <w:b/>
          <w:bCs/>
          <w:sz w:val="28"/>
          <w:szCs w:val="28"/>
        </w:rPr>
        <w:br/>
      </w:r>
    </w:p>
    <w:p w:rsidR="006860E8" w:rsidRDefault="006860E8" w:rsidP="006860E8">
      <w:pPr>
        <w:rPr>
          <w:sz w:val="28"/>
          <w:szCs w:val="28"/>
        </w:rPr>
      </w:pPr>
      <w:r>
        <w:rPr>
          <w:sz w:val="28"/>
          <w:szCs w:val="28"/>
        </w:rPr>
        <w:t xml:space="preserve">                                                                                                              </w:t>
      </w:r>
    </w:p>
    <w:p w:rsidR="006860E8" w:rsidRDefault="006860E8" w:rsidP="006860E8">
      <w:pPr>
        <w:jc w:val="right"/>
        <w:rPr>
          <w:sz w:val="28"/>
          <w:szCs w:val="28"/>
        </w:rPr>
      </w:pPr>
      <w:r>
        <w:rPr>
          <w:sz w:val="28"/>
          <w:szCs w:val="28"/>
        </w:rPr>
        <w:t xml:space="preserve">                                                                                          </w:t>
      </w:r>
    </w:p>
    <w:p w:rsidR="006860E8" w:rsidRDefault="006860E8" w:rsidP="006860E8">
      <w:pPr>
        <w:jc w:val="right"/>
        <w:rPr>
          <w:sz w:val="28"/>
          <w:szCs w:val="28"/>
        </w:rPr>
      </w:pPr>
    </w:p>
    <w:p w:rsidR="006860E8" w:rsidRDefault="006860E8" w:rsidP="006860E8">
      <w:pPr>
        <w:jc w:val="right"/>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Default="006860E8" w:rsidP="006860E8">
      <w:pPr>
        <w:rPr>
          <w:sz w:val="28"/>
          <w:szCs w:val="28"/>
        </w:rPr>
      </w:pP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Приложение 1</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к регламенту по предоставлению муниципальной услуги</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«Выдача разрешений (ордеров) на проведение земляных работ»</w:t>
      </w:r>
    </w:p>
    <w:p w:rsidR="006860E8" w:rsidRDefault="006860E8" w:rsidP="006860E8">
      <w:pPr>
        <w:rPr>
          <w:sz w:val="28"/>
          <w:szCs w:val="28"/>
        </w:rPr>
      </w:pPr>
      <w:r>
        <w:rPr>
          <w:sz w:val="28"/>
          <w:szCs w:val="28"/>
        </w:rPr>
        <w:t> </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xml:space="preserve">                                                                             Главе   сельского поселения </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xml:space="preserve">                                                                            Михайловский сельсовет </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xml:space="preserve">                                                                            муниципального района </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xml:space="preserve">                                                                            Уфимский район РБ</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xml:space="preserve">                                                                            от______________________________ </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_________________________________</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_________________________________</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зарегистрированного (проживающего)</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                                                                                   по адресу</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________________________________</w:t>
      </w:r>
    </w:p>
    <w:p w:rsidR="006860E8" w:rsidRPr="007567C8" w:rsidRDefault="006860E8" w:rsidP="006860E8">
      <w:pPr>
        <w:pStyle w:val="a3"/>
        <w:jc w:val="right"/>
        <w:rPr>
          <w:rFonts w:ascii="Times New Roman" w:hAnsi="Times New Roman"/>
          <w:sz w:val="28"/>
          <w:szCs w:val="28"/>
        </w:rPr>
      </w:pPr>
      <w:r w:rsidRPr="007567C8">
        <w:rPr>
          <w:rFonts w:ascii="Times New Roman" w:hAnsi="Times New Roman"/>
          <w:sz w:val="28"/>
          <w:szCs w:val="28"/>
        </w:rPr>
        <w:t>________________________________</w:t>
      </w:r>
    </w:p>
    <w:p w:rsidR="006860E8" w:rsidRDefault="006860E8" w:rsidP="006860E8">
      <w:pPr>
        <w:rPr>
          <w:sz w:val="28"/>
          <w:szCs w:val="28"/>
        </w:rPr>
      </w:pPr>
    </w:p>
    <w:p w:rsidR="006860E8" w:rsidRPr="007567C8" w:rsidRDefault="006860E8" w:rsidP="006860E8">
      <w:pPr>
        <w:jc w:val="center"/>
        <w:rPr>
          <w:rFonts w:ascii="Times New Roman" w:hAnsi="Times New Roman"/>
          <w:sz w:val="28"/>
          <w:szCs w:val="28"/>
        </w:rPr>
      </w:pPr>
      <w:r>
        <w:rPr>
          <w:rFonts w:ascii="Times New Roman" w:hAnsi="Times New Roman"/>
          <w:sz w:val="28"/>
          <w:szCs w:val="28"/>
        </w:rPr>
        <w:t>Заявление</w:t>
      </w:r>
    </w:p>
    <w:p w:rsidR="006860E8" w:rsidRDefault="006860E8" w:rsidP="006860E8">
      <w:pPr>
        <w:pStyle w:val="a3"/>
        <w:jc w:val="both"/>
        <w:rPr>
          <w:rFonts w:ascii="Times New Roman" w:hAnsi="Times New Roman"/>
          <w:sz w:val="28"/>
          <w:szCs w:val="28"/>
        </w:rPr>
      </w:pPr>
      <w:r>
        <w:t xml:space="preserve">          </w:t>
      </w:r>
      <w:r w:rsidRPr="007567C8">
        <w:rPr>
          <w:rFonts w:ascii="Times New Roman" w:hAnsi="Times New Roman"/>
          <w:sz w:val="28"/>
          <w:szCs w:val="28"/>
        </w:rPr>
        <w:t>Прошу выдать разрешение на проведение земляных работ (указать площадь разрытия):_____________________________________________________________</w:t>
      </w:r>
    </w:p>
    <w:p w:rsidR="006860E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xml:space="preserve"> по адресу_____________________________________________________________</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______________________________________________________________________</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обоснование разрытия (причина)__________________________________________</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Ответ прошу вручить лично                     ______________                  ____________</w:t>
      </w:r>
    </w:p>
    <w:p w:rsidR="006860E8" w:rsidRPr="007567C8" w:rsidRDefault="006860E8" w:rsidP="006860E8">
      <w:pPr>
        <w:pStyle w:val="a3"/>
        <w:jc w:val="both"/>
        <w:rPr>
          <w:rFonts w:ascii="Times New Roman" w:hAnsi="Times New Roman"/>
          <w:sz w:val="28"/>
          <w:szCs w:val="28"/>
          <w:vertAlign w:val="superscript"/>
        </w:rPr>
      </w:pPr>
      <w:r w:rsidRPr="007567C8">
        <w:rPr>
          <w:rFonts w:ascii="Times New Roman" w:hAnsi="Times New Roman"/>
          <w:sz w:val="28"/>
          <w:szCs w:val="28"/>
          <w:vertAlign w:val="superscript"/>
        </w:rPr>
        <w:t xml:space="preserve">                                                                                                                          подпись                                                       Ф.И.О.</w:t>
      </w:r>
    </w:p>
    <w:p w:rsidR="006860E8" w:rsidRPr="007567C8" w:rsidRDefault="006860E8" w:rsidP="006860E8">
      <w:pPr>
        <w:pStyle w:val="a3"/>
        <w:jc w:val="both"/>
        <w:rPr>
          <w:rFonts w:ascii="Times New Roman" w:hAnsi="Times New Roman"/>
          <w:sz w:val="28"/>
          <w:szCs w:val="28"/>
          <w:vertAlign w:val="superscript"/>
        </w:rPr>
      </w:pPr>
      <w:r w:rsidRPr="007567C8">
        <w:rPr>
          <w:rFonts w:ascii="Times New Roman" w:hAnsi="Times New Roman"/>
          <w:sz w:val="28"/>
          <w:szCs w:val="28"/>
        </w:rPr>
        <w:t>Дата «____»______________20____г.</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p>
    <w:p w:rsidR="006860E8" w:rsidRDefault="006860E8" w:rsidP="006860E8">
      <w:pPr>
        <w:rPr>
          <w:sz w:val="28"/>
          <w:szCs w:val="28"/>
        </w:rPr>
      </w:pPr>
    </w:p>
    <w:p w:rsidR="006860E8" w:rsidRPr="007567C8" w:rsidRDefault="006860E8" w:rsidP="006860E8">
      <w:pPr>
        <w:pStyle w:val="a3"/>
        <w:jc w:val="right"/>
        <w:rPr>
          <w:rFonts w:ascii="Times New Roman" w:hAnsi="Times New Roman"/>
          <w:sz w:val="24"/>
          <w:szCs w:val="24"/>
        </w:rPr>
      </w:pPr>
      <w:r>
        <w:t> </w:t>
      </w:r>
      <w:r w:rsidRPr="007567C8">
        <w:rPr>
          <w:rFonts w:ascii="Times New Roman" w:hAnsi="Times New Roman"/>
          <w:sz w:val="24"/>
          <w:szCs w:val="24"/>
        </w:rPr>
        <w:t>Приложение 2</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к регламенту по предоставлению муниципальной услуги</w:t>
      </w:r>
    </w:p>
    <w:p w:rsidR="006860E8" w:rsidRPr="007567C8" w:rsidRDefault="006860E8" w:rsidP="006860E8">
      <w:pPr>
        <w:pStyle w:val="a3"/>
        <w:jc w:val="right"/>
        <w:rPr>
          <w:rFonts w:ascii="Times New Roman" w:hAnsi="Times New Roman"/>
          <w:sz w:val="24"/>
          <w:szCs w:val="24"/>
        </w:rPr>
      </w:pPr>
      <w:r w:rsidRPr="007567C8">
        <w:rPr>
          <w:rFonts w:ascii="Times New Roman" w:hAnsi="Times New Roman"/>
          <w:sz w:val="24"/>
          <w:szCs w:val="24"/>
        </w:rPr>
        <w:t xml:space="preserve">«Выдача разрешений </w:t>
      </w:r>
      <w:proofErr w:type="gramStart"/>
      <w:r w:rsidRPr="007567C8">
        <w:rPr>
          <w:rFonts w:ascii="Times New Roman" w:hAnsi="Times New Roman"/>
          <w:sz w:val="24"/>
          <w:szCs w:val="24"/>
        </w:rPr>
        <w:t xml:space="preserve">( </w:t>
      </w:r>
      <w:proofErr w:type="gramEnd"/>
      <w:r w:rsidRPr="007567C8">
        <w:rPr>
          <w:rFonts w:ascii="Times New Roman" w:hAnsi="Times New Roman"/>
          <w:sz w:val="24"/>
          <w:szCs w:val="24"/>
        </w:rPr>
        <w:t>ордеров) на проведение земляных работ»</w:t>
      </w:r>
    </w:p>
    <w:p w:rsidR="006860E8" w:rsidRDefault="006860E8" w:rsidP="006860E8">
      <w:pPr>
        <w:rPr>
          <w:sz w:val="28"/>
          <w:szCs w:val="28"/>
        </w:rPr>
      </w:pPr>
      <w:r>
        <w:rPr>
          <w:sz w:val="28"/>
          <w:szCs w:val="28"/>
        </w:rPr>
        <w:lastRenderedPageBreak/>
        <w:t>  </w:t>
      </w:r>
    </w:p>
    <w:p w:rsidR="006860E8" w:rsidRPr="007567C8" w:rsidRDefault="006860E8" w:rsidP="006860E8">
      <w:pPr>
        <w:jc w:val="center"/>
        <w:rPr>
          <w:rFonts w:ascii="Times New Roman" w:hAnsi="Times New Roman"/>
          <w:sz w:val="28"/>
          <w:szCs w:val="28"/>
        </w:rPr>
      </w:pPr>
      <w:r w:rsidRPr="007567C8">
        <w:rPr>
          <w:rFonts w:ascii="Times New Roman" w:hAnsi="Times New Roman"/>
          <w:sz w:val="28"/>
          <w:szCs w:val="28"/>
        </w:rPr>
        <w:t>Ордер № ____________</w:t>
      </w:r>
    </w:p>
    <w:p w:rsidR="006860E8" w:rsidRDefault="006860E8" w:rsidP="006860E8">
      <w:pPr>
        <w:jc w:val="center"/>
        <w:rPr>
          <w:sz w:val="28"/>
          <w:szCs w:val="28"/>
        </w:rPr>
      </w:pPr>
    </w:p>
    <w:p w:rsidR="006860E8" w:rsidRPr="007567C8" w:rsidRDefault="006860E8" w:rsidP="006860E8">
      <w:pPr>
        <w:rPr>
          <w:rFonts w:ascii="Times New Roman" w:hAnsi="Times New Roman"/>
          <w:sz w:val="28"/>
          <w:szCs w:val="28"/>
        </w:rPr>
      </w:pPr>
      <w:r w:rsidRPr="007567C8">
        <w:rPr>
          <w:rFonts w:ascii="Times New Roman" w:hAnsi="Times New Roman"/>
          <w:sz w:val="28"/>
          <w:szCs w:val="28"/>
        </w:rPr>
        <w:t>оформлен   «___»________________20___ г.</w:t>
      </w:r>
    </w:p>
    <w:p w:rsidR="006860E8" w:rsidRDefault="006860E8" w:rsidP="006860E8">
      <w:pPr>
        <w:rPr>
          <w:sz w:val="28"/>
          <w:szCs w:val="28"/>
        </w:rPr>
      </w:pPr>
      <w:r>
        <w:rPr>
          <w:sz w:val="28"/>
          <w:szCs w:val="28"/>
        </w:rPr>
        <w:t> </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На следующие работы:_______________________________________________________________</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w:t>
      </w:r>
    </w:p>
    <w:p w:rsidR="006860E8" w:rsidRPr="007567C8" w:rsidRDefault="006860E8" w:rsidP="006860E8">
      <w:pPr>
        <w:pStyle w:val="a3"/>
        <w:rPr>
          <w:rFonts w:ascii="Times New Roman" w:hAnsi="Times New Roman"/>
          <w:sz w:val="28"/>
          <w:szCs w:val="28"/>
        </w:rPr>
      </w:pP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Специалист     ____________________       /______________________/</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подпись                                                                          Ф.И.О.</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Ордер № __________</w:t>
      </w:r>
    </w:p>
    <w:p w:rsidR="006860E8" w:rsidRPr="007567C8" w:rsidRDefault="006860E8" w:rsidP="006860E8">
      <w:pPr>
        <w:pStyle w:val="a3"/>
        <w:rPr>
          <w:rFonts w:ascii="Times New Roman" w:hAnsi="Times New Roman"/>
          <w:sz w:val="28"/>
          <w:szCs w:val="28"/>
        </w:rPr>
      </w:pP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продлен до «___»_________________20___г.</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w:t>
      </w:r>
    </w:p>
    <w:p w:rsidR="006860E8" w:rsidRPr="007567C8" w:rsidRDefault="006860E8" w:rsidP="006860E8">
      <w:pPr>
        <w:pStyle w:val="a3"/>
        <w:rPr>
          <w:rFonts w:ascii="Times New Roman" w:hAnsi="Times New Roman"/>
          <w:sz w:val="28"/>
          <w:szCs w:val="28"/>
        </w:rPr>
      </w:pPr>
      <w:r w:rsidRPr="007567C8">
        <w:rPr>
          <w:rFonts w:ascii="Times New Roman" w:hAnsi="Times New Roman"/>
          <w:sz w:val="28"/>
          <w:szCs w:val="28"/>
        </w:rPr>
        <w:t xml:space="preserve">На </w:t>
      </w:r>
      <w:proofErr w:type="gramStart"/>
      <w:r w:rsidRPr="007567C8">
        <w:rPr>
          <w:rFonts w:ascii="Times New Roman" w:hAnsi="Times New Roman"/>
          <w:sz w:val="28"/>
          <w:szCs w:val="28"/>
        </w:rPr>
        <w:t>следующие</w:t>
      </w:r>
      <w:proofErr w:type="gramEnd"/>
      <w:r w:rsidRPr="007567C8">
        <w:rPr>
          <w:rFonts w:ascii="Times New Roman" w:hAnsi="Times New Roman"/>
          <w:sz w:val="28"/>
          <w:szCs w:val="28"/>
        </w:rPr>
        <w:t xml:space="preserve"> работ: __________________________________________________</w:t>
      </w:r>
    </w:p>
    <w:p w:rsidR="006860E8" w:rsidRDefault="006860E8" w:rsidP="006860E8">
      <w:pPr>
        <w:pStyle w:val="a3"/>
        <w:rPr>
          <w:rFonts w:ascii="Times New Roman" w:hAnsi="Times New Roman"/>
          <w:sz w:val="28"/>
          <w:szCs w:val="28"/>
        </w:rPr>
      </w:pPr>
      <w:r w:rsidRPr="007567C8">
        <w:rPr>
          <w:rFonts w:ascii="Times New Roman" w:hAnsi="Times New Roman"/>
          <w:sz w:val="28"/>
          <w:szCs w:val="28"/>
        </w:rPr>
        <w:t>_________________________________________________________________________________________________________________________________________________________________________________________</w:t>
      </w:r>
      <w:r>
        <w:rPr>
          <w:rFonts w:ascii="Times New Roman" w:hAnsi="Times New Roman"/>
          <w:sz w:val="28"/>
          <w:szCs w:val="28"/>
        </w:rPr>
        <w:t>____________________________</w:t>
      </w:r>
    </w:p>
    <w:p w:rsidR="006860E8" w:rsidRDefault="006860E8" w:rsidP="006860E8">
      <w:pPr>
        <w:pStyle w:val="a3"/>
        <w:rPr>
          <w:rFonts w:ascii="Times New Roman" w:hAnsi="Times New Roman"/>
          <w:sz w:val="28"/>
          <w:szCs w:val="28"/>
        </w:rPr>
      </w:pPr>
    </w:p>
    <w:p w:rsidR="006860E8" w:rsidRPr="007567C8" w:rsidRDefault="006860E8" w:rsidP="006860E8">
      <w:pPr>
        <w:pStyle w:val="a3"/>
        <w:rPr>
          <w:rFonts w:ascii="Times New Roman" w:hAnsi="Times New Roman"/>
          <w:sz w:val="28"/>
          <w:szCs w:val="28"/>
        </w:rPr>
      </w:pPr>
      <w:proofErr w:type="gramStart"/>
      <w:r w:rsidRPr="007567C8">
        <w:rPr>
          <w:rFonts w:ascii="Times New Roman" w:hAnsi="Times New Roman"/>
          <w:sz w:val="28"/>
          <w:szCs w:val="28"/>
        </w:rPr>
        <w:t>переоформлен</w:t>
      </w:r>
      <w:proofErr w:type="gramEnd"/>
      <w:r w:rsidRPr="007567C8">
        <w:rPr>
          <w:rFonts w:ascii="Times New Roman" w:hAnsi="Times New Roman"/>
          <w:sz w:val="28"/>
          <w:szCs w:val="28"/>
        </w:rPr>
        <w:t xml:space="preserve"> на ответственное лицо: _______________________________________</w:t>
      </w:r>
    </w:p>
    <w:p w:rsidR="006860E8" w:rsidRDefault="006860E8" w:rsidP="006860E8">
      <w:pPr>
        <w:pStyle w:val="a3"/>
        <w:rPr>
          <w:rFonts w:ascii="Times New Roman" w:hAnsi="Times New Roman"/>
          <w:sz w:val="28"/>
          <w:szCs w:val="28"/>
        </w:rPr>
      </w:pPr>
    </w:p>
    <w:p w:rsidR="006860E8" w:rsidRPr="007567C8" w:rsidRDefault="006860E8" w:rsidP="006860E8">
      <w:pPr>
        <w:pStyle w:val="a3"/>
        <w:rPr>
          <w:rFonts w:ascii="Times New Roman" w:hAnsi="Times New Roman"/>
          <w:sz w:val="28"/>
          <w:szCs w:val="28"/>
        </w:rPr>
      </w:pPr>
      <w:proofErr w:type="gramStart"/>
      <w:r w:rsidRPr="007567C8">
        <w:rPr>
          <w:rFonts w:ascii="Times New Roman" w:hAnsi="Times New Roman"/>
          <w:sz w:val="28"/>
          <w:szCs w:val="28"/>
        </w:rPr>
        <w:t>переоформлен</w:t>
      </w:r>
      <w:proofErr w:type="gramEnd"/>
      <w:r w:rsidRPr="007567C8">
        <w:rPr>
          <w:rFonts w:ascii="Times New Roman" w:hAnsi="Times New Roman"/>
          <w:sz w:val="28"/>
          <w:szCs w:val="28"/>
        </w:rPr>
        <w:t xml:space="preserve"> на организацию: _____________________________________________</w:t>
      </w:r>
    </w:p>
    <w:p w:rsidR="006860E8" w:rsidRPr="007567C8" w:rsidRDefault="006860E8" w:rsidP="006860E8">
      <w:pPr>
        <w:pStyle w:val="a3"/>
        <w:jc w:val="both"/>
        <w:rPr>
          <w:rFonts w:ascii="Times New Roman" w:hAnsi="Times New Roman"/>
          <w:sz w:val="28"/>
          <w:szCs w:val="28"/>
        </w:rPr>
      </w:pP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специалист          _____________________       /______________________/</w:t>
      </w:r>
    </w:p>
    <w:p w:rsidR="006860E8" w:rsidRPr="007567C8" w:rsidRDefault="006860E8" w:rsidP="006860E8">
      <w:pPr>
        <w:pStyle w:val="a3"/>
        <w:jc w:val="both"/>
        <w:rPr>
          <w:rFonts w:ascii="Times New Roman" w:hAnsi="Times New Roman"/>
          <w:sz w:val="28"/>
          <w:szCs w:val="28"/>
        </w:rPr>
      </w:pPr>
      <w:r w:rsidRPr="007567C8">
        <w:rPr>
          <w:rFonts w:ascii="Times New Roman" w:hAnsi="Times New Roman"/>
          <w:sz w:val="28"/>
          <w:szCs w:val="28"/>
        </w:rPr>
        <w:t>                                        подпись                                                                              Ф.И.О.</w:t>
      </w:r>
    </w:p>
    <w:p w:rsidR="006860E8" w:rsidRDefault="006860E8" w:rsidP="006860E8">
      <w:pPr>
        <w:rPr>
          <w:sz w:val="28"/>
          <w:szCs w:val="28"/>
        </w:rPr>
      </w:pPr>
    </w:p>
    <w:p w:rsidR="00AF744E" w:rsidRDefault="00AF744E"/>
    <w:sectPr w:rsidR="00AF74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4BB"/>
    <w:rsid w:val="006860E8"/>
    <w:rsid w:val="00A224BB"/>
    <w:rsid w:val="00AA0C84"/>
    <w:rsid w:val="00AF7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0E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6860E8"/>
    <w:pPr>
      <w:spacing w:after="0" w:line="240" w:lineRule="auto"/>
    </w:pPr>
    <w:rPr>
      <w:rFonts w:ascii="Calibri" w:eastAsia="Calibri" w:hAnsi="Calibri" w:cs="Times New Roman"/>
    </w:rPr>
  </w:style>
  <w:style w:type="character" w:customStyle="1" w:styleId="a4">
    <w:name w:val="Без интервала Знак"/>
    <w:link w:val="a3"/>
    <w:locked/>
    <w:rsid w:val="006860E8"/>
    <w:rPr>
      <w:rFonts w:ascii="Calibri" w:eastAsia="Calibri" w:hAnsi="Calibri" w:cs="Times New Roman"/>
    </w:rPr>
  </w:style>
  <w:style w:type="character" w:customStyle="1" w:styleId="spelle">
    <w:name w:val="spelle"/>
    <w:basedOn w:val="a0"/>
    <w:rsid w:val="006860E8"/>
  </w:style>
  <w:style w:type="paragraph" w:styleId="a5">
    <w:name w:val="Balloon Text"/>
    <w:basedOn w:val="a"/>
    <w:link w:val="a6"/>
    <w:uiPriority w:val="99"/>
    <w:semiHidden/>
    <w:unhideWhenUsed/>
    <w:rsid w:val="006860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860E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0E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6860E8"/>
    <w:pPr>
      <w:spacing w:after="0" w:line="240" w:lineRule="auto"/>
    </w:pPr>
    <w:rPr>
      <w:rFonts w:ascii="Calibri" w:eastAsia="Calibri" w:hAnsi="Calibri" w:cs="Times New Roman"/>
    </w:rPr>
  </w:style>
  <w:style w:type="character" w:customStyle="1" w:styleId="a4">
    <w:name w:val="Без интервала Знак"/>
    <w:link w:val="a3"/>
    <w:locked/>
    <w:rsid w:val="006860E8"/>
    <w:rPr>
      <w:rFonts w:ascii="Calibri" w:eastAsia="Calibri" w:hAnsi="Calibri" w:cs="Times New Roman"/>
    </w:rPr>
  </w:style>
  <w:style w:type="character" w:customStyle="1" w:styleId="spelle">
    <w:name w:val="spelle"/>
    <w:basedOn w:val="a0"/>
    <w:rsid w:val="006860E8"/>
  </w:style>
  <w:style w:type="paragraph" w:styleId="a5">
    <w:name w:val="Balloon Text"/>
    <w:basedOn w:val="a"/>
    <w:link w:val="a6"/>
    <w:uiPriority w:val="99"/>
    <w:semiHidden/>
    <w:unhideWhenUsed/>
    <w:rsid w:val="006860E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860E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4680</Words>
  <Characters>26676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2017-07-13T10:49:00Z</dcterms:created>
  <dcterms:modified xsi:type="dcterms:W3CDTF">2017-07-13T10:49:00Z</dcterms:modified>
</cp:coreProperties>
</file>