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201"/>
        <w:tblW w:w="10005" w:type="dxa"/>
        <w:tblBorders>
          <w:bottom w:val="thinThickSmallGap" w:sz="24" w:space="0" w:color="auto"/>
        </w:tblBorders>
        <w:tblLayout w:type="fixed"/>
        <w:tblLook w:val="01E0" w:firstRow="1" w:lastRow="1" w:firstColumn="1" w:lastColumn="1" w:noHBand="0" w:noVBand="0"/>
      </w:tblPr>
      <w:tblGrid>
        <w:gridCol w:w="4246"/>
        <w:gridCol w:w="1440"/>
        <w:gridCol w:w="4319"/>
      </w:tblGrid>
      <w:tr w:rsidR="00483DEC" w:rsidRPr="008F3FDD" w:rsidTr="001337A0">
        <w:trPr>
          <w:trHeight w:val="2410"/>
        </w:trPr>
        <w:tc>
          <w:tcPr>
            <w:tcW w:w="4246" w:type="dxa"/>
            <w:tcBorders>
              <w:top w:val="nil"/>
              <w:left w:val="nil"/>
              <w:bottom w:val="thinThickSmallGap" w:sz="24" w:space="0" w:color="auto"/>
              <w:right w:val="nil"/>
            </w:tcBorders>
          </w:tcPr>
          <w:p w:rsidR="00483DEC" w:rsidRPr="002E5E0F" w:rsidRDefault="00483DEC" w:rsidP="001337A0">
            <w:pPr>
              <w:widowControl w:val="0"/>
              <w:jc w:val="center"/>
              <w:rPr>
                <w:rFonts w:eastAsia="Arial Unicode MS"/>
                <w:sz w:val="20"/>
                <w:szCs w:val="20"/>
              </w:rPr>
            </w:pPr>
          </w:p>
          <w:p w:rsidR="00483DEC" w:rsidRPr="002E5E0F" w:rsidRDefault="00483DEC" w:rsidP="001337A0">
            <w:pPr>
              <w:widowControl w:val="0"/>
              <w:jc w:val="center"/>
              <w:rPr>
                <w:rFonts w:eastAsia="Arial Unicode MS"/>
                <w:sz w:val="20"/>
                <w:szCs w:val="20"/>
              </w:rPr>
            </w:pPr>
          </w:p>
          <w:p w:rsidR="00483DEC" w:rsidRPr="002E5E0F" w:rsidRDefault="00483DEC" w:rsidP="001337A0">
            <w:pPr>
              <w:widowControl w:val="0"/>
              <w:jc w:val="center"/>
              <w:rPr>
                <w:rFonts w:eastAsia="Arial Unicode MS"/>
                <w:b/>
                <w:sz w:val="20"/>
                <w:szCs w:val="20"/>
              </w:rPr>
            </w:pP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БАШКОРТОСТАН РЕСПУБЛИКАҺЫ</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ӨФӨ РАЙОНЫ</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МУНИЦИПАЛЬ РАЙОНЫНЫҢ</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МИХАЙЛОВКА  АУЫЛ  СОВЕТЫ</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АУЫЛ БИЛӘМӘҺЕ</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ХАКИМИӘТЕ</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 xml:space="preserve">450511, </w:t>
            </w:r>
            <w:r w:rsidRPr="00B015D2">
              <w:rPr>
                <w:b/>
                <w:sz w:val="20"/>
                <w:szCs w:val="20"/>
              </w:rPr>
              <w:t xml:space="preserve"> Өфө</w:t>
            </w:r>
            <w:r w:rsidRPr="00B015D2">
              <w:rPr>
                <w:rFonts w:eastAsia="Arial Unicode MS"/>
                <w:b/>
                <w:sz w:val="20"/>
                <w:szCs w:val="20"/>
              </w:rPr>
              <w:t xml:space="preserve">  районы,</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Михайловка ауылы, Ленин урамы, 46 йорт</w:t>
            </w:r>
          </w:p>
          <w:p w:rsidR="00483DEC" w:rsidRPr="00B015D2" w:rsidRDefault="00483DEC" w:rsidP="001337A0">
            <w:pPr>
              <w:widowControl w:val="0"/>
              <w:jc w:val="center"/>
              <w:rPr>
                <w:rFonts w:eastAsia="Arial Unicode MS"/>
                <w:b/>
                <w:sz w:val="20"/>
                <w:szCs w:val="20"/>
              </w:rPr>
            </w:pPr>
            <w:r w:rsidRPr="00B015D2">
              <w:rPr>
                <w:rFonts w:eastAsia="Arial Unicode MS"/>
                <w:b/>
                <w:sz w:val="20"/>
                <w:szCs w:val="20"/>
              </w:rPr>
              <w:t>Тел. факс 8 (347) 270-16-04, 270-17-38</w:t>
            </w:r>
          </w:p>
        </w:tc>
        <w:tc>
          <w:tcPr>
            <w:tcW w:w="1440" w:type="dxa"/>
            <w:tcBorders>
              <w:top w:val="nil"/>
              <w:left w:val="nil"/>
              <w:bottom w:val="thinThickSmallGap" w:sz="24" w:space="0" w:color="auto"/>
              <w:right w:val="nil"/>
            </w:tcBorders>
          </w:tcPr>
          <w:p w:rsidR="00483DEC" w:rsidRPr="00B015D2" w:rsidRDefault="00483DEC" w:rsidP="001337A0">
            <w:pPr>
              <w:widowControl w:val="0"/>
              <w:ind w:left="-108"/>
              <w:jc w:val="center"/>
              <w:rPr>
                <w:sz w:val="20"/>
                <w:szCs w:val="20"/>
              </w:rPr>
            </w:pPr>
          </w:p>
          <w:p w:rsidR="00483DEC" w:rsidRPr="00B015D2" w:rsidRDefault="00483DEC" w:rsidP="001337A0">
            <w:pPr>
              <w:widowControl w:val="0"/>
              <w:ind w:left="-108"/>
              <w:jc w:val="center"/>
              <w:rPr>
                <w:sz w:val="20"/>
                <w:szCs w:val="20"/>
              </w:rPr>
            </w:pPr>
          </w:p>
          <w:p w:rsidR="00483DEC" w:rsidRDefault="00483DEC" w:rsidP="001337A0">
            <w:pPr>
              <w:widowControl w:val="0"/>
              <w:ind w:left="-108"/>
              <w:rPr>
                <w:sz w:val="20"/>
                <w:szCs w:val="20"/>
              </w:rPr>
            </w:pPr>
          </w:p>
          <w:p w:rsidR="00483DEC" w:rsidRPr="00A12355" w:rsidRDefault="00483DEC" w:rsidP="001337A0">
            <w:pPr>
              <w:widowControl w:val="0"/>
              <w:rPr>
                <w:sz w:val="20"/>
                <w:szCs w:val="20"/>
              </w:rPr>
            </w:pPr>
          </w:p>
          <w:p w:rsidR="00483DEC" w:rsidRPr="00B015D2" w:rsidRDefault="00483DEC" w:rsidP="001337A0">
            <w:pPr>
              <w:widowControl w:val="0"/>
              <w:ind w:left="-108"/>
              <w:jc w:val="center"/>
              <w:rPr>
                <w:sz w:val="20"/>
                <w:szCs w:val="20"/>
              </w:rPr>
            </w:pPr>
            <w:r>
              <w:rPr>
                <w:noProof/>
                <w:sz w:val="20"/>
                <w:szCs w:val="20"/>
              </w:rPr>
              <w:drawing>
                <wp:inline distT="0" distB="0" distL="0" distR="0">
                  <wp:extent cx="904875" cy="1162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1162050"/>
                          </a:xfrm>
                          <a:prstGeom prst="rect">
                            <a:avLst/>
                          </a:prstGeom>
                          <a:noFill/>
                          <a:ln>
                            <a:noFill/>
                          </a:ln>
                        </pic:spPr>
                      </pic:pic>
                    </a:graphicData>
                  </a:graphic>
                </wp:inline>
              </w:drawing>
            </w:r>
          </w:p>
          <w:p w:rsidR="00483DEC" w:rsidRPr="00B015D2" w:rsidRDefault="00483DEC" w:rsidP="001337A0">
            <w:pPr>
              <w:widowControl w:val="0"/>
              <w:jc w:val="center"/>
              <w:rPr>
                <w:sz w:val="20"/>
                <w:szCs w:val="20"/>
              </w:rPr>
            </w:pPr>
          </w:p>
        </w:tc>
        <w:tc>
          <w:tcPr>
            <w:tcW w:w="4319" w:type="dxa"/>
            <w:tcBorders>
              <w:top w:val="nil"/>
              <w:left w:val="nil"/>
              <w:bottom w:val="thinThickSmallGap" w:sz="24" w:space="0" w:color="auto"/>
              <w:right w:val="nil"/>
            </w:tcBorders>
          </w:tcPr>
          <w:p w:rsidR="00483DEC" w:rsidRPr="00B015D2" w:rsidRDefault="00483DEC" w:rsidP="001337A0">
            <w:pPr>
              <w:widowControl w:val="0"/>
              <w:jc w:val="center"/>
              <w:rPr>
                <w:sz w:val="20"/>
                <w:szCs w:val="20"/>
              </w:rPr>
            </w:pPr>
          </w:p>
          <w:p w:rsidR="00483DEC" w:rsidRPr="00B015D2" w:rsidRDefault="00483DEC" w:rsidP="001337A0">
            <w:pPr>
              <w:widowControl w:val="0"/>
              <w:autoSpaceDE w:val="0"/>
              <w:autoSpaceDN w:val="0"/>
              <w:adjustRightInd w:val="0"/>
              <w:jc w:val="center"/>
              <w:rPr>
                <w:b/>
                <w:bCs/>
                <w:sz w:val="20"/>
                <w:szCs w:val="20"/>
              </w:rPr>
            </w:pPr>
          </w:p>
          <w:p w:rsidR="00483DEC" w:rsidRPr="00B015D2" w:rsidRDefault="00483DEC" w:rsidP="001337A0">
            <w:pPr>
              <w:widowControl w:val="0"/>
              <w:autoSpaceDE w:val="0"/>
              <w:autoSpaceDN w:val="0"/>
              <w:adjustRightInd w:val="0"/>
              <w:jc w:val="center"/>
              <w:rPr>
                <w:b/>
                <w:bCs/>
                <w:sz w:val="20"/>
                <w:szCs w:val="20"/>
              </w:rPr>
            </w:pPr>
          </w:p>
          <w:p w:rsidR="00483DEC" w:rsidRPr="00B015D2" w:rsidRDefault="00483DEC" w:rsidP="001337A0">
            <w:pPr>
              <w:widowControl w:val="0"/>
              <w:autoSpaceDE w:val="0"/>
              <w:autoSpaceDN w:val="0"/>
              <w:adjustRightInd w:val="0"/>
              <w:jc w:val="center"/>
              <w:rPr>
                <w:b/>
                <w:bCs/>
                <w:sz w:val="20"/>
                <w:szCs w:val="20"/>
              </w:rPr>
            </w:pPr>
            <w:r w:rsidRPr="00B015D2">
              <w:rPr>
                <w:b/>
                <w:bCs/>
                <w:sz w:val="20"/>
                <w:szCs w:val="20"/>
              </w:rPr>
              <w:t>АДМИНИСТРАЦИЯ</w:t>
            </w:r>
          </w:p>
          <w:p w:rsidR="00483DEC" w:rsidRPr="00B015D2" w:rsidRDefault="00483DEC" w:rsidP="001337A0">
            <w:pPr>
              <w:widowControl w:val="0"/>
              <w:autoSpaceDE w:val="0"/>
              <w:autoSpaceDN w:val="0"/>
              <w:adjustRightInd w:val="0"/>
              <w:jc w:val="center"/>
              <w:rPr>
                <w:b/>
                <w:bCs/>
                <w:sz w:val="20"/>
                <w:szCs w:val="20"/>
              </w:rPr>
            </w:pPr>
            <w:r w:rsidRPr="00B015D2">
              <w:rPr>
                <w:b/>
                <w:bCs/>
                <w:sz w:val="20"/>
                <w:szCs w:val="20"/>
              </w:rPr>
              <w:t>СЕЛЬСКОГО ПОСЕЛЕНИЯ</w:t>
            </w:r>
          </w:p>
          <w:p w:rsidR="00483DEC" w:rsidRPr="00B015D2" w:rsidRDefault="00483DEC" w:rsidP="001337A0">
            <w:pPr>
              <w:widowControl w:val="0"/>
              <w:autoSpaceDE w:val="0"/>
              <w:autoSpaceDN w:val="0"/>
              <w:adjustRightInd w:val="0"/>
              <w:jc w:val="center"/>
              <w:rPr>
                <w:b/>
                <w:bCs/>
                <w:sz w:val="20"/>
                <w:szCs w:val="20"/>
              </w:rPr>
            </w:pPr>
            <w:r w:rsidRPr="00B015D2">
              <w:rPr>
                <w:b/>
                <w:bCs/>
                <w:sz w:val="20"/>
                <w:szCs w:val="20"/>
              </w:rPr>
              <w:t>МИХАЙЛОВСКИЙ СЕЛЬСОВЕТ</w:t>
            </w:r>
          </w:p>
          <w:p w:rsidR="00483DEC" w:rsidRPr="00B015D2" w:rsidRDefault="00483DEC" w:rsidP="001337A0">
            <w:pPr>
              <w:widowControl w:val="0"/>
              <w:autoSpaceDE w:val="0"/>
              <w:autoSpaceDN w:val="0"/>
              <w:adjustRightInd w:val="0"/>
              <w:jc w:val="center"/>
              <w:rPr>
                <w:b/>
                <w:bCs/>
                <w:sz w:val="20"/>
                <w:szCs w:val="20"/>
              </w:rPr>
            </w:pPr>
            <w:r w:rsidRPr="00B015D2">
              <w:rPr>
                <w:b/>
                <w:bCs/>
                <w:sz w:val="20"/>
                <w:szCs w:val="20"/>
              </w:rPr>
              <w:t>МУНИЦИПАЛЬНОГО РАЙОНА</w:t>
            </w:r>
          </w:p>
          <w:p w:rsidR="00483DEC" w:rsidRPr="00B015D2" w:rsidRDefault="00483DEC" w:rsidP="001337A0">
            <w:pPr>
              <w:widowControl w:val="0"/>
              <w:autoSpaceDE w:val="0"/>
              <w:autoSpaceDN w:val="0"/>
              <w:adjustRightInd w:val="0"/>
              <w:jc w:val="center"/>
              <w:rPr>
                <w:b/>
                <w:bCs/>
                <w:sz w:val="20"/>
                <w:szCs w:val="20"/>
              </w:rPr>
            </w:pPr>
            <w:r w:rsidRPr="00B015D2">
              <w:rPr>
                <w:b/>
                <w:bCs/>
                <w:sz w:val="20"/>
                <w:szCs w:val="20"/>
              </w:rPr>
              <w:t>УФИМСКИЙ РАЙОН</w:t>
            </w:r>
          </w:p>
          <w:p w:rsidR="00483DEC" w:rsidRPr="00B015D2" w:rsidRDefault="00483DEC" w:rsidP="001337A0">
            <w:pPr>
              <w:widowControl w:val="0"/>
              <w:autoSpaceDE w:val="0"/>
              <w:autoSpaceDN w:val="0"/>
              <w:adjustRightInd w:val="0"/>
              <w:jc w:val="center"/>
              <w:rPr>
                <w:b/>
                <w:bCs/>
                <w:sz w:val="20"/>
                <w:szCs w:val="20"/>
              </w:rPr>
            </w:pPr>
            <w:r w:rsidRPr="00B015D2">
              <w:rPr>
                <w:b/>
                <w:bCs/>
                <w:sz w:val="20"/>
                <w:szCs w:val="20"/>
              </w:rPr>
              <w:t>РЕСПУБЛИКА БАШКОРТОСТАН</w:t>
            </w:r>
          </w:p>
          <w:p w:rsidR="00483DEC" w:rsidRPr="00B015D2" w:rsidRDefault="00483DEC" w:rsidP="001337A0">
            <w:pPr>
              <w:widowControl w:val="0"/>
              <w:jc w:val="center"/>
              <w:rPr>
                <w:b/>
                <w:sz w:val="20"/>
                <w:szCs w:val="20"/>
              </w:rPr>
            </w:pPr>
            <w:r w:rsidRPr="00B015D2">
              <w:rPr>
                <w:b/>
                <w:sz w:val="20"/>
                <w:szCs w:val="20"/>
              </w:rPr>
              <w:t>450511, Уфимский район,</w:t>
            </w:r>
          </w:p>
          <w:p w:rsidR="00483DEC" w:rsidRPr="00B015D2" w:rsidRDefault="00483DEC" w:rsidP="001337A0">
            <w:pPr>
              <w:widowControl w:val="0"/>
              <w:jc w:val="center"/>
              <w:rPr>
                <w:b/>
                <w:sz w:val="20"/>
                <w:szCs w:val="20"/>
              </w:rPr>
            </w:pPr>
            <w:r w:rsidRPr="00B015D2">
              <w:rPr>
                <w:b/>
                <w:sz w:val="20"/>
                <w:szCs w:val="20"/>
              </w:rPr>
              <w:t>Село Михайловка, улица Ленина, дом 46</w:t>
            </w:r>
          </w:p>
          <w:p w:rsidR="00483DEC" w:rsidRPr="00B015D2" w:rsidRDefault="00483DEC" w:rsidP="001337A0">
            <w:pPr>
              <w:widowControl w:val="0"/>
              <w:jc w:val="center"/>
              <w:rPr>
                <w:b/>
                <w:sz w:val="20"/>
                <w:szCs w:val="20"/>
              </w:rPr>
            </w:pPr>
            <w:r w:rsidRPr="00B015D2">
              <w:rPr>
                <w:rFonts w:eastAsia="Arial Unicode MS"/>
                <w:b/>
                <w:sz w:val="20"/>
                <w:szCs w:val="20"/>
              </w:rPr>
              <w:t>Тел. факс 8 (347) 270-16-04, 270-17-38</w:t>
            </w:r>
          </w:p>
          <w:p w:rsidR="00483DEC" w:rsidRPr="00B015D2" w:rsidRDefault="00483DEC" w:rsidP="001337A0">
            <w:pPr>
              <w:widowControl w:val="0"/>
              <w:spacing w:line="360" w:lineRule="auto"/>
              <w:jc w:val="center"/>
              <w:rPr>
                <w:b/>
                <w:sz w:val="20"/>
                <w:szCs w:val="20"/>
              </w:rPr>
            </w:pPr>
          </w:p>
        </w:tc>
      </w:tr>
    </w:tbl>
    <w:p w:rsidR="00483DEC" w:rsidRPr="00B015D2" w:rsidRDefault="00483DEC" w:rsidP="00483DEC">
      <w:pPr>
        <w:ind w:right="-2"/>
        <w:jc w:val="center"/>
        <w:rPr>
          <w:sz w:val="28"/>
          <w:szCs w:val="28"/>
        </w:rPr>
      </w:pPr>
      <w:r w:rsidRPr="00B015D2">
        <w:rPr>
          <w:b/>
          <w:sz w:val="28"/>
          <w:szCs w:val="28"/>
        </w:rPr>
        <w:t>КАРАР                                                          ПОСТАНОВЛЕНИЕ</w:t>
      </w:r>
    </w:p>
    <w:p w:rsidR="00483DEC" w:rsidRDefault="00483DEC" w:rsidP="00483DEC">
      <w:pPr>
        <w:pStyle w:val="affc"/>
        <w:rPr>
          <w:rFonts w:ascii="Times New Roman" w:hAnsi="Times New Roman"/>
          <w:b/>
          <w:sz w:val="28"/>
          <w:szCs w:val="28"/>
        </w:rPr>
      </w:pPr>
    </w:p>
    <w:p w:rsidR="00483DEC" w:rsidRPr="00772517" w:rsidRDefault="00483DEC" w:rsidP="00483DEC">
      <w:pPr>
        <w:pStyle w:val="affc"/>
        <w:jc w:val="center"/>
        <w:rPr>
          <w:rFonts w:ascii="Times New Roman" w:hAnsi="Times New Roman"/>
          <w:b/>
          <w:sz w:val="28"/>
          <w:szCs w:val="28"/>
        </w:rPr>
      </w:pPr>
      <w:r>
        <w:rPr>
          <w:rFonts w:ascii="Times New Roman" w:hAnsi="Times New Roman"/>
          <w:b/>
          <w:sz w:val="28"/>
          <w:szCs w:val="28"/>
        </w:rPr>
        <w:t>23 </w:t>
      </w:r>
      <w:r w:rsidRPr="00A91BBE">
        <w:rPr>
          <w:rFonts w:ascii="Times New Roman" w:hAnsi="Times New Roman"/>
          <w:b/>
          <w:bCs/>
          <w:sz w:val="28"/>
          <w:szCs w:val="28"/>
        </w:rPr>
        <w:t>ӷинуар</w:t>
      </w:r>
      <w:r>
        <w:rPr>
          <w:rFonts w:ascii="Times New Roman" w:hAnsi="Times New Roman"/>
          <w:b/>
          <w:sz w:val="28"/>
          <w:szCs w:val="28"/>
        </w:rPr>
        <w:t xml:space="preserve"> 2020 йыл                </w:t>
      </w:r>
      <w:r w:rsidRPr="003E48E6">
        <w:rPr>
          <w:rFonts w:ascii="Times New Roman" w:hAnsi="Times New Roman"/>
          <w:b/>
          <w:sz w:val="28"/>
          <w:szCs w:val="28"/>
        </w:rPr>
        <w:t xml:space="preserve">  </w:t>
      </w:r>
      <w:r>
        <w:rPr>
          <w:rFonts w:ascii="Times New Roman" w:hAnsi="Times New Roman"/>
          <w:b/>
          <w:sz w:val="28"/>
          <w:szCs w:val="28"/>
        </w:rPr>
        <w:t xml:space="preserve">     </w:t>
      </w:r>
      <w:r w:rsidRPr="003E48E6">
        <w:rPr>
          <w:rFonts w:ascii="Times New Roman" w:hAnsi="Times New Roman"/>
          <w:b/>
          <w:sz w:val="28"/>
          <w:szCs w:val="28"/>
        </w:rPr>
        <w:t xml:space="preserve"> </w:t>
      </w:r>
      <w:r>
        <w:rPr>
          <w:rFonts w:ascii="Times New Roman" w:hAnsi="Times New Roman"/>
          <w:b/>
          <w:sz w:val="28"/>
          <w:szCs w:val="28"/>
        </w:rPr>
        <w:t xml:space="preserve">№ 6                              23 января 2020 </w:t>
      </w:r>
      <w:r w:rsidRPr="003E48E6">
        <w:rPr>
          <w:rFonts w:ascii="Times New Roman" w:hAnsi="Times New Roman"/>
          <w:b/>
          <w:sz w:val="28"/>
          <w:szCs w:val="28"/>
        </w:rPr>
        <w:t>г</w:t>
      </w:r>
      <w:r>
        <w:rPr>
          <w:rFonts w:ascii="Times New Roman" w:hAnsi="Times New Roman"/>
          <w:b/>
          <w:sz w:val="28"/>
          <w:szCs w:val="28"/>
        </w:rPr>
        <w:t>ода</w:t>
      </w:r>
    </w:p>
    <w:p w:rsidR="00483DEC" w:rsidRPr="00552C18" w:rsidRDefault="00483DEC" w:rsidP="00483DEC">
      <w:pPr>
        <w:widowControl w:val="0"/>
        <w:autoSpaceDE w:val="0"/>
        <w:autoSpaceDN w:val="0"/>
        <w:adjustRightInd w:val="0"/>
        <w:jc w:val="center"/>
        <w:rPr>
          <w:b/>
          <w:sz w:val="28"/>
          <w:szCs w:val="28"/>
        </w:rPr>
      </w:pPr>
    </w:p>
    <w:p w:rsidR="00483DEC" w:rsidRPr="00702B21" w:rsidRDefault="00483DEC" w:rsidP="00483DEC">
      <w:pPr>
        <w:pStyle w:val="ConsPlusTitle"/>
        <w:jc w:val="center"/>
        <w:rPr>
          <w:rFonts w:ascii="Times New Roman" w:hAnsi="Times New Roman" w:cs="Times New Roman"/>
          <w:sz w:val="28"/>
          <w:szCs w:val="28"/>
        </w:rPr>
      </w:pPr>
      <w:r w:rsidRPr="00702B21">
        <w:rPr>
          <w:rFonts w:ascii="Times New Roman" w:hAnsi="Times New Roman" w:cs="Times New Roman"/>
          <w:sz w:val="28"/>
          <w:szCs w:val="28"/>
        </w:rPr>
        <w:t xml:space="preserve">Об утверждении Порядка кассового обслуживания бюджета </w:t>
      </w:r>
      <w:r>
        <w:rPr>
          <w:rFonts w:ascii="Times New Roman" w:hAnsi="Times New Roman" w:cs="Times New Roman"/>
          <w:sz w:val="28"/>
          <w:szCs w:val="28"/>
        </w:rPr>
        <w:t xml:space="preserve"> сельского поселения Михайловский сельсовет </w:t>
      </w:r>
      <w:r w:rsidRPr="00702B21">
        <w:rPr>
          <w:rFonts w:ascii="Times New Roman" w:hAnsi="Times New Roman" w:cs="Times New Roman"/>
          <w:sz w:val="28"/>
          <w:szCs w:val="28"/>
        </w:rPr>
        <w:t xml:space="preserve">муниципального района Уфимский район Республики Башкортостан в условиях открытия и ведения лицевых счетов для учета операций по исполнению расходов бюджета </w:t>
      </w:r>
      <w:r>
        <w:rPr>
          <w:rFonts w:ascii="Times New Roman" w:hAnsi="Times New Roman" w:cs="Times New Roman"/>
          <w:sz w:val="28"/>
          <w:szCs w:val="28"/>
        </w:rPr>
        <w:t xml:space="preserve"> сельского поселения  Михайловский сельсовет </w:t>
      </w:r>
      <w:r w:rsidRPr="00702B21">
        <w:rPr>
          <w:rFonts w:ascii="Times New Roman" w:hAnsi="Times New Roman" w:cs="Times New Roman"/>
          <w:sz w:val="28"/>
          <w:szCs w:val="28"/>
        </w:rPr>
        <w:t>муниципального района</w:t>
      </w:r>
    </w:p>
    <w:p w:rsidR="00483DEC" w:rsidRPr="00702B21" w:rsidRDefault="00483DEC" w:rsidP="00483DEC">
      <w:pPr>
        <w:pStyle w:val="ConsPlusTitle"/>
        <w:jc w:val="center"/>
        <w:rPr>
          <w:rFonts w:ascii="Times New Roman" w:hAnsi="Times New Roman" w:cs="Times New Roman"/>
          <w:sz w:val="28"/>
          <w:szCs w:val="28"/>
        </w:rPr>
      </w:pPr>
      <w:r w:rsidRPr="00702B21">
        <w:rPr>
          <w:rFonts w:ascii="Times New Roman" w:hAnsi="Times New Roman" w:cs="Times New Roman"/>
          <w:sz w:val="28"/>
          <w:szCs w:val="28"/>
        </w:rPr>
        <w:t xml:space="preserve"> Уфимский район Республики Башкортостан</w:t>
      </w:r>
    </w:p>
    <w:p w:rsidR="00483DEC" w:rsidRPr="00772517" w:rsidRDefault="00483DEC" w:rsidP="00483DEC">
      <w:pPr>
        <w:autoSpaceDE w:val="0"/>
        <w:autoSpaceDN w:val="0"/>
        <w:adjustRightInd w:val="0"/>
        <w:ind w:firstLine="540"/>
        <w:jc w:val="both"/>
        <w:rPr>
          <w:sz w:val="28"/>
          <w:szCs w:val="28"/>
        </w:rPr>
      </w:pPr>
    </w:p>
    <w:p w:rsidR="00483DEC" w:rsidRPr="00772517" w:rsidRDefault="00483DEC" w:rsidP="00483DEC">
      <w:pPr>
        <w:tabs>
          <w:tab w:val="left" w:pos="993"/>
        </w:tabs>
        <w:autoSpaceDE w:val="0"/>
        <w:autoSpaceDN w:val="0"/>
        <w:adjustRightInd w:val="0"/>
        <w:ind w:firstLine="709"/>
        <w:jc w:val="both"/>
        <w:rPr>
          <w:sz w:val="28"/>
          <w:szCs w:val="28"/>
        </w:rPr>
      </w:pPr>
      <w:r w:rsidRPr="00772517">
        <w:rPr>
          <w:bCs/>
          <w:sz w:val="28"/>
          <w:szCs w:val="28"/>
        </w:rPr>
        <w:tab/>
      </w:r>
      <w:r w:rsidRPr="00552C18">
        <w:rPr>
          <w:bCs/>
          <w:sz w:val="28"/>
          <w:szCs w:val="28"/>
        </w:rPr>
        <w:t xml:space="preserve">В соответствии </w:t>
      </w:r>
      <w:r w:rsidRPr="00552C18">
        <w:rPr>
          <w:sz w:val="28"/>
          <w:szCs w:val="28"/>
        </w:rPr>
        <w:t xml:space="preserve"> со </w:t>
      </w:r>
      <w:hyperlink r:id="rId7" w:history="1">
        <w:r w:rsidRPr="00552C18">
          <w:rPr>
            <w:sz w:val="28"/>
            <w:szCs w:val="28"/>
          </w:rPr>
          <w:t>статьей 215.1</w:t>
        </w:r>
      </w:hyperlink>
      <w:r w:rsidRPr="00552C18">
        <w:rPr>
          <w:sz w:val="28"/>
          <w:szCs w:val="28"/>
        </w:rPr>
        <w:t xml:space="preserve"> Бюджетного кодекса Российской Федерации, </w:t>
      </w:r>
      <w:hyperlink r:id="rId8" w:history="1">
        <w:r w:rsidRPr="00552C18">
          <w:rPr>
            <w:sz w:val="28"/>
            <w:szCs w:val="28"/>
          </w:rPr>
          <w:t>Законом</w:t>
        </w:r>
      </w:hyperlink>
      <w:r w:rsidRPr="00772517">
        <w:rPr>
          <w:sz w:val="28"/>
          <w:szCs w:val="28"/>
        </w:rPr>
        <w:t xml:space="preserve"> Республики Башкортостан «О бюджетном процессе в Республике Башкортостан</w:t>
      </w:r>
      <w:r w:rsidRPr="00772517">
        <w:rPr>
          <w:bCs/>
          <w:sz w:val="28"/>
          <w:szCs w:val="28"/>
        </w:rPr>
        <w:t>»</w:t>
      </w:r>
      <w:r w:rsidRPr="00772517">
        <w:rPr>
          <w:sz w:val="28"/>
          <w:szCs w:val="28"/>
        </w:rPr>
        <w:t xml:space="preserve">  и в</w:t>
      </w:r>
      <w:r w:rsidRPr="00772517">
        <w:rPr>
          <w:bCs/>
          <w:sz w:val="28"/>
          <w:szCs w:val="28"/>
        </w:rPr>
        <w:t xml:space="preserve"> целях приведения муниципальных правовых актов в соответствие с действующим законодательством, </w:t>
      </w:r>
      <w:r w:rsidRPr="00772517">
        <w:rPr>
          <w:sz w:val="28"/>
          <w:szCs w:val="28"/>
        </w:rPr>
        <w:t>администрация сельского поселения Михайловский сельсовет муниципального района Уфимский район Республики Башкортостан ПОСТАНОВЛЯЕТ:</w:t>
      </w:r>
      <w:r w:rsidRPr="00772517">
        <w:rPr>
          <w:bCs/>
          <w:sz w:val="28"/>
          <w:szCs w:val="28"/>
        </w:rPr>
        <w:t xml:space="preserve"> </w:t>
      </w:r>
    </w:p>
    <w:p w:rsidR="00483DEC" w:rsidRPr="00772517" w:rsidRDefault="00483DEC" w:rsidP="00483DEC">
      <w:pPr>
        <w:widowControl w:val="0"/>
        <w:numPr>
          <w:ilvl w:val="0"/>
          <w:numId w:val="6"/>
        </w:numPr>
        <w:tabs>
          <w:tab w:val="left" w:pos="993"/>
          <w:tab w:val="left" w:pos="1134"/>
        </w:tabs>
        <w:autoSpaceDE w:val="0"/>
        <w:autoSpaceDN w:val="0"/>
        <w:adjustRightInd w:val="0"/>
        <w:ind w:left="0" w:firstLine="709"/>
        <w:jc w:val="both"/>
        <w:rPr>
          <w:bCs/>
          <w:sz w:val="28"/>
          <w:szCs w:val="28"/>
        </w:rPr>
      </w:pPr>
      <w:r w:rsidRPr="00772517">
        <w:rPr>
          <w:bCs/>
          <w:sz w:val="28"/>
          <w:szCs w:val="28"/>
        </w:rPr>
        <w:t xml:space="preserve">Утвердить прилагаемый Порядок </w:t>
      </w:r>
      <w:r w:rsidRPr="00772517">
        <w:rPr>
          <w:sz w:val="28"/>
          <w:szCs w:val="28"/>
        </w:rPr>
        <w:t>кассового обслуживания бюджета сельского поселения Михайловский сельсовет муниципального района Уфимский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pStyle w:val="afb"/>
        <w:ind w:left="0"/>
        <w:jc w:val="both"/>
        <w:rPr>
          <w:bCs/>
          <w:sz w:val="28"/>
          <w:szCs w:val="28"/>
        </w:rPr>
      </w:pPr>
      <w:r w:rsidRPr="00772517">
        <w:rPr>
          <w:bCs/>
          <w:sz w:val="28"/>
          <w:szCs w:val="28"/>
        </w:rPr>
        <w:t xml:space="preserve">           2. Признать утратившим силу Постановление № 105 от</w:t>
      </w:r>
      <w:r>
        <w:rPr>
          <w:bCs/>
          <w:sz w:val="28"/>
          <w:szCs w:val="28"/>
          <w:lang w:val="ru-RU"/>
        </w:rPr>
        <w:t xml:space="preserve"> </w:t>
      </w:r>
      <w:r w:rsidRPr="00772517">
        <w:rPr>
          <w:bCs/>
          <w:sz w:val="28"/>
          <w:szCs w:val="28"/>
        </w:rPr>
        <w:t xml:space="preserve">18.12.2019г. " </w:t>
      </w:r>
      <w:r w:rsidRPr="00772517">
        <w:rPr>
          <w:bCs/>
          <w:iCs/>
          <w:sz w:val="28"/>
          <w:szCs w:val="28"/>
        </w:rPr>
        <w:t xml:space="preserve">Об утверждении «Порядка кассового обслуживания бюджета сельского поселения Михайловский сельсовет муниципального района Уфимский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Михайловский сельсовет муниципального района Уфимский район </w:t>
      </w:r>
      <w:r w:rsidRPr="00772517">
        <w:rPr>
          <w:bCs/>
          <w:sz w:val="28"/>
          <w:szCs w:val="28"/>
        </w:rPr>
        <w:t>Республики Башкортостан».</w:t>
      </w:r>
    </w:p>
    <w:p w:rsidR="00483DEC" w:rsidRPr="00772517" w:rsidRDefault="00483DEC" w:rsidP="00483DEC">
      <w:pPr>
        <w:widowControl w:val="0"/>
        <w:tabs>
          <w:tab w:val="left" w:pos="993"/>
          <w:tab w:val="left" w:pos="1134"/>
        </w:tabs>
        <w:autoSpaceDE w:val="0"/>
        <w:autoSpaceDN w:val="0"/>
        <w:adjustRightInd w:val="0"/>
        <w:ind w:left="709"/>
        <w:jc w:val="both"/>
        <w:rPr>
          <w:bCs/>
          <w:sz w:val="28"/>
          <w:szCs w:val="28"/>
        </w:rPr>
      </w:pPr>
      <w:r w:rsidRPr="00772517">
        <w:rPr>
          <w:sz w:val="28"/>
          <w:szCs w:val="28"/>
        </w:rPr>
        <w:t>3. Настоящее постановление вступает в силу с момента подписания.</w:t>
      </w:r>
    </w:p>
    <w:p w:rsidR="00483DEC" w:rsidRPr="00772517" w:rsidRDefault="00483DEC" w:rsidP="00483DEC">
      <w:pPr>
        <w:widowControl w:val="0"/>
        <w:tabs>
          <w:tab w:val="left" w:pos="993"/>
        </w:tabs>
        <w:autoSpaceDE w:val="0"/>
        <w:autoSpaceDN w:val="0"/>
        <w:adjustRightInd w:val="0"/>
        <w:ind w:firstLine="709"/>
        <w:jc w:val="both"/>
        <w:rPr>
          <w:bCs/>
          <w:sz w:val="28"/>
          <w:szCs w:val="28"/>
        </w:rPr>
      </w:pPr>
      <w:r w:rsidRPr="00772517">
        <w:rPr>
          <w:sz w:val="28"/>
          <w:szCs w:val="28"/>
        </w:rPr>
        <w:t xml:space="preserve">3.1. Установить, что положения настоящего постановления, установленные для казенных учреждений сельского поселения Михайловский сельсовет муниципального района Уфимский район Республики Башкортостан, распространяются на бюджетные учреждения сельского поселения Михайловский сельсовет муниципального района Уфимский район Республики Башкортостан, в отношении которых муниципальными органами сельского поселения Михайловский сельсовет муниципального района Уфимский район </w:t>
      </w:r>
      <w:r w:rsidRPr="00772517">
        <w:rPr>
          <w:sz w:val="28"/>
          <w:szCs w:val="28"/>
        </w:rPr>
        <w:lastRenderedPageBreak/>
        <w:t xml:space="preserve">Республики Башкортостан - главными распорядителями средств бюджета сельского поселения Михайловский сельсовет муниципального района Уфимский район Республики Башкортостан не принято решение о предоставлении им субсидий из бюджета  сельского поселения Михайловский сельсовет муниципального района Уфимский район Республики Башкортостан в соответствии с </w:t>
      </w:r>
      <w:hyperlink r:id="rId9" w:history="1">
        <w:r w:rsidRPr="00772517">
          <w:rPr>
            <w:sz w:val="28"/>
            <w:szCs w:val="28"/>
          </w:rPr>
          <w:t>пунктом 1 статьи 78.1</w:t>
        </w:r>
      </w:hyperlink>
      <w:r w:rsidRPr="00772517">
        <w:rPr>
          <w:sz w:val="28"/>
          <w:szCs w:val="28"/>
        </w:rPr>
        <w:t xml:space="preserve"> Бюджетного кодекса Российской Федерации.</w:t>
      </w:r>
    </w:p>
    <w:p w:rsidR="00483DEC" w:rsidRDefault="00483DEC" w:rsidP="00483DEC">
      <w:pPr>
        <w:tabs>
          <w:tab w:val="left" w:pos="426"/>
          <w:tab w:val="left" w:pos="1134"/>
        </w:tabs>
        <w:adjustRightInd w:val="0"/>
        <w:ind w:firstLine="360"/>
        <w:jc w:val="both"/>
        <w:rPr>
          <w:sz w:val="28"/>
          <w:szCs w:val="28"/>
        </w:rPr>
      </w:pPr>
      <w:r w:rsidRPr="00772517">
        <w:rPr>
          <w:sz w:val="28"/>
          <w:szCs w:val="28"/>
        </w:rPr>
        <w:t xml:space="preserve">     4. Контроль за исполнением настоящего постановления оставляю за собой.</w:t>
      </w:r>
    </w:p>
    <w:p w:rsidR="00483DEC" w:rsidRPr="00772517" w:rsidRDefault="00483DEC" w:rsidP="00483DEC">
      <w:pPr>
        <w:tabs>
          <w:tab w:val="left" w:pos="426"/>
          <w:tab w:val="left" w:pos="1134"/>
        </w:tabs>
        <w:adjustRightInd w:val="0"/>
        <w:ind w:firstLine="360"/>
        <w:jc w:val="both"/>
        <w:rPr>
          <w:sz w:val="28"/>
          <w:szCs w:val="28"/>
        </w:rPr>
      </w:pPr>
    </w:p>
    <w:p w:rsidR="00483DEC" w:rsidRPr="00772517" w:rsidRDefault="00483DEC" w:rsidP="00483DEC">
      <w:pPr>
        <w:tabs>
          <w:tab w:val="right" w:pos="9355"/>
        </w:tabs>
        <w:jc w:val="both"/>
        <w:rPr>
          <w:sz w:val="28"/>
          <w:szCs w:val="28"/>
        </w:rPr>
      </w:pPr>
    </w:p>
    <w:p w:rsidR="00483DEC" w:rsidRPr="00772517" w:rsidRDefault="00483DEC" w:rsidP="00483DEC">
      <w:pPr>
        <w:tabs>
          <w:tab w:val="right" w:pos="9355"/>
        </w:tabs>
        <w:jc w:val="both"/>
        <w:rPr>
          <w:sz w:val="28"/>
          <w:szCs w:val="28"/>
        </w:rPr>
      </w:pPr>
      <w:r w:rsidRPr="00772517">
        <w:rPr>
          <w:sz w:val="28"/>
          <w:szCs w:val="28"/>
        </w:rPr>
        <w:t xml:space="preserve">    Глава сельского поселения                                                             </w:t>
      </w:r>
      <w:r>
        <w:rPr>
          <w:sz w:val="28"/>
          <w:szCs w:val="28"/>
        </w:rPr>
        <w:t>Д.Г. Арсланов</w:t>
      </w:r>
    </w:p>
    <w:p w:rsidR="00483DEC" w:rsidRPr="00772517" w:rsidRDefault="00483DEC" w:rsidP="00483DEC">
      <w:pPr>
        <w:pStyle w:val="ConsPlusTitle"/>
        <w:jc w:val="both"/>
        <w:rPr>
          <w:rFonts w:ascii="Times New Roman" w:hAnsi="Times New Roman" w:cs="Times New Roman"/>
          <w:sz w:val="28"/>
          <w:szCs w:val="28"/>
        </w:rPr>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Default="00483DEC" w:rsidP="00483DEC">
      <w:pPr>
        <w:pStyle w:val="ConsPlusTitle"/>
      </w:pPr>
    </w:p>
    <w:p w:rsidR="00483DEC" w:rsidRPr="00772517" w:rsidRDefault="00483DEC" w:rsidP="00483DEC">
      <w:pPr>
        <w:autoSpaceDE w:val="0"/>
        <w:autoSpaceDN w:val="0"/>
        <w:adjustRightInd w:val="0"/>
        <w:ind w:firstLine="5387"/>
        <w:jc w:val="both"/>
      </w:pPr>
      <w:r w:rsidRPr="00772517">
        <w:lastRenderedPageBreak/>
        <w:t>Утвержден</w:t>
      </w:r>
    </w:p>
    <w:p w:rsidR="00483DEC" w:rsidRPr="00772517" w:rsidRDefault="00483DEC" w:rsidP="00483DEC">
      <w:pPr>
        <w:autoSpaceDE w:val="0"/>
        <w:autoSpaceDN w:val="0"/>
        <w:adjustRightInd w:val="0"/>
        <w:ind w:firstLine="5387"/>
        <w:jc w:val="both"/>
      </w:pPr>
      <w:r w:rsidRPr="00772517">
        <w:t xml:space="preserve">постановлением администрации </w:t>
      </w:r>
    </w:p>
    <w:p w:rsidR="00483DEC" w:rsidRPr="00772517" w:rsidRDefault="00483DEC" w:rsidP="00483DEC">
      <w:pPr>
        <w:autoSpaceDE w:val="0"/>
        <w:autoSpaceDN w:val="0"/>
        <w:adjustRightInd w:val="0"/>
        <w:ind w:firstLine="5387"/>
        <w:jc w:val="both"/>
      </w:pPr>
      <w:r w:rsidRPr="00772517">
        <w:t>сельского поселения</w:t>
      </w:r>
    </w:p>
    <w:p w:rsidR="00483DEC" w:rsidRPr="00772517" w:rsidRDefault="00483DEC" w:rsidP="00483DEC">
      <w:pPr>
        <w:autoSpaceDE w:val="0"/>
        <w:autoSpaceDN w:val="0"/>
        <w:adjustRightInd w:val="0"/>
        <w:ind w:firstLine="5387"/>
        <w:jc w:val="both"/>
      </w:pPr>
      <w:r w:rsidRPr="00772517">
        <w:t xml:space="preserve">Михайловский сельсовет  </w:t>
      </w:r>
    </w:p>
    <w:p w:rsidR="00483DEC" w:rsidRPr="00772517" w:rsidRDefault="00483DEC" w:rsidP="00483DEC">
      <w:pPr>
        <w:autoSpaceDE w:val="0"/>
        <w:autoSpaceDN w:val="0"/>
        <w:adjustRightInd w:val="0"/>
        <w:ind w:firstLine="5387"/>
        <w:jc w:val="both"/>
      </w:pPr>
      <w:r w:rsidRPr="00772517">
        <w:t xml:space="preserve">муниципального района </w:t>
      </w:r>
    </w:p>
    <w:p w:rsidR="00483DEC" w:rsidRPr="00772517" w:rsidRDefault="00483DEC" w:rsidP="00483DEC">
      <w:pPr>
        <w:autoSpaceDE w:val="0"/>
        <w:autoSpaceDN w:val="0"/>
        <w:adjustRightInd w:val="0"/>
        <w:ind w:firstLine="5387"/>
        <w:jc w:val="both"/>
      </w:pPr>
      <w:r w:rsidRPr="00772517">
        <w:t xml:space="preserve">Уфимский район </w:t>
      </w:r>
    </w:p>
    <w:p w:rsidR="00483DEC" w:rsidRPr="00772517" w:rsidRDefault="00483DEC" w:rsidP="00483DEC">
      <w:pPr>
        <w:autoSpaceDE w:val="0"/>
        <w:autoSpaceDN w:val="0"/>
        <w:adjustRightInd w:val="0"/>
        <w:ind w:firstLine="5387"/>
        <w:jc w:val="both"/>
      </w:pPr>
      <w:r w:rsidRPr="00772517">
        <w:t>Республики Башкортостан</w:t>
      </w:r>
    </w:p>
    <w:p w:rsidR="00483DEC" w:rsidRPr="00772517" w:rsidRDefault="00483DEC" w:rsidP="00483DEC">
      <w:pPr>
        <w:autoSpaceDE w:val="0"/>
        <w:autoSpaceDN w:val="0"/>
        <w:adjustRightInd w:val="0"/>
        <w:ind w:firstLine="5387"/>
        <w:jc w:val="both"/>
      </w:pPr>
      <w:r w:rsidRPr="00772517">
        <w:t xml:space="preserve">от </w:t>
      </w:r>
      <w:r>
        <w:t>23</w:t>
      </w:r>
      <w:r w:rsidRPr="00772517">
        <w:t xml:space="preserve">.01. 2020г. № </w:t>
      </w:r>
      <w:r>
        <w:t>6</w:t>
      </w:r>
    </w:p>
    <w:p w:rsidR="00483DEC" w:rsidRPr="00772517" w:rsidRDefault="00483DEC" w:rsidP="00483DEC">
      <w:pPr>
        <w:pStyle w:val="ConsPlusNormal"/>
        <w:ind w:firstLine="540"/>
        <w:jc w:val="both"/>
        <w:rPr>
          <w:rFonts w:ascii="Times New Roman" w:hAnsi="Times New Roman" w:cs="Times New Roman"/>
          <w:sz w:val="24"/>
          <w:szCs w:val="24"/>
        </w:rPr>
      </w:pPr>
    </w:p>
    <w:p w:rsidR="00483DEC" w:rsidRPr="00361366" w:rsidRDefault="00483DEC" w:rsidP="00483DEC">
      <w:pPr>
        <w:pStyle w:val="ConsPlusNormal"/>
        <w:ind w:firstLine="540"/>
        <w:jc w:val="both"/>
        <w:rPr>
          <w:rFonts w:ascii="Times New Roman" w:hAnsi="Times New Roman" w:cs="Times New Roman"/>
          <w:sz w:val="28"/>
          <w:szCs w:val="28"/>
        </w:rPr>
      </w:pPr>
    </w:p>
    <w:p w:rsidR="00483DEC" w:rsidRDefault="00483DEC" w:rsidP="00483DEC">
      <w:pPr>
        <w:pStyle w:val="ConsPlusTitle"/>
        <w:jc w:val="center"/>
        <w:rPr>
          <w:rFonts w:ascii="Times New Roman" w:hAnsi="Times New Roman" w:cs="Times New Roman"/>
          <w:sz w:val="28"/>
          <w:szCs w:val="28"/>
        </w:rPr>
      </w:pPr>
      <w:bookmarkStart w:id="0" w:name="P41"/>
      <w:bookmarkEnd w:id="0"/>
      <w:r w:rsidRPr="00361366">
        <w:rPr>
          <w:rFonts w:ascii="Times New Roman" w:hAnsi="Times New Roman" w:cs="Times New Roman"/>
          <w:sz w:val="28"/>
          <w:szCs w:val="28"/>
        </w:rPr>
        <w:t>ПОРЯДОК</w:t>
      </w:r>
      <w:r>
        <w:rPr>
          <w:rFonts w:ascii="Times New Roman" w:hAnsi="Times New Roman" w:cs="Times New Roman"/>
          <w:sz w:val="28"/>
          <w:szCs w:val="28"/>
        </w:rPr>
        <w:t xml:space="preserve"> </w:t>
      </w:r>
      <w:r w:rsidRPr="00361366">
        <w:rPr>
          <w:rFonts w:ascii="Times New Roman" w:hAnsi="Times New Roman" w:cs="Times New Roman"/>
          <w:sz w:val="28"/>
          <w:szCs w:val="28"/>
        </w:rPr>
        <w:t xml:space="preserve">КАССОВОГО ОБСЛУЖИВАНИЯ БЮДЖЕТА </w:t>
      </w:r>
      <w:r>
        <w:rPr>
          <w:rFonts w:ascii="Times New Roman" w:hAnsi="Times New Roman" w:cs="Times New Roman"/>
          <w:sz w:val="28"/>
          <w:szCs w:val="28"/>
        </w:rPr>
        <w:t xml:space="preserve">СЕЛЬСКОГО ПОСЕЛЕНИЯ МИХАЙЛОВСКИЙ СЕЛЬСОВЕТ </w:t>
      </w:r>
      <w:r w:rsidRPr="00361366">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w:t>
      </w:r>
      <w:r w:rsidRPr="00361366">
        <w:rPr>
          <w:rFonts w:ascii="Times New Roman" w:hAnsi="Times New Roman" w:cs="Times New Roman"/>
          <w:sz w:val="28"/>
          <w:szCs w:val="28"/>
        </w:rPr>
        <w:t>УФИМСКИЙ РАЙОН РЕСПУБЛИКИ БАШКОРТОСТАН В УСЛОВИЯХ</w:t>
      </w:r>
      <w:r>
        <w:rPr>
          <w:rFonts w:ascii="Times New Roman" w:hAnsi="Times New Roman" w:cs="Times New Roman"/>
          <w:sz w:val="28"/>
          <w:szCs w:val="28"/>
        </w:rPr>
        <w:t xml:space="preserve"> </w:t>
      </w:r>
      <w:r w:rsidRPr="00361366">
        <w:rPr>
          <w:rFonts w:ascii="Times New Roman" w:hAnsi="Times New Roman" w:cs="Times New Roman"/>
          <w:sz w:val="28"/>
          <w:szCs w:val="28"/>
        </w:rPr>
        <w:t>ОТКРЫТИЯ И ВЕДЕНИЯ ЛИЦЕВЫХ СЧЕТОВ ДЛЯ УЧЕТА</w:t>
      </w:r>
      <w:r>
        <w:rPr>
          <w:rFonts w:ascii="Times New Roman" w:hAnsi="Times New Roman" w:cs="Times New Roman"/>
          <w:sz w:val="28"/>
          <w:szCs w:val="28"/>
        </w:rPr>
        <w:t xml:space="preserve"> </w:t>
      </w:r>
      <w:r w:rsidRPr="00361366">
        <w:rPr>
          <w:rFonts w:ascii="Times New Roman" w:hAnsi="Times New Roman" w:cs="Times New Roman"/>
          <w:sz w:val="28"/>
          <w:szCs w:val="28"/>
        </w:rPr>
        <w:t>ОПЕРАЦИЙ ПО ИСПОЛНЕНИЮ РАСХОДОВ</w:t>
      </w:r>
      <w:r>
        <w:rPr>
          <w:rFonts w:ascii="Times New Roman" w:hAnsi="Times New Roman" w:cs="Times New Roman"/>
          <w:sz w:val="28"/>
          <w:szCs w:val="28"/>
        </w:rPr>
        <w:t xml:space="preserve"> </w:t>
      </w:r>
      <w:r w:rsidRPr="00361366">
        <w:rPr>
          <w:rFonts w:ascii="Times New Roman" w:hAnsi="Times New Roman" w:cs="Times New Roman"/>
          <w:sz w:val="28"/>
          <w:szCs w:val="28"/>
        </w:rPr>
        <w:t>БЮДЖЕТА МУНИЦИПАЛЬНОГО РАЙОНА УФИМСКИЙ РАЙОН</w:t>
      </w:r>
      <w:r>
        <w:rPr>
          <w:rFonts w:ascii="Times New Roman" w:hAnsi="Times New Roman" w:cs="Times New Roman"/>
          <w:sz w:val="28"/>
          <w:szCs w:val="28"/>
        </w:rPr>
        <w:t xml:space="preserve"> </w:t>
      </w:r>
    </w:p>
    <w:p w:rsidR="00483DEC" w:rsidRPr="00361366" w:rsidRDefault="00483DEC" w:rsidP="00483DEC">
      <w:pPr>
        <w:pStyle w:val="ConsPlusTitle"/>
        <w:jc w:val="center"/>
        <w:rPr>
          <w:rFonts w:ascii="Times New Roman" w:hAnsi="Times New Roman" w:cs="Times New Roman"/>
          <w:sz w:val="28"/>
          <w:szCs w:val="28"/>
        </w:rPr>
      </w:pPr>
      <w:r w:rsidRPr="00361366">
        <w:rPr>
          <w:rFonts w:ascii="Times New Roman" w:hAnsi="Times New Roman" w:cs="Times New Roman"/>
          <w:sz w:val="28"/>
          <w:szCs w:val="28"/>
        </w:rPr>
        <w:t>РЕСПУБЛИКИ БАШКОРТОСТАН</w:t>
      </w:r>
    </w:p>
    <w:p w:rsidR="00483DEC" w:rsidRPr="00772517" w:rsidRDefault="00483DEC" w:rsidP="00483DEC">
      <w:pPr>
        <w:spacing w:after="1"/>
        <w:rPr>
          <w:sz w:val="28"/>
          <w:szCs w:val="28"/>
        </w:rPr>
      </w:pPr>
    </w:p>
    <w:p w:rsidR="00483DEC" w:rsidRPr="00B81862" w:rsidRDefault="00483DEC" w:rsidP="00483DEC">
      <w:pPr>
        <w:pStyle w:val="ConsPlusNormal"/>
        <w:jc w:val="center"/>
        <w:outlineLvl w:val="1"/>
        <w:rPr>
          <w:rFonts w:ascii="Times New Roman" w:hAnsi="Times New Roman" w:cs="Times New Roman"/>
          <w:b/>
          <w:sz w:val="28"/>
          <w:szCs w:val="28"/>
        </w:rPr>
      </w:pPr>
      <w:r>
        <w:rPr>
          <w:rFonts w:ascii="Times New Roman" w:hAnsi="Times New Roman" w:cs="Times New Roman"/>
          <w:b/>
          <w:sz w:val="28"/>
          <w:szCs w:val="28"/>
        </w:rPr>
        <w:t xml:space="preserve">I. Общие положения </w:t>
      </w:r>
    </w:p>
    <w:p w:rsidR="00483DEC" w:rsidRPr="00772517" w:rsidRDefault="00483DEC" w:rsidP="00483DEC">
      <w:pPr>
        <w:autoSpaceDE w:val="0"/>
        <w:autoSpaceDN w:val="0"/>
        <w:adjustRightInd w:val="0"/>
        <w:ind w:firstLine="567"/>
        <w:jc w:val="both"/>
        <w:rPr>
          <w:sz w:val="28"/>
          <w:szCs w:val="28"/>
        </w:rPr>
      </w:pPr>
      <w:r w:rsidRPr="00772517">
        <w:rPr>
          <w:sz w:val="28"/>
          <w:szCs w:val="28"/>
        </w:rPr>
        <w:tab/>
        <w:t xml:space="preserve">1.1. Настоящий Порядок кассового обслуживания бюджета сельского поселения Михайловский сельсовет муниципального района Уфимский район Республики Башкортостан в условиях открытия и ведения лицевых счетов для </w:t>
      </w:r>
      <w:r w:rsidRPr="00B81862">
        <w:rPr>
          <w:sz w:val="28"/>
          <w:szCs w:val="28"/>
        </w:rPr>
        <w:t xml:space="preserve">учета операций по исполнению расходов бюджета сельского поселения Михайловский сельсовет муниципального района Уфимский район Республики Башкортостан (далее - Порядок) разработан на основании положений </w:t>
      </w:r>
      <w:hyperlink r:id="rId10" w:history="1">
        <w:r w:rsidRPr="00B81862">
          <w:rPr>
            <w:sz w:val="28"/>
            <w:szCs w:val="28"/>
          </w:rPr>
          <w:t>статей 215.1</w:t>
        </w:r>
      </w:hyperlink>
      <w:r w:rsidRPr="00B81862">
        <w:rPr>
          <w:sz w:val="28"/>
          <w:szCs w:val="28"/>
        </w:rPr>
        <w:t xml:space="preserve">, </w:t>
      </w:r>
      <w:hyperlink r:id="rId11" w:history="1">
        <w:r w:rsidRPr="00B81862">
          <w:rPr>
            <w:sz w:val="28"/>
            <w:szCs w:val="28"/>
          </w:rPr>
          <w:t>241.1</w:t>
        </w:r>
      </w:hyperlink>
      <w:r w:rsidRPr="00B81862">
        <w:rPr>
          <w:sz w:val="28"/>
          <w:szCs w:val="28"/>
        </w:rPr>
        <w:t xml:space="preserve"> Бюджетного кодекса Российской Федерации, </w:t>
      </w:r>
      <w:hyperlink r:id="rId12" w:history="1">
        <w:r w:rsidRPr="00B81862">
          <w:rPr>
            <w:sz w:val="28"/>
            <w:szCs w:val="28"/>
          </w:rPr>
          <w:t>Закона</w:t>
        </w:r>
      </w:hyperlink>
      <w:r w:rsidRPr="00B81862">
        <w:rPr>
          <w:sz w:val="28"/>
          <w:szCs w:val="28"/>
        </w:rPr>
        <w:t xml:space="preserve"> Республики</w:t>
      </w:r>
      <w:r w:rsidRPr="00772517">
        <w:rPr>
          <w:sz w:val="28"/>
          <w:szCs w:val="28"/>
        </w:rPr>
        <w:t xml:space="preserve"> Башкортостан "О бюджетном процессе в Республике Башкортостан" и Решения Совета сельского поселения Михайловский сельсовет муниципального района Уфимский район Республики Башкортостан «Об утверждении положения о бюджетном процессе в сельском поселении Михайловский сельсовет муниципального района Уфимский район Республики Башкортостан» и устанавливает порядок </w:t>
      </w:r>
      <w:r w:rsidRPr="00772517">
        <w:rPr>
          <w:rFonts w:eastAsia="Calibri"/>
          <w:sz w:val="28"/>
          <w:szCs w:val="28"/>
        </w:rPr>
        <w:t>кассового обслуживания исполнения бюджета</w:t>
      </w:r>
      <w:r w:rsidRPr="00772517">
        <w:rPr>
          <w:sz w:val="28"/>
          <w:szCs w:val="28"/>
        </w:rPr>
        <w:t xml:space="preserve"> сельского поселения Михайловский сельсовет</w:t>
      </w:r>
      <w:r w:rsidRPr="00772517">
        <w:rPr>
          <w:rFonts w:eastAsia="Calibri"/>
          <w:sz w:val="28"/>
          <w:szCs w:val="28"/>
        </w:rPr>
        <w:t xml:space="preserve"> </w:t>
      </w:r>
      <w:r w:rsidRPr="00772517">
        <w:rPr>
          <w:sz w:val="28"/>
          <w:szCs w:val="28"/>
        </w:rPr>
        <w:t>муниципального района Уфимский район Республики Башкортостан Администрацией сельского поселения Михайловский сельсовет муниципального района Уфимский район Республики Башкортостан (далее - Администрация) в условиях открытия и ведения лицевых счетов для учета операций, осуществляемых участниками бюджетного процесса.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1.2. В целях настоящего Порядка: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Участниками бюджетного процесса являются:</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главный распорядитель бюджетных средств;</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получатель бюджетных средств;</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w:t>
      </w:r>
      <w:r w:rsidRPr="00772517">
        <w:rPr>
          <w:rFonts w:ascii="Times New Roman" w:hAnsi="Times New Roman" w:cs="Times New Roman"/>
          <w:sz w:val="28"/>
          <w:szCs w:val="28"/>
        </w:rPr>
        <w:lastRenderedPageBreak/>
        <w:t>финансирования дефицита бюджета);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решением органов местного самоуправления сельского поселения Михайловский сельсовет муниципального района Уфимский район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получатель бюджетных средств, осуществляющий в соответствии с бюджетным законодательством Российской Федерации и Республики Башкортостан, решением органов местного самоуправления сельского поселения Михайловский сельсовет муниципального района Уфимский район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Республики Башкортостан или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483DEC" w:rsidRPr="00772517" w:rsidRDefault="00483DEC" w:rsidP="00483DEC">
      <w:pPr>
        <w:autoSpaceDE w:val="0"/>
        <w:autoSpaceDN w:val="0"/>
        <w:adjustRightInd w:val="0"/>
        <w:ind w:firstLine="567"/>
        <w:jc w:val="both"/>
        <w:rPr>
          <w:rFonts w:eastAsia="Calibri"/>
          <w:sz w:val="28"/>
          <w:szCs w:val="28"/>
        </w:rPr>
      </w:pPr>
      <w:r w:rsidRPr="00772517">
        <w:rPr>
          <w:rFonts w:eastAsia="Calibri"/>
          <w:sz w:val="28"/>
          <w:szCs w:val="28"/>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доходов бюджета, администратора источников финансирования дефицита бюджета.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Бюджетные ассигнования, лимиты бюджетных обязательств, предельные объемы финансирования являются бюджетными данными.</w:t>
      </w:r>
    </w:p>
    <w:p w:rsidR="00483DEC" w:rsidRPr="00772517" w:rsidRDefault="00483DEC" w:rsidP="00483DEC">
      <w:pPr>
        <w:autoSpaceDE w:val="0"/>
        <w:autoSpaceDN w:val="0"/>
        <w:adjustRightInd w:val="0"/>
        <w:ind w:firstLine="567"/>
        <w:jc w:val="both"/>
        <w:rPr>
          <w:rFonts w:eastAsia="Calibri"/>
          <w:sz w:val="28"/>
          <w:szCs w:val="28"/>
        </w:rPr>
      </w:pPr>
      <w:r w:rsidRPr="00772517">
        <w:rPr>
          <w:rFonts w:eastAsia="Calibri"/>
          <w:sz w:val="28"/>
          <w:szCs w:val="28"/>
        </w:rPr>
        <w:lastRenderedPageBreak/>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w:t>
      </w:r>
      <w:r w:rsidRPr="00B81862">
        <w:rPr>
          <w:rFonts w:eastAsia="Calibri"/>
          <w:sz w:val="28"/>
          <w:szCs w:val="28"/>
        </w:rPr>
        <w:t xml:space="preserve">Федерации или кредитной организации, оформленные в соответствии с </w:t>
      </w:r>
      <w:hyperlink r:id="rId13" w:history="1">
        <w:r w:rsidRPr="00B81862">
          <w:rPr>
            <w:rFonts w:eastAsia="Calibri"/>
            <w:sz w:val="28"/>
            <w:szCs w:val="28"/>
          </w:rPr>
          <w:t>Положением</w:t>
        </w:r>
      </w:hyperlink>
      <w:r w:rsidRPr="00B81862">
        <w:rPr>
          <w:rFonts w:eastAsia="Calibri"/>
          <w:sz w:val="28"/>
          <w:szCs w:val="28"/>
        </w:rPr>
        <w:t xml:space="preserve"> Центрального банка Российской Федерации от 19 июня 2012 года № 383-П "О правилах осуществления перевода денежных средств" с учетом требований, установленных совместным </w:t>
      </w:r>
      <w:hyperlink r:id="rId14" w:history="1">
        <w:r w:rsidRPr="00B81862">
          <w:rPr>
            <w:rFonts w:eastAsia="Calibri"/>
            <w:sz w:val="28"/>
            <w:szCs w:val="28"/>
          </w:rPr>
          <w:t>Положением</w:t>
        </w:r>
      </w:hyperlink>
      <w:r w:rsidRPr="00B81862">
        <w:rPr>
          <w:rFonts w:eastAsia="Calibri"/>
          <w:sz w:val="28"/>
          <w:szCs w:val="28"/>
        </w:rPr>
        <w:t xml:space="preserve"> Центрального банка Российской Федерации и Министерства финансов Российской Федерации от 18 февраля 2014 года </w:t>
      </w:r>
      <w:hyperlink r:id="rId15" w:history="1">
        <w:r w:rsidRPr="00B81862">
          <w:rPr>
            <w:rFonts w:eastAsia="Calibri"/>
            <w:sz w:val="28"/>
            <w:szCs w:val="28"/>
          </w:rPr>
          <w:t>№ 414-П</w:t>
        </w:r>
      </w:hyperlink>
      <w:r w:rsidRPr="00B81862">
        <w:rPr>
          <w:rFonts w:eastAsia="Calibri"/>
          <w:sz w:val="28"/>
          <w:szCs w:val="28"/>
        </w:rPr>
        <w:t xml:space="preserve"> и № 8н "Об особенностях расчетного и кассового обслуживания территориальных</w:t>
      </w:r>
      <w:r w:rsidRPr="00772517">
        <w:rPr>
          <w:rFonts w:eastAsia="Calibri"/>
          <w:sz w:val="28"/>
          <w:szCs w:val="28"/>
        </w:rPr>
        <w:t xml:space="preserve">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 414-П/8н) и настоящим Порядком, являются расчетными документами.</w:t>
      </w:r>
    </w:p>
    <w:p w:rsidR="00483DEC" w:rsidRPr="00772517" w:rsidRDefault="00483DEC" w:rsidP="00483DEC">
      <w:pPr>
        <w:autoSpaceDE w:val="0"/>
        <w:autoSpaceDN w:val="0"/>
        <w:adjustRightInd w:val="0"/>
        <w:ind w:firstLine="567"/>
        <w:jc w:val="both"/>
        <w:rPr>
          <w:sz w:val="28"/>
          <w:szCs w:val="28"/>
        </w:rPr>
      </w:pPr>
      <w:r w:rsidRPr="00772517">
        <w:rPr>
          <w:color w:val="FF0000"/>
          <w:sz w:val="28"/>
          <w:szCs w:val="28"/>
        </w:rPr>
        <w:tab/>
      </w:r>
      <w:r w:rsidRPr="00772517">
        <w:rPr>
          <w:sz w:val="28"/>
          <w:szCs w:val="28"/>
        </w:rPr>
        <w:t xml:space="preserve">1.3. </w:t>
      </w:r>
      <w:r w:rsidRPr="00772517">
        <w:rPr>
          <w:rFonts w:eastAsia="Calibri"/>
          <w:sz w:val="28"/>
          <w:szCs w:val="28"/>
        </w:rPr>
        <w:t xml:space="preserve">Кассовое обслуживание исполнения бюджета </w:t>
      </w:r>
      <w:r w:rsidRPr="00772517">
        <w:rPr>
          <w:sz w:val="28"/>
          <w:szCs w:val="28"/>
        </w:rPr>
        <w:t>сельского поселения Михайловский сельсовет муниципального района Уфимский район Республики Башкортостан</w:t>
      </w:r>
      <w:r w:rsidRPr="00772517">
        <w:rPr>
          <w:rFonts w:eastAsia="Calibri"/>
          <w:sz w:val="28"/>
          <w:szCs w:val="28"/>
        </w:rPr>
        <w:t xml:space="preserve"> осуществляется через Управление Федерального казначейства по Республике Башкортостан (далее - УФК по Республике Башкортостан) по варианту с открытием лицевого счета бюджета </w:t>
      </w:r>
      <w:r w:rsidRPr="00772517">
        <w:rPr>
          <w:sz w:val="28"/>
          <w:szCs w:val="28"/>
        </w:rPr>
        <w:t>администрации     сельского поселения Михайловский сельсовет муниципального района Уфимский район Республики Башкортостан муниципального района Уфимский район  Республики Башкортостан.</w:t>
      </w:r>
    </w:p>
    <w:p w:rsidR="00483DEC" w:rsidRPr="00772517" w:rsidRDefault="00483DEC" w:rsidP="00483DEC">
      <w:pPr>
        <w:autoSpaceDE w:val="0"/>
        <w:autoSpaceDN w:val="0"/>
        <w:adjustRightInd w:val="0"/>
        <w:ind w:firstLine="567"/>
        <w:jc w:val="both"/>
        <w:rPr>
          <w:sz w:val="28"/>
          <w:szCs w:val="28"/>
        </w:rPr>
      </w:pPr>
      <w:r w:rsidRPr="00772517">
        <w:rPr>
          <w:sz w:val="28"/>
          <w:szCs w:val="28"/>
        </w:rPr>
        <w:tab/>
        <w:t xml:space="preserve">При кассовом обслуживании исполнения бюджета сельского поселения Михайловский сельсовет муниципального района Уфимский район Республики Башкортостан информационный обмен между участниками бюджетного процесса и Финансовым управлением </w:t>
      </w:r>
      <w:r w:rsidRPr="00772517">
        <w:rPr>
          <w:rFonts w:eastAsia="Calibri"/>
          <w:sz w:val="28"/>
          <w:szCs w:val="28"/>
        </w:rPr>
        <w:t xml:space="preserve">осуществляется в электронной форме с применением средств электронной подписи (далее - в электронной форме) </w:t>
      </w:r>
      <w:r w:rsidRPr="00772517">
        <w:rPr>
          <w:sz w:val="28"/>
          <w:szCs w:val="28"/>
        </w:rPr>
        <w:t xml:space="preserve">в соответствии с законодательством Российской Федерации и Республики Башкортостан, муниципальными правовыми актами сельского поселения Михайловский сельсовет муниципального района Уфимский район Республики Башкортостан  на основании Договора (соглашения) об обмене электронными документами, заключенного между участником бюджетного процесса и Администрацией сельского поселения Михайловский сельсовет муниципального района Уфимский район Республики Башкортостан и требованиями, установленными законодательством Российской Федерации и Республики Башкортостан, муниципальными правовыми актами сельского поселения Михайловский сельсовет муниципального района Уфимский район Республики Башкортостан. </w:t>
      </w:r>
      <w:r w:rsidRPr="00772517">
        <w:rPr>
          <w:sz w:val="28"/>
          <w:szCs w:val="28"/>
        </w:rPr>
        <w:tab/>
        <w:t>В случае отсутствия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Если у участника бюджетного процесса или  Администрации  сельского поселения Михайловский сельсовет муниципального района Уфимский район Республики Башкортостан отсутствует техническая возможность информационного обмена в электронной форме, обмен информацией между </w:t>
      </w:r>
      <w:r w:rsidRPr="00772517">
        <w:rPr>
          <w:sz w:val="28"/>
          <w:szCs w:val="28"/>
        </w:rPr>
        <w:lastRenderedPageBreak/>
        <w:t>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Документооборот по кассовому обслуживанию исполнения бюджета сельского поселения Михайловский сельсовет муниципального района Уфимский район Республики Башкортостан, содержащий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о защите государственной тайны.</w:t>
      </w:r>
    </w:p>
    <w:p w:rsidR="00483DEC" w:rsidRPr="00772517" w:rsidRDefault="00483DEC" w:rsidP="00483DEC">
      <w:pPr>
        <w:pStyle w:val="ConsPlusNormal"/>
        <w:ind w:firstLine="567"/>
        <w:jc w:val="both"/>
        <w:rPr>
          <w:rFonts w:ascii="Times New Roman" w:hAnsi="Times New Roman" w:cs="Times New Roman"/>
          <w:sz w:val="28"/>
          <w:szCs w:val="28"/>
        </w:rPr>
      </w:pPr>
    </w:p>
    <w:p w:rsidR="00483DEC" w:rsidRPr="00772517" w:rsidRDefault="00483DEC" w:rsidP="00483DEC">
      <w:pPr>
        <w:pStyle w:val="ConsPlusNormal"/>
        <w:ind w:firstLine="567"/>
        <w:jc w:val="center"/>
        <w:outlineLvl w:val="1"/>
        <w:rPr>
          <w:rFonts w:ascii="Times New Roman" w:hAnsi="Times New Roman" w:cs="Times New Roman"/>
          <w:b/>
          <w:sz w:val="28"/>
          <w:szCs w:val="28"/>
        </w:rPr>
      </w:pPr>
      <w:r w:rsidRPr="00772517">
        <w:rPr>
          <w:rFonts w:ascii="Times New Roman" w:hAnsi="Times New Roman" w:cs="Times New Roman"/>
          <w:b/>
          <w:sz w:val="28"/>
          <w:szCs w:val="28"/>
        </w:rPr>
        <w:t xml:space="preserve">II. </w:t>
      </w:r>
      <w:r w:rsidRPr="00772517">
        <w:rPr>
          <w:rFonts w:ascii="Times New Roman" w:eastAsia="Calibri" w:hAnsi="Times New Roman" w:cs="Times New Roman"/>
          <w:b/>
          <w:sz w:val="28"/>
          <w:szCs w:val="28"/>
          <w:lang w:eastAsia="en-US"/>
        </w:rPr>
        <w:t xml:space="preserve">Порядок кассового обслуживания исполнения бюджета сельского поселения Михайловский сельсовет </w:t>
      </w:r>
      <w:r w:rsidRPr="00772517">
        <w:rPr>
          <w:rFonts w:ascii="Times New Roman" w:hAnsi="Times New Roman" w:cs="Times New Roman"/>
          <w:b/>
          <w:sz w:val="28"/>
          <w:szCs w:val="28"/>
        </w:rPr>
        <w:t>муниципального района Уфимский район Республики Башкортостан</w:t>
      </w:r>
    </w:p>
    <w:p w:rsidR="00483DEC" w:rsidRPr="00B81862" w:rsidRDefault="00483DEC" w:rsidP="00483DEC">
      <w:pPr>
        <w:pStyle w:val="ConsPlusNormal"/>
        <w:ind w:firstLine="567"/>
        <w:jc w:val="center"/>
        <w:outlineLvl w:val="1"/>
        <w:rPr>
          <w:rFonts w:ascii="Times New Roman" w:hAnsi="Times New Roman" w:cs="Times New Roman"/>
          <w:b/>
          <w:sz w:val="28"/>
          <w:szCs w:val="28"/>
        </w:rPr>
      </w:pPr>
    </w:p>
    <w:p w:rsidR="00483DEC" w:rsidRPr="00B81862" w:rsidRDefault="00483DEC" w:rsidP="00483DEC">
      <w:pPr>
        <w:pStyle w:val="ConsPlusNormal"/>
        <w:ind w:firstLine="567"/>
        <w:jc w:val="center"/>
        <w:outlineLvl w:val="2"/>
        <w:rPr>
          <w:rFonts w:ascii="Times New Roman" w:hAnsi="Times New Roman" w:cs="Times New Roman"/>
          <w:b/>
          <w:sz w:val="28"/>
          <w:szCs w:val="28"/>
        </w:rPr>
      </w:pPr>
      <w:r w:rsidRPr="00B81862">
        <w:rPr>
          <w:rFonts w:ascii="Times New Roman" w:hAnsi="Times New Roman" w:cs="Times New Roman"/>
          <w:b/>
          <w:sz w:val="28"/>
          <w:szCs w:val="28"/>
        </w:rPr>
        <w:t xml:space="preserve">2.1. Основания для проведения операций </w:t>
      </w:r>
    </w:p>
    <w:p w:rsidR="00483DEC" w:rsidRDefault="00483DEC" w:rsidP="00483DEC">
      <w:pPr>
        <w:pStyle w:val="ConsPlusNormal"/>
        <w:ind w:firstLine="567"/>
        <w:jc w:val="center"/>
        <w:rPr>
          <w:rFonts w:ascii="Times New Roman" w:hAnsi="Times New Roman" w:cs="Times New Roman"/>
          <w:b/>
          <w:sz w:val="28"/>
          <w:szCs w:val="28"/>
        </w:rPr>
      </w:pPr>
      <w:r w:rsidRPr="00B81862">
        <w:rPr>
          <w:rFonts w:ascii="Times New Roman" w:hAnsi="Times New Roman" w:cs="Times New Roman"/>
          <w:b/>
          <w:sz w:val="28"/>
          <w:szCs w:val="28"/>
        </w:rPr>
        <w:t xml:space="preserve">по кассовым выплатам из бюджета сельского поселения Михайловский сельсовет муниципального района Уфимский район </w:t>
      </w:r>
    </w:p>
    <w:p w:rsidR="00483DEC" w:rsidRPr="00772517" w:rsidRDefault="00483DEC" w:rsidP="00483DEC">
      <w:pPr>
        <w:pStyle w:val="ConsPlusNormal"/>
        <w:ind w:firstLine="567"/>
        <w:jc w:val="center"/>
        <w:rPr>
          <w:rFonts w:ascii="Times New Roman" w:hAnsi="Times New Roman" w:cs="Times New Roman"/>
          <w:sz w:val="28"/>
          <w:szCs w:val="28"/>
        </w:rPr>
      </w:pPr>
      <w:r w:rsidRPr="00B81862">
        <w:rPr>
          <w:rFonts w:ascii="Times New Roman" w:hAnsi="Times New Roman" w:cs="Times New Roman"/>
          <w:b/>
          <w:sz w:val="28"/>
          <w:szCs w:val="28"/>
        </w:rPr>
        <w:t>Республики Башкортостан</w:t>
      </w:r>
    </w:p>
    <w:p w:rsidR="00483DEC" w:rsidRPr="00772517" w:rsidRDefault="00483DEC" w:rsidP="00483DEC">
      <w:pPr>
        <w:autoSpaceDE w:val="0"/>
        <w:autoSpaceDN w:val="0"/>
        <w:adjustRightInd w:val="0"/>
        <w:ind w:firstLine="567"/>
        <w:jc w:val="both"/>
        <w:rPr>
          <w:sz w:val="28"/>
          <w:szCs w:val="28"/>
        </w:rPr>
      </w:pPr>
      <w:r w:rsidRPr="00772517">
        <w:rPr>
          <w:sz w:val="28"/>
          <w:szCs w:val="28"/>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в  Администрацию сельского поселения Михайловский сельсовет муниципального района Уфимский район Республики Башкортостан, осуществляющий санкционирование оплаты денежных обязательств получателей средств бюджета сельского поселения Михайловский сельсовет муниципального района Уфимский район Республики Башкортостан </w:t>
      </w:r>
      <w:r w:rsidRPr="00772517">
        <w:rPr>
          <w:rFonts w:eastAsia="Calibri"/>
          <w:sz w:val="28"/>
          <w:szCs w:val="28"/>
        </w:rPr>
        <w:t>(далее - санкционирование)</w:t>
      </w:r>
      <w:r w:rsidRPr="00772517">
        <w:rPr>
          <w:sz w:val="28"/>
          <w:szCs w:val="28"/>
        </w:rPr>
        <w:t>, в электронной форме или на бумажном носителе следующие платежные документы:</w:t>
      </w:r>
    </w:p>
    <w:p w:rsidR="00483DEC" w:rsidRPr="00B81862" w:rsidRDefault="00483DEC" w:rsidP="00483DEC">
      <w:pPr>
        <w:pStyle w:val="ConsPlusNormal"/>
        <w:ind w:firstLine="567"/>
        <w:jc w:val="both"/>
        <w:rPr>
          <w:rFonts w:ascii="Times New Roman" w:hAnsi="Times New Roman" w:cs="Times New Roman"/>
          <w:sz w:val="28"/>
          <w:szCs w:val="28"/>
        </w:rPr>
      </w:pPr>
      <w:hyperlink w:anchor="P686" w:history="1">
        <w:r w:rsidRPr="00B81862">
          <w:rPr>
            <w:rFonts w:ascii="Times New Roman" w:hAnsi="Times New Roman" w:cs="Times New Roman"/>
            <w:sz w:val="28"/>
            <w:szCs w:val="28"/>
          </w:rPr>
          <w:t>Заявку</w:t>
        </w:r>
      </w:hyperlink>
      <w:r w:rsidRPr="00B81862">
        <w:rPr>
          <w:rFonts w:ascii="Times New Roman" w:hAnsi="Times New Roman" w:cs="Times New Roman"/>
          <w:sz w:val="28"/>
          <w:szCs w:val="28"/>
        </w:rPr>
        <w:t xml:space="preserve"> на кассовый расход согласно приложению № 1 к настоящему Порядку;</w:t>
      </w:r>
    </w:p>
    <w:p w:rsidR="00483DEC" w:rsidRPr="00B81862" w:rsidRDefault="00483DEC" w:rsidP="00483DEC">
      <w:pPr>
        <w:pStyle w:val="ConsPlusNormal"/>
        <w:ind w:firstLine="567"/>
        <w:jc w:val="both"/>
        <w:rPr>
          <w:rFonts w:ascii="Times New Roman" w:hAnsi="Times New Roman" w:cs="Times New Roman"/>
          <w:sz w:val="28"/>
          <w:szCs w:val="28"/>
        </w:rPr>
      </w:pPr>
      <w:hyperlink w:anchor="P1103" w:history="1">
        <w:r w:rsidRPr="00B81862">
          <w:rPr>
            <w:rFonts w:ascii="Times New Roman" w:hAnsi="Times New Roman" w:cs="Times New Roman"/>
            <w:sz w:val="28"/>
            <w:szCs w:val="28"/>
          </w:rPr>
          <w:t>Заявку</w:t>
        </w:r>
      </w:hyperlink>
      <w:r w:rsidRPr="00B81862">
        <w:rPr>
          <w:rFonts w:ascii="Times New Roman" w:hAnsi="Times New Roman" w:cs="Times New Roman"/>
          <w:sz w:val="28"/>
          <w:szCs w:val="28"/>
        </w:rPr>
        <w:t xml:space="preserve"> на возврат согласно приложению № 2 к настоящему Порядку.</w:t>
      </w:r>
    </w:p>
    <w:p w:rsidR="00483DEC" w:rsidRPr="00772517" w:rsidRDefault="00483DEC" w:rsidP="00483DEC">
      <w:pPr>
        <w:pStyle w:val="ConsPlusNormal"/>
        <w:ind w:firstLine="567"/>
        <w:jc w:val="both"/>
        <w:rPr>
          <w:rFonts w:ascii="Times New Roman" w:hAnsi="Times New Roman" w:cs="Times New Roman"/>
          <w:sz w:val="28"/>
          <w:szCs w:val="28"/>
        </w:rPr>
      </w:pPr>
      <w:bookmarkStart w:id="1" w:name="P87"/>
      <w:bookmarkEnd w:id="1"/>
      <w:r w:rsidRPr="00B81862">
        <w:rPr>
          <w:rFonts w:ascii="Times New Roman" w:hAnsi="Times New Roman" w:cs="Times New Roman"/>
          <w:sz w:val="28"/>
          <w:szCs w:val="28"/>
        </w:rPr>
        <w:t>2.1.2.</w:t>
      </w:r>
      <w:r w:rsidRPr="00772517">
        <w:rPr>
          <w:rFonts w:ascii="Times New Roman" w:hAnsi="Times New Roman" w:cs="Times New Roman"/>
          <w:sz w:val="28"/>
          <w:szCs w:val="28"/>
        </w:rPr>
        <w:t xml:space="preserve">  Администрация сельского поселения Михайловский сельсовет муниципального района Уфимский район Республики Башкортостан, осуществляющий санкционирование, проверяет правильность формирования </w:t>
      </w:r>
      <w:hyperlink w:anchor="Par764" w:history="1">
        <w:r w:rsidRPr="00772517">
          <w:rPr>
            <w:rFonts w:ascii="Times New Roman" w:hAnsi="Times New Roman" w:cs="Times New Roman"/>
            <w:sz w:val="28"/>
            <w:szCs w:val="28"/>
          </w:rPr>
          <w:t>Заявки</w:t>
        </w:r>
      </w:hyperlink>
      <w:r w:rsidRPr="00772517">
        <w:rPr>
          <w:rFonts w:ascii="Times New Roman" w:hAnsi="Times New Roman" w:cs="Times New Roman"/>
          <w:sz w:val="28"/>
          <w:szCs w:val="28"/>
        </w:rPr>
        <w:t xml:space="preserve"> на кассовый расход, </w:t>
      </w:r>
      <w:hyperlink w:anchor="Par1186" w:history="1">
        <w:r w:rsidRPr="00772517">
          <w:rPr>
            <w:rFonts w:ascii="Times New Roman" w:hAnsi="Times New Roman" w:cs="Times New Roman"/>
            <w:sz w:val="28"/>
            <w:szCs w:val="28"/>
          </w:rPr>
          <w:t>Заявки</w:t>
        </w:r>
      </w:hyperlink>
      <w:r w:rsidRPr="00772517">
        <w:rPr>
          <w:rFonts w:ascii="Times New Roman" w:hAnsi="Times New Roman" w:cs="Times New Roman"/>
          <w:sz w:val="28"/>
          <w:szCs w:val="28"/>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 сельского поселения Михайловский сельсовет муниципального района Уфимский район Республики Башкортостан, главных администраторов и администраторов доходов бюджета сельского поселения Михайловский сельсовет муниципального района Уфимский район Республики Башкортостан, главных администраторов и администраторов источников финансирования дефицита бюджета сельского поселения Михайловский сельсовет муниципального района Уфимский район Республики Башкортостан (далее - Сводный реестр).</w:t>
      </w:r>
    </w:p>
    <w:p w:rsidR="00483DEC" w:rsidRPr="00772517" w:rsidRDefault="00483DEC" w:rsidP="00483DEC">
      <w:pPr>
        <w:pStyle w:val="ConsPlusNormal"/>
        <w:ind w:firstLine="567"/>
        <w:jc w:val="both"/>
        <w:rPr>
          <w:rFonts w:ascii="Times New Roman" w:hAnsi="Times New Roman" w:cs="Times New Roman"/>
          <w:sz w:val="28"/>
          <w:szCs w:val="28"/>
        </w:rPr>
      </w:pPr>
      <w:bookmarkStart w:id="2" w:name="P88"/>
      <w:bookmarkEnd w:id="2"/>
      <w:r w:rsidRPr="00772517">
        <w:rPr>
          <w:rFonts w:ascii="Times New Roman" w:hAnsi="Times New Roman" w:cs="Times New Roman"/>
          <w:sz w:val="28"/>
          <w:szCs w:val="28"/>
        </w:rPr>
        <w:lastRenderedPageBreak/>
        <w:t>2.1.3. При приеме Заявки на бумажном носителе подлежит проверке:</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соответствие формы представленной Заявки форме, утвержденной настоящим Порядком;</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отсутствие в представленной Заявке исправлений;</w:t>
      </w:r>
    </w:p>
    <w:p w:rsidR="00483DEC" w:rsidRPr="00772517" w:rsidRDefault="00483DEC" w:rsidP="00483DEC">
      <w:pPr>
        <w:autoSpaceDE w:val="0"/>
        <w:autoSpaceDN w:val="0"/>
        <w:adjustRightInd w:val="0"/>
        <w:ind w:firstLine="567"/>
        <w:jc w:val="both"/>
        <w:rPr>
          <w:rFonts w:eastAsia="Calibri"/>
          <w:sz w:val="28"/>
          <w:szCs w:val="28"/>
        </w:rPr>
      </w:pPr>
      <w:r w:rsidRPr="00772517">
        <w:rPr>
          <w:rFonts w:eastAsia="Calibri"/>
          <w:sz w:val="28"/>
          <w:szCs w:val="28"/>
        </w:rPr>
        <w:t>идентичность экземпляров, представленных на бумажном и машинном носителях.</w:t>
      </w:r>
    </w:p>
    <w:p w:rsidR="00483DEC" w:rsidRPr="00772517" w:rsidRDefault="00483DEC" w:rsidP="00483DEC">
      <w:pPr>
        <w:autoSpaceDE w:val="0"/>
        <w:autoSpaceDN w:val="0"/>
        <w:adjustRightInd w:val="0"/>
        <w:ind w:firstLine="567"/>
        <w:jc w:val="both"/>
        <w:rPr>
          <w:rFonts w:eastAsia="Calibri"/>
          <w:sz w:val="28"/>
          <w:szCs w:val="28"/>
        </w:rPr>
      </w:pPr>
      <w:bookmarkStart w:id="3" w:name="P92"/>
      <w:bookmarkEnd w:id="3"/>
      <w:r w:rsidRPr="00772517">
        <w:rPr>
          <w:sz w:val="28"/>
          <w:szCs w:val="28"/>
        </w:rPr>
        <w:t xml:space="preserve">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Администрация сельского поселения Михайловский сельсовет муниципального района Уфимский район Республики Башкортостан, осуществляющий санкционирование, </w:t>
      </w:r>
      <w:r w:rsidRPr="00772517">
        <w:rPr>
          <w:rFonts w:eastAsia="Calibri"/>
          <w:sz w:val="28"/>
          <w:szCs w:val="28"/>
        </w:rPr>
        <w:t>в установленные сроки:</w:t>
      </w:r>
    </w:p>
    <w:p w:rsidR="00483DEC" w:rsidRPr="00772517" w:rsidRDefault="00483DEC" w:rsidP="00483DEC">
      <w:pPr>
        <w:widowControl w:val="0"/>
        <w:autoSpaceDE w:val="0"/>
        <w:autoSpaceDN w:val="0"/>
        <w:adjustRightInd w:val="0"/>
        <w:ind w:firstLine="567"/>
        <w:jc w:val="both"/>
        <w:rPr>
          <w:sz w:val="28"/>
          <w:szCs w:val="28"/>
        </w:rPr>
      </w:pPr>
      <w:bookmarkStart w:id="4" w:name="P95"/>
      <w:bookmarkEnd w:id="4"/>
      <w:r w:rsidRPr="00772517">
        <w:rPr>
          <w:sz w:val="28"/>
          <w:szCs w:val="28"/>
        </w:rPr>
        <w:t xml:space="preserve">при бумажном документообороте между  Администрацией сельского поселения Михайловский сельсовет муниципального района Уфимский район Республики Башкортостан и клиентом возвращает клиенту Заявку с приложением </w:t>
      </w:r>
      <w:hyperlink w:anchor="Par1385" w:history="1">
        <w:r w:rsidRPr="00772517">
          <w:rPr>
            <w:sz w:val="28"/>
            <w:szCs w:val="28"/>
          </w:rPr>
          <w:t>Протокола</w:t>
        </w:r>
      </w:hyperlink>
      <w:r w:rsidRPr="00772517">
        <w:rPr>
          <w:sz w:val="28"/>
          <w:szCs w:val="28"/>
        </w:rPr>
        <w:t xml:space="preserve">, сформированного по форме согласно приложению </w:t>
      </w:r>
      <w:r w:rsidRPr="00552C18">
        <w:rPr>
          <w:sz w:val="28"/>
          <w:szCs w:val="28"/>
        </w:rPr>
        <w:t>№</w:t>
      </w:r>
      <w:r w:rsidRPr="00772517">
        <w:rPr>
          <w:sz w:val="28"/>
          <w:szCs w:val="28"/>
        </w:rPr>
        <w:t xml:space="preserve"> 3 к настоящему Порядку, в котором указывается причина возврата;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при электронном документообороте между  Администрацией сельского поселения Михайловский сельсовет и клиентом направляет клиенту </w:t>
      </w:r>
      <w:hyperlink w:anchor="Par1385" w:history="1">
        <w:r w:rsidRPr="00772517">
          <w:rPr>
            <w:rFonts w:ascii="Times New Roman" w:hAnsi="Times New Roman" w:cs="Times New Roman"/>
            <w:sz w:val="28"/>
            <w:szCs w:val="28"/>
          </w:rPr>
          <w:t>Протокол</w:t>
        </w:r>
      </w:hyperlink>
      <w:r w:rsidRPr="00772517">
        <w:rPr>
          <w:rFonts w:ascii="Times New Roman" w:hAnsi="Times New Roman" w:cs="Times New Roman"/>
          <w:sz w:val="28"/>
          <w:szCs w:val="28"/>
        </w:rPr>
        <w:t xml:space="preserve"> в электронной форме, в котором указывается причина возврата.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2.1.5. Если Заявка соответствует требованиям, установленным </w:t>
      </w:r>
      <w:hyperlink w:anchor="Par84" w:history="1">
        <w:r w:rsidRPr="00772517">
          <w:rPr>
            <w:rFonts w:ascii="Times New Roman" w:hAnsi="Times New Roman" w:cs="Times New Roman"/>
            <w:sz w:val="28"/>
            <w:szCs w:val="28"/>
          </w:rPr>
          <w:t>пунктами 2.1.2</w:t>
        </w:r>
      </w:hyperlink>
      <w:r w:rsidRPr="00772517">
        <w:rPr>
          <w:rFonts w:ascii="Times New Roman" w:hAnsi="Times New Roman" w:cs="Times New Roman"/>
          <w:sz w:val="28"/>
          <w:szCs w:val="28"/>
        </w:rPr>
        <w:t xml:space="preserve"> - </w:t>
      </w:r>
      <w:hyperlink w:anchor="Par87" w:history="1">
        <w:r w:rsidRPr="00772517">
          <w:rPr>
            <w:rFonts w:ascii="Times New Roman" w:hAnsi="Times New Roman" w:cs="Times New Roman"/>
            <w:sz w:val="28"/>
            <w:szCs w:val="28"/>
          </w:rPr>
          <w:t>2.1.3</w:t>
        </w:r>
      </w:hyperlink>
      <w:r w:rsidRPr="00772517">
        <w:rPr>
          <w:rFonts w:ascii="Times New Roman" w:hAnsi="Times New Roman" w:cs="Times New Roman"/>
          <w:sz w:val="28"/>
          <w:szCs w:val="28"/>
        </w:rPr>
        <w:t xml:space="preserve"> настоящего Порядка, Администрация сельского поселения Михайловский сельсовет, осуществляющий санкционирование, после проведения проверки </w:t>
      </w:r>
      <w:hyperlink w:anchor="Par764" w:history="1">
        <w:r w:rsidRPr="00772517">
          <w:rPr>
            <w:rFonts w:ascii="Times New Roman" w:hAnsi="Times New Roman" w:cs="Times New Roman"/>
            <w:sz w:val="28"/>
            <w:szCs w:val="28"/>
          </w:rPr>
          <w:t>Заявки</w:t>
        </w:r>
      </w:hyperlink>
      <w:r w:rsidRPr="00772517">
        <w:rPr>
          <w:rFonts w:ascii="Times New Roman" w:hAnsi="Times New Roman" w:cs="Times New Roman"/>
          <w:sz w:val="28"/>
          <w:szCs w:val="28"/>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ar47" w:history="1">
        <w:r w:rsidRPr="00772517">
          <w:rPr>
            <w:rFonts w:ascii="Times New Roman" w:hAnsi="Times New Roman" w:cs="Times New Roman"/>
            <w:sz w:val="28"/>
            <w:szCs w:val="28"/>
          </w:rPr>
          <w:t>Порядком</w:t>
        </w:r>
      </w:hyperlink>
      <w:r w:rsidRPr="00772517">
        <w:rPr>
          <w:rFonts w:ascii="Times New Roman" w:hAnsi="Times New Roman" w:cs="Times New Roman"/>
          <w:sz w:val="28"/>
          <w:szCs w:val="28"/>
        </w:rPr>
        <w:t xml:space="preserve"> санкционирования оплаты денежных обязательств получателей средств бюджета сельского поселения Михайловский сельсовет муниципального района Уфимский район Республики Башкортостан и администраторов источников финансирования дефицита бюджета сельского поселения Михайловский сельсовет муниципального района Уфимский район Республики Башкортостан (далее - Порядок санкционирования), принимает </w:t>
      </w:r>
      <w:hyperlink w:anchor="Par764" w:history="1">
        <w:r w:rsidRPr="00772517">
          <w:rPr>
            <w:rFonts w:ascii="Times New Roman" w:hAnsi="Times New Roman" w:cs="Times New Roman"/>
            <w:sz w:val="28"/>
            <w:szCs w:val="28"/>
          </w:rPr>
          <w:t>Заявку</w:t>
        </w:r>
      </w:hyperlink>
      <w:r w:rsidRPr="00772517">
        <w:rPr>
          <w:rFonts w:ascii="Times New Roman" w:hAnsi="Times New Roman" w:cs="Times New Roman"/>
          <w:sz w:val="28"/>
          <w:szCs w:val="28"/>
        </w:rPr>
        <w:t xml:space="preserve"> на кассовый расход к исполнению.</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ar764" w:history="1">
        <w:r w:rsidRPr="00772517">
          <w:rPr>
            <w:sz w:val="28"/>
            <w:szCs w:val="28"/>
          </w:rPr>
          <w:t>Заявку</w:t>
        </w:r>
      </w:hyperlink>
      <w:r w:rsidRPr="00772517">
        <w:rPr>
          <w:sz w:val="28"/>
          <w:szCs w:val="28"/>
        </w:rPr>
        <w:t xml:space="preserve"> на кассовый расход и представляет ее в Администрацию сельского поселения Михайловский </w:t>
      </w:r>
      <w:r w:rsidRPr="00772517">
        <w:rPr>
          <w:sz w:val="28"/>
          <w:szCs w:val="28"/>
        </w:rPr>
        <w:lastRenderedPageBreak/>
        <w:t>сельсовет муниципального района Уфимский район Республики Башкортостан, осуществляющий санкционирование.</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Исполнение </w:t>
      </w:r>
      <w:hyperlink w:anchor="Par764" w:history="1">
        <w:r w:rsidRPr="00772517">
          <w:rPr>
            <w:rFonts w:ascii="Times New Roman" w:hAnsi="Times New Roman" w:cs="Times New Roman"/>
            <w:sz w:val="28"/>
            <w:szCs w:val="28"/>
          </w:rPr>
          <w:t>Заявки</w:t>
        </w:r>
      </w:hyperlink>
      <w:r w:rsidRPr="00772517">
        <w:rPr>
          <w:rFonts w:ascii="Times New Roman" w:hAnsi="Times New Roman" w:cs="Times New Roman"/>
          <w:sz w:val="28"/>
          <w:szCs w:val="28"/>
        </w:rPr>
        <w:t xml:space="preserve"> на кассовый расход, указанной в </w:t>
      </w:r>
      <w:hyperlink w:anchor="Par103" w:history="1">
        <w:r w:rsidRPr="00772517">
          <w:rPr>
            <w:rFonts w:ascii="Times New Roman" w:hAnsi="Times New Roman" w:cs="Times New Roman"/>
            <w:sz w:val="28"/>
            <w:szCs w:val="28"/>
          </w:rPr>
          <w:t>абзаце первом настоящего пункта</w:t>
        </w:r>
      </w:hyperlink>
      <w:r w:rsidRPr="00772517">
        <w:rPr>
          <w:rFonts w:ascii="Times New Roman" w:hAnsi="Times New Roman" w:cs="Times New Roman"/>
          <w:sz w:val="28"/>
          <w:szCs w:val="28"/>
        </w:rPr>
        <w:t xml:space="preserve">, осуществляется после выполнения процедур, установленных </w:t>
      </w:r>
      <w:hyperlink w:anchor="Par84" w:history="1">
        <w:r w:rsidRPr="00772517">
          <w:rPr>
            <w:rFonts w:ascii="Times New Roman" w:hAnsi="Times New Roman" w:cs="Times New Roman"/>
            <w:sz w:val="28"/>
            <w:szCs w:val="28"/>
          </w:rPr>
          <w:t>пунктами 2.1.2</w:t>
        </w:r>
      </w:hyperlink>
      <w:r w:rsidRPr="00772517">
        <w:rPr>
          <w:rFonts w:ascii="Times New Roman" w:hAnsi="Times New Roman" w:cs="Times New Roman"/>
          <w:sz w:val="28"/>
          <w:szCs w:val="28"/>
        </w:rPr>
        <w:t xml:space="preserve"> - </w:t>
      </w:r>
      <w:hyperlink w:anchor="Par100" w:history="1">
        <w:r w:rsidRPr="00772517">
          <w:rPr>
            <w:rFonts w:ascii="Times New Roman" w:hAnsi="Times New Roman" w:cs="Times New Roman"/>
            <w:sz w:val="28"/>
            <w:szCs w:val="28"/>
          </w:rPr>
          <w:t>2.1.5</w:t>
        </w:r>
      </w:hyperlink>
      <w:r w:rsidRPr="00772517">
        <w:rPr>
          <w:rFonts w:ascii="Times New Roman" w:hAnsi="Times New Roman" w:cs="Times New Roman"/>
          <w:sz w:val="28"/>
          <w:szCs w:val="28"/>
        </w:rPr>
        <w:t xml:space="preserve"> настоящего Порядка.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w:t>
      </w:r>
      <w:r w:rsidRPr="00B81862">
        <w:rPr>
          <w:rFonts w:ascii="Times New Roman" w:hAnsi="Times New Roman" w:cs="Times New Roman"/>
          <w:sz w:val="28"/>
          <w:szCs w:val="28"/>
        </w:rPr>
        <w:t xml:space="preserve">ии </w:t>
      </w:r>
      <w:hyperlink w:anchor="P1262" w:history="1">
        <w:r w:rsidRPr="00B81862">
          <w:rPr>
            <w:rFonts w:ascii="Times New Roman" w:hAnsi="Times New Roman" w:cs="Times New Roman"/>
            <w:sz w:val="28"/>
            <w:szCs w:val="28"/>
          </w:rPr>
          <w:t>Акта</w:t>
        </w:r>
      </w:hyperlink>
      <w:r w:rsidRPr="00772517">
        <w:rPr>
          <w:rFonts w:ascii="Times New Roman" w:hAnsi="Times New Roman" w:cs="Times New Roman"/>
          <w:sz w:val="28"/>
          <w:szCs w:val="28"/>
        </w:rPr>
        <w:t xml:space="preserve"> приемки-передачи кассовых выплат и поступлений по форме согласно приложению </w:t>
      </w:r>
      <w:r>
        <w:rPr>
          <w:rFonts w:ascii="Times New Roman" w:hAnsi="Times New Roman" w:cs="Times New Roman"/>
          <w:sz w:val="28"/>
          <w:szCs w:val="28"/>
        </w:rPr>
        <w:t>№</w:t>
      </w:r>
      <w:r w:rsidRPr="00772517">
        <w:rPr>
          <w:rFonts w:ascii="Times New Roman" w:hAnsi="Times New Roman" w:cs="Times New Roman"/>
          <w:sz w:val="28"/>
          <w:szCs w:val="28"/>
        </w:rPr>
        <w:t xml:space="preserve"> 4 к настоящему Порядку (форма по ОКУД 0531728).</w:t>
      </w:r>
    </w:p>
    <w:p w:rsidR="00483DEC" w:rsidRPr="00772517" w:rsidRDefault="00483DEC" w:rsidP="00483DEC">
      <w:pPr>
        <w:pStyle w:val="ConsPlusNormal"/>
        <w:ind w:firstLine="567"/>
        <w:jc w:val="center"/>
        <w:rPr>
          <w:rFonts w:ascii="Times New Roman" w:hAnsi="Times New Roman" w:cs="Times New Roman"/>
          <w:sz w:val="28"/>
          <w:szCs w:val="28"/>
        </w:rPr>
      </w:pPr>
    </w:p>
    <w:p w:rsidR="00483DEC" w:rsidRPr="00B81862" w:rsidRDefault="00483DEC" w:rsidP="00483DEC">
      <w:pPr>
        <w:pStyle w:val="ConsPlusNormal"/>
        <w:ind w:firstLine="567"/>
        <w:jc w:val="center"/>
        <w:outlineLvl w:val="2"/>
        <w:rPr>
          <w:rFonts w:ascii="Times New Roman" w:hAnsi="Times New Roman" w:cs="Times New Roman"/>
          <w:b/>
          <w:sz w:val="28"/>
          <w:szCs w:val="28"/>
        </w:rPr>
      </w:pPr>
      <w:r w:rsidRPr="00B81862">
        <w:rPr>
          <w:rFonts w:ascii="Times New Roman" w:hAnsi="Times New Roman" w:cs="Times New Roman"/>
          <w:b/>
          <w:sz w:val="28"/>
          <w:szCs w:val="28"/>
        </w:rPr>
        <w:t>2.2. Основания для проведения операций</w:t>
      </w:r>
    </w:p>
    <w:p w:rsidR="00483DEC" w:rsidRDefault="00483DEC" w:rsidP="00483DEC">
      <w:pPr>
        <w:pStyle w:val="ConsPlusNormal"/>
        <w:ind w:firstLine="567"/>
        <w:jc w:val="center"/>
        <w:rPr>
          <w:rFonts w:ascii="Times New Roman" w:hAnsi="Times New Roman" w:cs="Times New Roman"/>
          <w:b/>
          <w:sz w:val="28"/>
          <w:szCs w:val="28"/>
        </w:rPr>
      </w:pPr>
      <w:r w:rsidRPr="00B81862">
        <w:rPr>
          <w:rFonts w:ascii="Times New Roman" w:hAnsi="Times New Roman" w:cs="Times New Roman"/>
          <w:b/>
          <w:sz w:val="28"/>
          <w:szCs w:val="28"/>
        </w:rPr>
        <w:t>по кассовым выплатам из бюджета сельского поселения Михайловский сельсовет муниципального района Уфимский район</w:t>
      </w:r>
    </w:p>
    <w:p w:rsidR="00483DEC" w:rsidRPr="00B81862" w:rsidRDefault="00483DEC" w:rsidP="00483DEC">
      <w:pPr>
        <w:pStyle w:val="ConsPlusNormal"/>
        <w:ind w:firstLine="567"/>
        <w:jc w:val="center"/>
        <w:rPr>
          <w:rFonts w:ascii="Times New Roman" w:hAnsi="Times New Roman" w:cs="Times New Roman"/>
          <w:b/>
          <w:sz w:val="28"/>
          <w:szCs w:val="28"/>
        </w:rPr>
      </w:pPr>
      <w:r w:rsidRPr="00B81862">
        <w:rPr>
          <w:rFonts w:ascii="Times New Roman" w:hAnsi="Times New Roman" w:cs="Times New Roman"/>
          <w:b/>
          <w:sz w:val="28"/>
          <w:szCs w:val="28"/>
        </w:rPr>
        <w:t xml:space="preserve"> Республики Башкортостан</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2.2.1. Для осуществления кассовых выплат Администрация  сельского поселения Михайловский сельсовет муниципального района Уфимский район Республики Башкортостан представляет в УФК по Республике Башкортостан в соответствии с документом, определяющим порядок и условия обмена информацией между Администрацией сельского поселения Михайловский сельсовет муниципального района Уфимский район Республики Башкортостан и </w:t>
      </w:r>
      <w:r w:rsidRPr="00772517">
        <w:rPr>
          <w:rFonts w:ascii="Times New Roman" w:eastAsia="Calibri" w:hAnsi="Times New Roman" w:cs="Times New Roman"/>
          <w:sz w:val="28"/>
          <w:szCs w:val="28"/>
          <w:lang w:eastAsia="en-US"/>
        </w:rPr>
        <w:t>УФК по Республике Башкортостан</w:t>
      </w:r>
      <w:r w:rsidRPr="00772517">
        <w:rPr>
          <w:rFonts w:ascii="Times New Roman" w:hAnsi="Times New Roman" w:cs="Times New Roman"/>
          <w:sz w:val="28"/>
          <w:szCs w:val="28"/>
        </w:rPr>
        <w:t xml:space="preserve"> при кассовом обслуживании исполнения бюджета сельского поселения Михайловский сельсовет муниципального района Уфимский район Республики Башкортостан (далее - Регламент), расчетные документы в электронной форме или на бумажном носителе.</w:t>
      </w:r>
    </w:p>
    <w:p w:rsidR="00483DEC" w:rsidRPr="00772517" w:rsidRDefault="00483DEC" w:rsidP="00483DEC">
      <w:pPr>
        <w:autoSpaceDE w:val="0"/>
        <w:autoSpaceDN w:val="0"/>
        <w:adjustRightInd w:val="0"/>
        <w:ind w:firstLine="567"/>
        <w:jc w:val="both"/>
        <w:rPr>
          <w:sz w:val="28"/>
          <w:szCs w:val="28"/>
        </w:rPr>
      </w:pPr>
      <w:r w:rsidRPr="00772517">
        <w:rPr>
          <w:sz w:val="28"/>
          <w:szCs w:val="28"/>
        </w:rPr>
        <w:t xml:space="preserve">2.2.2. Расчетные документы, представленные Администрацией  сельского поселения Михайловский сельсовет муниципального района Уфимский район Республики Башкортостан в УФК по Республике Башкортостан на осуществление выплат с единого счета бюджета сельского поселения Михайловский сельсовет муниципального района Уфимский район Республики Башкортостан, составляются в соответствии с </w:t>
      </w:r>
      <w:r w:rsidRPr="00772517">
        <w:rPr>
          <w:rFonts w:eastAsia="Calibri"/>
          <w:sz w:val="28"/>
          <w:szCs w:val="28"/>
        </w:rPr>
        <w:t xml:space="preserve"> </w:t>
      </w:r>
      <w:hyperlink r:id="rId16" w:history="1">
        <w:r w:rsidRPr="00772517">
          <w:rPr>
            <w:rFonts w:eastAsia="Calibri"/>
            <w:sz w:val="28"/>
            <w:szCs w:val="28"/>
          </w:rPr>
          <w:t>Положением</w:t>
        </w:r>
      </w:hyperlink>
      <w:r w:rsidRPr="00772517">
        <w:rPr>
          <w:rFonts w:eastAsia="Calibri"/>
          <w:sz w:val="28"/>
          <w:szCs w:val="28"/>
        </w:rPr>
        <w:t xml:space="preserve"> № 414-П/8н с учетом следующих особенностей</w:t>
      </w:r>
      <w:r w:rsidRPr="00772517">
        <w:rPr>
          <w:sz w:val="28"/>
          <w:szCs w:val="28"/>
        </w:rPr>
        <w:t>:</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в поле "Назначение платежа" перед текстовым указанием назначения платежа указывается в скобках код бюджетной классификации и номер лицевого счета сельского поселения Михайловский сельсовет муниципального района Уфимский район Республики Башкортостан, открытый  Администрации сельского поселения Михайловский сельсовет, иная необходимая для исполнения бюджета информация.</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2.2.3. Перечисление средств бюджета сельского поселения Михайловский сельсовет муниципального района Уфимский район Республики Башкортостан иным получателям бюджетных средств осуществляется на основании представленных Администрацией сельского поселения Михайловский сельсовет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lastRenderedPageBreak/>
        <w:t>2.2.4. Проведение кассовых операций по кассовым выплатам из бюджета сельского поселения Михайловский сельсовет муниципального района Уфимский район Республики Башкортостан осуществляется с предварительным санкционированием оплаты денежных обязательств в соответствии с установленным Порядком санкционирования.</w:t>
      </w:r>
    </w:p>
    <w:p w:rsidR="00483DEC" w:rsidRPr="00772517" w:rsidRDefault="00483DEC" w:rsidP="00483DEC">
      <w:pPr>
        <w:pStyle w:val="ConsPlusNormal"/>
        <w:ind w:firstLine="567"/>
        <w:jc w:val="both"/>
        <w:rPr>
          <w:rFonts w:ascii="Times New Roman" w:hAnsi="Times New Roman" w:cs="Times New Roman"/>
          <w:sz w:val="28"/>
          <w:szCs w:val="28"/>
        </w:rPr>
      </w:pPr>
    </w:p>
    <w:p w:rsidR="00483DEC" w:rsidRPr="00B81862" w:rsidRDefault="00483DEC" w:rsidP="00483DEC">
      <w:pPr>
        <w:pStyle w:val="ConsPlusNormal"/>
        <w:ind w:firstLine="567"/>
        <w:jc w:val="center"/>
        <w:outlineLvl w:val="2"/>
        <w:rPr>
          <w:rFonts w:ascii="Times New Roman" w:hAnsi="Times New Roman" w:cs="Times New Roman"/>
          <w:b/>
          <w:sz w:val="28"/>
          <w:szCs w:val="28"/>
        </w:rPr>
      </w:pPr>
      <w:r w:rsidRPr="00B81862">
        <w:rPr>
          <w:rFonts w:ascii="Times New Roman" w:hAnsi="Times New Roman" w:cs="Times New Roman"/>
          <w:b/>
          <w:sz w:val="28"/>
          <w:szCs w:val="28"/>
        </w:rPr>
        <w:t>2.3. Особенности проведения операций по кассовым</w:t>
      </w:r>
    </w:p>
    <w:p w:rsidR="00483DEC" w:rsidRPr="00B81862" w:rsidRDefault="00483DEC" w:rsidP="00483DEC">
      <w:pPr>
        <w:pStyle w:val="ConsPlusNormal"/>
        <w:ind w:firstLine="567"/>
        <w:jc w:val="center"/>
        <w:rPr>
          <w:rFonts w:ascii="Times New Roman" w:hAnsi="Times New Roman" w:cs="Times New Roman"/>
          <w:b/>
          <w:sz w:val="28"/>
          <w:szCs w:val="28"/>
        </w:rPr>
      </w:pPr>
      <w:r w:rsidRPr="00B81862">
        <w:rPr>
          <w:rFonts w:ascii="Times New Roman" w:hAnsi="Times New Roman" w:cs="Times New Roman"/>
          <w:b/>
          <w:sz w:val="28"/>
          <w:szCs w:val="28"/>
        </w:rPr>
        <w:t>выплатам по внебанковским операциям</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Администрации сельского поселения Михайловский сельсовет муниципального района Уфимский район Республики Башкортостан, а также в случае представления клиентом </w:t>
      </w:r>
      <w:hyperlink w:anchor="Par764" w:history="1">
        <w:r w:rsidRPr="00772517">
          <w:rPr>
            <w:rFonts w:ascii="Times New Roman" w:hAnsi="Times New Roman" w:cs="Times New Roman"/>
            <w:sz w:val="28"/>
            <w:szCs w:val="28"/>
          </w:rPr>
          <w:t>Заявки</w:t>
        </w:r>
      </w:hyperlink>
      <w:r w:rsidRPr="00772517">
        <w:rPr>
          <w:rFonts w:ascii="Times New Roman" w:hAnsi="Times New Roman" w:cs="Times New Roman"/>
          <w:sz w:val="28"/>
          <w:szCs w:val="28"/>
        </w:rP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Администрацией  сельского поселения Михайловский сельсовет муниципального района Уфимский район Республики Башкортостан без движения средств на лицевых счетах  Администрации сельского поселения Михайловский сельсовет муниципального района Уфимский район Республики Башкортостан, открытых в УФК по Республике Башкортостан и банке.</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в Администрацию сельского поселения Михайловский сельсовет муниципального района Уфимский район Республики Башкортостан, осуществляющий санкционирование, </w:t>
      </w:r>
      <w:hyperlink w:anchor="Par47" w:history="1">
        <w:r w:rsidRPr="00772517">
          <w:rPr>
            <w:rFonts w:ascii="Times New Roman" w:hAnsi="Times New Roman" w:cs="Times New Roman"/>
            <w:sz w:val="28"/>
            <w:szCs w:val="28"/>
          </w:rPr>
          <w:t>Заявку</w:t>
        </w:r>
      </w:hyperlink>
      <w:r w:rsidRPr="00772517">
        <w:rPr>
          <w:rFonts w:ascii="Times New Roman" w:hAnsi="Times New Roman" w:cs="Times New Roman"/>
          <w:sz w:val="28"/>
          <w:szCs w:val="28"/>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Администрации сельского поселения Михайловский сельсовет муниципального района Уфимский район Республики Башкортостан в УФК по Республике Башкортостан и банке.</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в  Администрацию сельского поселения Михайловский сельсовет муниципального района Уфимский район Республики Башкортостан, осуществляющий санкционирование, </w:t>
      </w:r>
      <w:hyperlink w:anchor="Par764" w:history="1">
        <w:r w:rsidRPr="00772517">
          <w:rPr>
            <w:rFonts w:ascii="Times New Roman" w:hAnsi="Times New Roman" w:cs="Times New Roman"/>
            <w:sz w:val="28"/>
            <w:szCs w:val="28"/>
          </w:rPr>
          <w:t>Заявки</w:t>
        </w:r>
      </w:hyperlink>
      <w:r w:rsidRPr="00772517">
        <w:rPr>
          <w:rFonts w:ascii="Times New Roman" w:hAnsi="Times New Roman" w:cs="Times New Roman"/>
          <w:sz w:val="28"/>
          <w:szCs w:val="28"/>
        </w:rPr>
        <w:t xml:space="preserve"> на кассовый расход. При этом </w:t>
      </w:r>
      <w:hyperlink w:anchor="Par764" w:history="1">
        <w:r w:rsidRPr="00772517">
          <w:rPr>
            <w:rFonts w:ascii="Times New Roman" w:hAnsi="Times New Roman" w:cs="Times New Roman"/>
            <w:sz w:val="28"/>
            <w:szCs w:val="28"/>
          </w:rPr>
          <w:t>Заявка</w:t>
        </w:r>
      </w:hyperlink>
      <w:r w:rsidRPr="00772517">
        <w:rPr>
          <w:rFonts w:ascii="Times New Roman" w:hAnsi="Times New Roman" w:cs="Times New Roman"/>
          <w:sz w:val="28"/>
          <w:szCs w:val="28"/>
        </w:rPr>
        <w:t xml:space="preserve"> на кассовый расход оформляется с учетом следующих особенностей::</w:t>
      </w:r>
    </w:p>
    <w:p w:rsidR="00483DEC" w:rsidRPr="00772517" w:rsidRDefault="00483DEC" w:rsidP="00483DEC">
      <w:pPr>
        <w:pStyle w:val="ConsPlusNormal"/>
        <w:ind w:firstLine="567"/>
        <w:jc w:val="both"/>
        <w:rPr>
          <w:rFonts w:ascii="Times New Roman" w:hAnsi="Times New Roman" w:cs="Times New Roman"/>
          <w:i/>
          <w:color w:val="FF0000"/>
          <w:sz w:val="28"/>
          <w:szCs w:val="28"/>
        </w:rPr>
      </w:pPr>
      <w:r w:rsidRPr="00772517">
        <w:rPr>
          <w:rFonts w:ascii="Times New Roman" w:hAnsi="Times New Roman" w:cs="Times New Roman"/>
          <w:sz w:val="28"/>
          <w:szCs w:val="28"/>
        </w:rPr>
        <w:t>в разделе "Реквизиты контрагента" указываются реквизиты клиента</w:t>
      </w:r>
      <w:r w:rsidRPr="00772517">
        <w:rPr>
          <w:rFonts w:ascii="Times New Roman" w:hAnsi="Times New Roman" w:cs="Times New Roman"/>
          <w:i/>
          <w:color w:val="FF0000"/>
          <w:sz w:val="28"/>
          <w:szCs w:val="28"/>
        </w:rPr>
        <w:t>;</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lastRenderedPageBreak/>
        <w:t>в графе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в графе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2.3.3Администрация сельского поселения Михайловский сельсовет муниципального района Уфимский район Республики Башкортостан обрабатывает </w:t>
      </w:r>
      <w:hyperlink w:anchor="Par764" w:history="1">
        <w:r w:rsidRPr="00772517">
          <w:rPr>
            <w:rFonts w:ascii="Times New Roman" w:hAnsi="Times New Roman" w:cs="Times New Roman"/>
            <w:sz w:val="28"/>
            <w:szCs w:val="28"/>
          </w:rPr>
          <w:t>Заявку</w:t>
        </w:r>
      </w:hyperlink>
      <w:r w:rsidRPr="00772517">
        <w:rPr>
          <w:rFonts w:ascii="Times New Roman" w:hAnsi="Times New Roman" w:cs="Times New Roman"/>
          <w:sz w:val="28"/>
          <w:szCs w:val="28"/>
        </w:rPr>
        <w:t xml:space="preserve"> на кассовый расход по внебанковской операции. Указанная </w:t>
      </w:r>
      <w:hyperlink w:anchor="Par764" w:history="1">
        <w:r w:rsidRPr="00772517">
          <w:rPr>
            <w:rFonts w:ascii="Times New Roman" w:hAnsi="Times New Roman" w:cs="Times New Roman"/>
            <w:sz w:val="28"/>
            <w:szCs w:val="28"/>
          </w:rPr>
          <w:t>Заявка</w:t>
        </w:r>
      </w:hyperlink>
      <w:r w:rsidRPr="00772517">
        <w:rPr>
          <w:rFonts w:ascii="Times New Roman" w:hAnsi="Times New Roman" w:cs="Times New Roman"/>
          <w:sz w:val="28"/>
          <w:szCs w:val="28"/>
        </w:rPr>
        <w:t xml:space="preserve"> является основанием для проведения Администрацией сельского поселения Михайловский сельсовет муниципального района Уфимский район Республики Башкортостан внебанковской операции без списания-зачисления средств на соответствующем банковском счете Администрации сельского поселения Михайловский сельсовет муниципального района Уфимский район Республики Башкортостан  и для отражения ее на </w:t>
      </w:r>
      <w:r>
        <w:rPr>
          <w:rFonts w:ascii="Times New Roman" w:hAnsi="Times New Roman" w:cs="Times New Roman"/>
          <w:sz w:val="28"/>
          <w:szCs w:val="28"/>
        </w:rPr>
        <w:t>соответствующих лицевых счетах.</w:t>
      </w:r>
    </w:p>
    <w:p w:rsidR="00483DEC" w:rsidRPr="00B81862" w:rsidRDefault="00483DEC" w:rsidP="00483DEC">
      <w:pPr>
        <w:widowControl w:val="0"/>
        <w:autoSpaceDE w:val="0"/>
        <w:autoSpaceDN w:val="0"/>
        <w:adjustRightInd w:val="0"/>
        <w:ind w:firstLine="567"/>
        <w:jc w:val="center"/>
        <w:outlineLvl w:val="2"/>
        <w:rPr>
          <w:b/>
          <w:sz w:val="28"/>
          <w:szCs w:val="28"/>
        </w:rPr>
      </w:pPr>
      <w:r w:rsidRPr="00B81862">
        <w:rPr>
          <w:b/>
          <w:sz w:val="28"/>
          <w:szCs w:val="28"/>
        </w:rPr>
        <w:t>2.4. Подготовка расчетных документов для проведения</w:t>
      </w:r>
    </w:p>
    <w:p w:rsidR="00483DEC" w:rsidRPr="00B81862" w:rsidRDefault="00483DEC" w:rsidP="00483DEC">
      <w:pPr>
        <w:widowControl w:val="0"/>
        <w:autoSpaceDE w:val="0"/>
        <w:autoSpaceDN w:val="0"/>
        <w:adjustRightInd w:val="0"/>
        <w:ind w:firstLine="567"/>
        <w:jc w:val="center"/>
        <w:rPr>
          <w:b/>
          <w:sz w:val="28"/>
          <w:szCs w:val="28"/>
        </w:rPr>
      </w:pPr>
      <w:r w:rsidRPr="00B81862">
        <w:rPr>
          <w:b/>
          <w:sz w:val="28"/>
          <w:szCs w:val="28"/>
        </w:rPr>
        <w:t>кассовых выплат с единых счетов бюджетов</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Администрация сельского поселения Михайловский сельсовет муниципального района Уфимский район Республики Башкортостан, осуществляющий санкционирование, формирует </w:t>
      </w:r>
      <w:hyperlink w:anchor="Par1752" w:history="1">
        <w:r w:rsidRPr="00772517">
          <w:rPr>
            <w:sz w:val="28"/>
            <w:szCs w:val="28"/>
          </w:rPr>
          <w:t>Распоряжение</w:t>
        </w:r>
      </w:hyperlink>
      <w:r w:rsidRPr="00772517">
        <w:rPr>
          <w:sz w:val="28"/>
          <w:szCs w:val="28"/>
        </w:rPr>
        <w:t xml:space="preserve"> </w:t>
      </w:r>
      <w:r w:rsidRPr="00772517">
        <w:rPr>
          <w:rFonts w:eastAsia="Calibri"/>
          <w:sz w:val="28"/>
          <w:szCs w:val="28"/>
        </w:rPr>
        <w:t xml:space="preserve"> (Сводное распоряжение) </w:t>
      </w:r>
      <w:r w:rsidRPr="00772517">
        <w:rPr>
          <w:sz w:val="28"/>
          <w:szCs w:val="28"/>
        </w:rPr>
        <w:t>на кассовый расход по форме согласно приложению № 6 к настоящему Порядку.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На основании сформированных Распоряжений,  Администрация сельского поселения Михайловский сельсовет оформляет расчетные документы на перечисление средств с лицевого счета бюджета, открытого  Администрации сельского поселения Михайловский сельсовет муниципального района Уфимский район Республики Башкортостан в УФК по Республике Башкортостан на балансовом счете № 40204 "Средства местных бюджетов" (далее - счет № 40204), и со счетов, открытых  Администрации сельского поселения Михайловский сельсовет муниципального района Уфимский район Республики Башкортостан в банках.</w:t>
      </w:r>
    </w:p>
    <w:p w:rsidR="00483DEC" w:rsidRPr="00772517" w:rsidRDefault="00483DEC" w:rsidP="00483DEC">
      <w:pPr>
        <w:autoSpaceDE w:val="0"/>
        <w:autoSpaceDN w:val="0"/>
        <w:adjustRightInd w:val="0"/>
        <w:ind w:firstLine="567"/>
        <w:jc w:val="both"/>
        <w:rPr>
          <w:rFonts w:eastAsia="Calibri"/>
          <w:sz w:val="28"/>
          <w:szCs w:val="28"/>
        </w:rPr>
      </w:pPr>
      <w:r w:rsidRPr="00772517">
        <w:rPr>
          <w:rFonts w:eastAsia="Calibri"/>
          <w:sz w:val="28"/>
          <w:szCs w:val="28"/>
        </w:rPr>
        <w:t>По средствам бюджета</w:t>
      </w:r>
      <w:r w:rsidRPr="00772517">
        <w:rPr>
          <w:sz w:val="28"/>
          <w:szCs w:val="28"/>
        </w:rPr>
        <w:t xml:space="preserve"> сельского поселения Михайловский сельсовет</w:t>
      </w:r>
      <w:r w:rsidRPr="00772517">
        <w:rPr>
          <w:rFonts w:eastAsia="Calibri"/>
          <w:sz w:val="28"/>
          <w:szCs w:val="28"/>
        </w:rPr>
        <w:t xml:space="preserve"> муниципального района Уфимский район Республики Башкортостан, подлежащим учету и отражению на лицевых счетах, открытых клиентам в УФК по Республике Башкортостан,  Администрация </w:t>
      </w:r>
      <w:r w:rsidRPr="00772517">
        <w:rPr>
          <w:sz w:val="28"/>
          <w:szCs w:val="28"/>
        </w:rPr>
        <w:t>сельского поселения Михайловский сельсовет</w:t>
      </w:r>
      <w:r w:rsidRPr="00772517">
        <w:rPr>
          <w:rFonts w:eastAsia="Calibri"/>
          <w:sz w:val="28"/>
          <w:szCs w:val="28"/>
        </w:rPr>
        <w:t xml:space="preserve"> формирует расчетные документы клиентам для представления их в УФК по Республике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Заявка может быть отозвана клиентом до момента отправки  Администрацией сельского поселения Михайловский сельсовет расчетного документа в УФК по Республике Башкортостан или банк.</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ab/>
        <w:t xml:space="preserve">Для отзыва Заявки клиент представляет в Администрацию сельского поселения Михайловский сельсовет, осуществляющий санкционирование, </w:t>
      </w:r>
      <w:hyperlink w:anchor="Par1575" w:history="1">
        <w:r w:rsidRPr="00772517">
          <w:rPr>
            <w:sz w:val="28"/>
            <w:szCs w:val="28"/>
          </w:rPr>
          <w:t>Запрос</w:t>
        </w:r>
      </w:hyperlink>
      <w:r w:rsidRPr="00772517">
        <w:rPr>
          <w:sz w:val="28"/>
          <w:szCs w:val="28"/>
        </w:rPr>
        <w:t xml:space="preserve"> на аннулирование заявки </w:t>
      </w:r>
      <w:r w:rsidRPr="00772517">
        <w:rPr>
          <w:rFonts w:eastAsia="Calibri"/>
          <w:sz w:val="28"/>
          <w:szCs w:val="28"/>
        </w:rPr>
        <w:t xml:space="preserve">по форме согласно приложению </w:t>
      </w:r>
      <w:r w:rsidRPr="00552C18">
        <w:rPr>
          <w:rFonts w:eastAsia="Calibri"/>
          <w:sz w:val="28"/>
          <w:szCs w:val="28"/>
        </w:rPr>
        <w:t>№</w:t>
      </w:r>
      <w:r w:rsidRPr="00772517">
        <w:rPr>
          <w:rFonts w:eastAsia="Calibri"/>
          <w:sz w:val="28"/>
          <w:szCs w:val="28"/>
        </w:rPr>
        <w:t xml:space="preserve"> 13 (далее - Запрос на аннулирование заявки).</w:t>
      </w:r>
    </w:p>
    <w:p w:rsidR="00483DEC" w:rsidRPr="00772517" w:rsidRDefault="00483DEC" w:rsidP="00483DEC">
      <w:pPr>
        <w:pStyle w:val="ConsPlusNormal"/>
        <w:ind w:firstLine="567"/>
        <w:jc w:val="center"/>
        <w:outlineLvl w:val="2"/>
        <w:rPr>
          <w:rFonts w:ascii="Times New Roman" w:hAnsi="Times New Roman" w:cs="Times New Roman"/>
          <w:sz w:val="28"/>
          <w:szCs w:val="28"/>
        </w:rPr>
      </w:pPr>
      <w:bookmarkStart w:id="5" w:name="Par159"/>
      <w:bookmarkEnd w:id="5"/>
    </w:p>
    <w:p w:rsidR="00483DEC" w:rsidRPr="00B81862" w:rsidRDefault="00483DEC" w:rsidP="00483DEC">
      <w:pPr>
        <w:widowControl w:val="0"/>
        <w:autoSpaceDE w:val="0"/>
        <w:autoSpaceDN w:val="0"/>
        <w:adjustRightInd w:val="0"/>
        <w:ind w:firstLine="567"/>
        <w:jc w:val="center"/>
        <w:outlineLvl w:val="2"/>
        <w:rPr>
          <w:b/>
          <w:sz w:val="28"/>
          <w:szCs w:val="28"/>
        </w:rPr>
      </w:pPr>
      <w:r w:rsidRPr="00B81862">
        <w:rPr>
          <w:b/>
          <w:sz w:val="28"/>
          <w:szCs w:val="28"/>
        </w:rPr>
        <w:t>2.5. Отражение операций по кассовым выплатам</w:t>
      </w:r>
    </w:p>
    <w:p w:rsidR="00483DEC" w:rsidRPr="00772517" w:rsidRDefault="00483DEC" w:rsidP="00483DEC">
      <w:pPr>
        <w:widowControl w:val="0"/>
        <w:autoSpaceDE w:val="0"/>
        <w:autoSpaceDN w:val="0"/>
        <w:adjustRightInd w:val="0"/>
        <w:ind w:firstLine="567"/>
        <w:jc w:val="center"/>
        <w:rPr>
          <w:sz w:val="28"/>
          <w:szCs w:val="28"/>
        </w:rPr>
      </w:pPr>
      <w:r w:rsidRPr="00B81862">
        <w:rPr>
          <w:b/>
          <w:sz w:val="28"/>
          <w:szCs w:val="28"/>
        </w:rPr>
        <w:t>и кассовым поступлениям на лицевых</w:t>
      </w:r>
      <w:r w:rsidRPr="00772517">
        <w:rPr>
          <w:sz w:val="28"/>
          <w:szCs w:val="28"/>
        </w:rPr>
        <w:t xml:space="preserve"> счетах</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2.5.1. Операции по списанию сумм платежей с лицевого счета бюджета, открытого  Администрации сельского поселения Михайловский сельсовет на счете № 40204, отражаются на соответствующих лицевых счетах, открытых участникам бюджетного процесса, по кодам бюджетной классификации.</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 xml:space="preserve">2.5.2. Кассовые выплаты на оказание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w:t>
      </w:r>
      <w:r w:rsidRPr="00772517">
        <w:rPr>
          <w:rFonts w:eastAsia="Calibri"/>
          <w:sz w:val="28"/>
          <w:szCs w:val="28"/>
        </w:rPr>
        <w:t xml:space="preserve">и не могут превышать доведенных с начала отчетного периода (текущего финансового года) предельных объемов финансирования </w:t>
      </w:r>
      <w:r w:rsidRPr="00772517">
        <w:rPr>
          <w:sz w:val="28"/>
          <w:szCs w:val="28"/>
        </w:rPr>
        <w:t>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Администрацию сельского поселения Михайловский сельсовет </w:t>
      </w:r>
      <w:hyperlink w:anchor="Par1637" w:history="1">
        <w:r w:rsidRPr="00772517">
          <w:rPr>
            <w:sz w:val="28"/>
            <w:szCs w:val="28"/>
          </w:rPr>
          <w:t>Уведомление</w:t>
        </w:r>
      </w:hyperlink>
      <w:r w:rsidRPr="00772517">
        <w:rPr>
          <w:sz w:val="28"/>
          <w:szCs w:val="28"/>
        </w:rPr>
        <w:t xml:space="preserve"> об уточнении вида и принадлежности платежа согласно приложению </w:t>
      </w:r>
      <w:r w:rsidRPr="00552C18">
        <w:rPr>
          <w:sz w:val="28"/>
          <w:szCs w:val="28"/>
        </w:rPr>
        <w:t>№</w:t>
      </w:r>
      <w:r w:rsidRPr="00772517">
        <w:rPr>
          <w:sz w:val="28"/>
          <w:szCs w:val="28"/>
        </w:rPr>
        <w:t xml:space="preserve"> 5 к настоящему Порядку.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при изменении на основании нормативных правовых актов Министерства финансов Российской Федерации, Министерства финансов Республики Башкортостан или администрации сельского поселения Михайловский сельсовет муниципального района Уфимский район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основании оформленного получателем (иным получателем) бюджетных </w:t>
      </w:r>
      <w:r w:rsidRPr="00772517">
        <w:rPr>
          <w:sz w:val="28"/>
          <w:szCs w:val="28"/>
        </w:rPr>
        <w:lastRenderedPageBreak/>
        <w:t>средств (администратором источников финансирования дефицита бюджета) Уведомления об уточнении вида и принадлежности платежа  Администрацией сельского поселения Михайловский сельсовет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Администрации сельского поселения Михайловский сельсовет в УФК по Республике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Копия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 на основании которого Администрацией сельского поселения Михайловский сельсовет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Учет операции по уточнению кода бюджетной классификации осуществляется при наличии: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подписи главы Администрации (уполномоченного им лица) в поле "Отметка администрации сельского поселения Михайловский сельсовет муниципального района Уфимский район Республики Башкортостан" Уведомления об уточнении вида и принадлежности платежа, представленного клиентом в  Администрацию сельского поселения Михайловский сельсовет;</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ar47" w:history="1">
        <w:r w:rsidRPr="00772517">
          <w:rPr>
            <w:sz w:val="28"/>
            <w:szCs w:val="28"/>
          </w:rPr>
          <w:t>Порядком</w:t>
        </w:r>
      </w:hyperlink>
      <w:r w:rsidRPr="00772517">
        <w:rPr>
          <w:sz w:val="28"/>
          <w:szCs w:val="28"/>
        </w:rPr>
        <w:t xml:space="preserve"> санкционирования.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7" w:history="1">
        <w:r w:rsidRPr="00772517">
          <w:rPr>
            <w:sz w:val="28"/>
            <w:szCs w:val="28"/>
          </w:rPr>
          <w:t>Положения</w:t>
        </w:r>
      </w:hyperlink>
      <w:r w:rsidRPr="00772517">
        <w:rPr>
          <w:sz w:val="28"/>
          <w:szCs w:val="28"/>
        </w:rPr>
        <w:t xml:space="preserve"> </w:t>
      </w:r>
      <w:r w:rsidRPr="00772517">
        <w:rPr>
          <w:rFonts w:eastAsia="Calibri"/>
          <w:sz w:val="28"/>
          <w:szCs w:val="28"/>
        </w:rPr>
        <w:t>№ 414-П/8н</w:t>
      </w:r>
      <w:r w:rsidRPr="00772517">
        <w:rPr>
          <w:sz w:val="28"/>
          <w:szCs w:val="28"/>
        </w:rPr>
        <w:t>.</w:t>
      </w:r>
    </w:p>
    <w:p w:rsidR="00483DEC" w:rsidRPr="00772517" w:rsidRDefault="00483DEC" w:rsidP="00483DEC">
      <w:pPr>
        <w:autoSpaceDE w:val="0"/>
        <w:autoSpaceDN w:val="0"/>
        <w:adjustRightInd w:val="0"/>
        <w:ind w:firstLine="567"/>
        <w:jc w:val="both"/>
        <w:rPr>
          <w:sz w:val="28"/>
          <w:szCs w:val="28"/>
        </w:rPr>
      </w:pPr>
      <w:r w:rsidRPr="00772517">
        <w:rPr>
          <w:sz w:val="28"/>
          <w:szCs w:val="28"/>
        </w:rPr>
        <w:lastRenderedPageBreak/>
        <w:tab/>
        <w:t xml:space="preserve">При этом в </w:t>
      </w:r>
      <w:hyperlink w:anchor="Par1673" w:history="1">
        <w:r w:rsidRPr="00772517">
          <w:rPr>
            <w:sz w:val="28"/>
            <w:szCs w:val="28"/>
          </w:rPr>
          <w:t>поле</w:t>
        </w:r>
      </w:hyperlink>
      <w:r w:rsidRPr="00772517">
        <w:rPr>
          <w:sz w:val="28"/>
          <w:szCs w:val="28"/>
        </w:rPr>
        <w:t xml:space="preserve"> "Назначение платежа" </w:t>
      </w:r>
      <w:r w:rsidRPr="00772517">
        <w:rPr>
          <w:rFonts w:eastAsia="Calibri"/>
          <w:sz w:val="28"/>
          <w:szCs w:val="28"/>
        </w:rPr>
        <w:t xml:space="preserve">расчетного документа </w:t>
      </w:r>
      <w:r w:rsidRPr="00772517">
        <w:rPr>
          <w:sz w:val="28"/>
          <w:szCs w:val="28"/>
        </w:rPr>
        <w:t>должна содержаться ссылка на номер и дату расчетного документа  Администрации  сельского поселения Михайловский сельсовет,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2.5.5. Если кассовые поступления, зачисленные на счета  Администрации сельского поселения Михайловский сельсовет муниципального района Уфимский район Республики Башкортостан,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Администрация  сельского поселения Михайловский сельсовет направляет соответствующему получателю бюджетных средств (администратору источников финансирования дефицита бюджета) </w:t>
      </w:r>
      <w:hyperlink w:anchor="Par2615" w:history="1">
        <w:r w:rsidRPr="00772517">
          <w:rPr>
            <w:sz w:val="28"/>
            <w:szCs w:val="28"/>
          </w:rPr>
          <w:t>Запрос</w:t>
        </w:r>
      </w:hyperlink>
      <w:r w:rsidRPr="00772517">
        <w:rPr>
          <w:sz w:val="28"/>
          <w:szCs w:val="28"/>
        </w:rPr>
        <w:t xml:space="preserve"> на выяснение принадлежности платежа согласно приложению </w:t>
      </w:r>
      <w:r w:rsidRPr="00552C18">
        <w:rPr>
          <w:sz w:val="28"/>
          <w:szCs w:val="28"/>
        </w:rPr>
        <w:t>№</w:t>
      </w:r>
      <w:r w:rsidRPr="00772517">
        <w:rPr>
          <w:sz w:val="28"/>
          <w:szCs w:val="28"/>
        </w:rPr>
        <w:t xml:space="preserve"> 12 к настоящему Порядку.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течение десяти рабочих дней со дня получения </w:t>
      </w:r>
      <w:hyperlink w:anchor="Par2615" w:history="1">
        <w:r w:rsidRPr="00772517">
          <w:rPr>
            <w:sz w:val="28"/>
            <w:szCs w:val="28"/>
          </w:rPr>
          <w:t>Запроса</w:t>
        </w:r>
      </w:hyperlink>
      <w:r w:rsidRPr="00772517">
        <w:rPr>
          <w:sz w:val="28"/>
          <w:szCs w:val="28"/>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Администрацию сельского поселения Михайловский сельсовет </w:t>
      </w:r>
      <w:hyperlink w:anchor="Par1637" w:history="1">
        <w:r w:rsidRPr="00772517">
          <w:rPr>
            <w:sz w:val="28"/>
            <w:szCs w:val="28"/>
          </w:rPr>
          <w:t>Уведомление</w:t>
        </w:r>
      </w:hyperlink>
      <w:r w:rsidRPr="00772517">
        <w:rPr>
          <w:sz w:val="28"/>
          <w:szCs w:val="28"/>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случае, если клиент отказывается от поступления, указанного в </w:t>
      </w:r>
      <w:hyperlink w:anchor="Par2615" w:history="1">
        <w:r w:rsidRPr="00772517">
          <w:rPr>
            <w:sz w:val="28"/>
            <w:szCs w:val="28"/>
          </w:rPr>
          <w:t>Запросе</w:t>
        </w:r>
      </w:hyperlink>
      <w:r w:rsidRPr="00772517">
        <w:rPr>
          <w:sz w:val="28"/>
          <w:szCs w:val="28"/>
        </w:rPr>
        <w:t xml:space="preserve"> на выяснение принадлежности платежа, для информирования об этом в Администрацию сельского поселения Михайловский сельсовет муниципального района Уфимский район Республики Башкортостан он направляет </w:t>
      </w:r>
      <w:hyperlink w:anchor="Par1637" w:history="1">
        <w:r w:rsidRPr="00772517">
          <w:rPr>
            <w:sz w:val="28"/>
            <w:szCs w:val="28"/>
          </w:rPr>
          <w:t>Уведомление</w:t>
        </w:r>
      </w:hyperlink>
      <w:r w:rsidRPr="00772517">
        <w:rPr>
          <w:sz w:val="28"/>
          <w:szCs w:val="28"/>
        </w:rPr>
        <w:t xml:space="preserve"> об уточнении вида и принадлежности платежа, где в </w:t>
      </w:r>
      <w:hyperlink w:anchor="Par1697" w:history="1">
        <w:r w:rsidRPr="00772517">
          <w:rPr>
            <w:sz w:val="28"/>
            <w:szCs w:val="28"/>
          </w:rPr>
          <w:t>поле</w:t>
        </w:r>
      </w:hyperlink>
      <w:r w:rsidRPr="00772517">
        <w:rPr>
          <w:sz w:val="28"/>
          <w:szCs w:val="28"/>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Возврат средств, ошибочно зачисленных и отраженных на лицевом счете администратора источников финансирования дефицита бюджета осуществляется на основании </w:t>
      </w:r>
      <w:hyperlink w:anchor="Par1186" w:history="1">
        <w:r w:rsidRPr="00772517">
          <w:rPr>
            <w:sz w:val="28"/>
            <w:szCs w:val="28"/>
          </w:rPr>
          <w:t>Заявки</w:t>
        </w:r>
      </w:hyperlink>
      <w:r w:rsidRPr="00772517">
        <w:rPr>
          <w:sz w:val="28"/>
          <w:szCs w:val="28"/>
        </w:rPr>
        <w:t xml:space="preserve"> на возврат, оформленной администратором источников финансирования дефицита бюджета (получателем бюджетных средств).</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 40101, для перечисления в доход соответствующего бюджета.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случае если суммы возврата дебиторской задолженности прошлых лет поступили на счет № 40204, минуя счет №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w:t>
      </w:r>
      <w:r w:rsidRPr="00772517">
        <w:rPr>
          <w:sz w:val="28"/>
          <w:szCs w:val="28"/>
        </w:rPr>
        <w:lastRenderedPageBreak/>
        <w:t>получателем бюджетных средств (администратором источников финансирования дефицита бюджета) в доход бюджета.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2.5.7. Учет кассовых поступлений производится на соответствующих лицевых счетах, открытых в  Администрации сельского поселения Михайловский сельсовет на основании расчетных или кассовых документов в разрезе кодов бюджетной классификации.</w:t>
      </w:r>
    </w:p>
    <w:p w:rsidR="00483DEC" w:rsidRPr="00772517" w:rsidRDefault="00483DEC" w:rsidP="00483DEC">
      <w:pPr>
        <w:widowControl w:val="0"/>
        <w:autoSpaceDE w:val="0"/>
        <w:autoSpaceDN w:val="0"/>
        <w:adjustRightInd w:val="0"/>
        <w:ind w:firstLine="567"/>
        <w:jc w:val="center"/>
        <w:outlineLvl w:val="1"/>
        <w:rPr>
          <w:b/>
          <w:sz w:val="28"/>
          <w:szCs w:val="28"/>
        </w:rPr>
      </w:pPr>
    </w:p>
    <w:p w:rsidR="00483DEC" w:rsidRPr="00552C18" w:rsidRDefault="00483DEC" w:rsidP="00483DEC">
      <w:pPr>
        <w:widowControl w:val="0"/>
        <w:autoSpaceDE w:val="0"/>
        <w:autoSpaceDN w:val="0"/>
        <w:adjustRightInd w:val="0"/>
        <w:ind w:firstLine="567"/>
        <w:jc w:val="center"/>
        <w:outlineLvl w:val="1"/>
        <w:rPr>
          <w:b/>
          <w:sz w:val="28"/>
          <w:szCs w:val="28"/>
        </w:rPr>
      </w:pPr>
      <w:r w:rsidRPr="00772517">
        <w:rPr>
          <w:b/>
          <w:sz w:val="28"/>
          <w:szCs w:val="28"/>
        </w:rPr>
        <w:t>III. Предоставление  Администрацией сельского поселения Михайловский сельсовет информации участникам бюджетного процес</w:t>
      </w:r>
      <w:r>
        <w:rPr>
          <w:b/>
          <w:sz w:val="28"/>
          <w:szCs w:val="28"/>
        </w:rPr>
        <w:t xml:space="preserve">са об операциях, осуществленных </w:t>
      </w:r>
      <w:r w:rsidRPr="00B81862">
        <w:rPr>
          <w:b/>
          <w:sz w:val="28"/>
          <w:szCs w:val="28"/>
        </w:rPr>
        <w:t>подведомственными им казенными учреждениями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3.1.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w:t>
      </w:r>
      <w:hyperlink w:anchor="Par1889" w:history="1">
        <w:r w:rsidRPr="00772517">
          <w:rPr>
            <w:sz w:val="28"/>
            <w:szCs w:val="28"/>
          </w:rPr>
          <w:t>приложениям № 8</w:t>
        </w:r>
      </w:hyperlink>
      <w:r w:rsidRPr="00772517">
        <w:rPr>
          <w:sz w:val="28"/>
          <w:szCs w:val="28"/>
        </w:rPr>
        <w:t xml:space="preserve"> - </w:t>
      </w:r>
      <w:hyperlink w:anchor="Par2527" w:history="1">
        <w:r w:rsidRPr="00772517">
          <w:rPr>
            <w:sz w:val="28"/>
            <w:szCs w:val="28"/>
          </w:rPr>
          <w:t>11</w:t>
        </w:r>
      </w:hyperlink>
      <w:r w:rsidRPr="00772517">
        <w:rPr>
          <w:sz w:val="28"/>
          <w:szCs w:val="28"/>
        </w:rPr>
        <w:t xml:space="preserve"> к настоящему Порядку.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3.3.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Финансовым управлением.</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 xml:space="preserve">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w:t>
      </w:r>
      <w:r w:rsidRPr="00772517">
        <w:rPr>
          <w:rFonts w:eastAsia="Calibri"/>
          <w:sz w:val="28"/>
          <w:szCs w:val="28"/>
        </w:rPr>
        <w:t>по подведомственным участникам бюджетного процесса в разрезе кодов бюджетной классификации и (или) иных аналитических признаков.</w:t>
      </w:r>
    </w:p>
    <w:p w:rsidR="00483DEC" w:rsidRPr="00772517" w:rsidRDefault="00483DEC" w:rsidP="00483DEC">
      <w:pPr>
        <w:widowControl w:val="0"/>
        <w:autoSpaceDE w:val="0"/>
        <w:autoSpaceDN w:val="0"/>
        <w:adjustRightInd w:val="0"/>
        <w:ind w:firstLine="567"/>
        <w:jc w:val="both"/>
        <w:rPr>
          <w:sz w:val="28"/>
          <w:szCs w:val="28"/>
        </w:rPr>
      </w:pPr>
    </w:p>
    <w:p w:rsidR="00483DEC" w:rsidRPr="00552C18" w:rsidRDefault="00483DEC" w:rsidP="00483DEC">
      <w:pPr>
        <w:widowControl w:val="0"/>
        <w:autoSpaceDE w:val="0"/>
        <w:autoSpaceDN w:val="0"/>
        <w:adjustRightInd w:val="0"/>
        <w:ind w:firstLine="567"/>
        <w:jc w:val="center"/>
        <w:outlineLvl w:val="1"/>
        <w:rPr>
          <w:b/>
          <w:sz w:val="28"/>
          <w:szCs w:val="28"/>
        </w:rPr>
      </w:pPr>
      <w:r w:rsidRPr="00772517">
        <w:rPr>
          <w:b/>
          <w:sz w:val="28"/>
          <w:szCs w:val="28"/>
        </w:rPr>
        <w:t>IV.</w:t>
      </w:r>
      <w:r>
        <w:rPr>
          <w:b/>
          <w:sz w:val="28"/>
          <w:szCs w:val="28"/>
        </w:rPr>
        <w:t xml:space="preserve"> Организация работы с клиентами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4.1. Распорядок операционного дня, график приема и обработки полученных документов устанавливается Финансовым управлением.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4.2. Право подписания документов по внутреннему документообороту Администрации сельского поселения Михайловский сельсовет, расчетных и кассовых документов, предоставляемое работникам, оформляется приказом Администрации  сельского поселения Михайловский сельсовет с указанием перечня операций.</w:t>
      </w:r>
    </w:p>
    <w:p w:rsidR="00483DEC" w:rsidRPr="00772517" w:rsidRDefault="00483DEC" w:rsidP="00483DEC">
      <w:pPr>
        <w:widowControl w:val="0"/>
        <w:autoSpaceDE w:val="0"/>
        <w:autoSpaceDN w:val="0"/>
        <w:adjustRightInd w:val="0"/>
        <w:ind w:firstLine="567"/>
        <w:jc w:val="both"/>
        <w:rPr>
          <w:i/>
          <w:color w:val="FF0000"/>
          <w:sz w:val="28"/>
          <w:szCs w:val="28"/>
        </w:rPr>
      </w:pPr>
      <w:r w:rsidRPr="00772517">
        <w:rPr>
          <w:sz w:val="28"/>
          <w:szCs w:val="28"/>
        </w:rPr>
        <w:t xml:space="preserve">Право контрольной подписи на документах без ограничения перечня </w:t>
      </w:r>
      <w:r w:rsidRPr="00772517">
        <w:rPr>
          <w:sz w:val="28"/>
          <w:szCs w:val="28"/>
        </w:rPr>
        <w:lastRenderedPageBreak/>
        <w:t>операций имеют глава</w:t>
      </w:r>
      <w:r w:rsidRPr="00772517">
        <w:rPr>
          <w:i/>
          <w:sz w:val="28"/>
          <w:szCs w:val="28"/>
        </w:rPr>
        <w:t xml:space="preserve"> </w:t>
      </w:r>
      <w:r w:rsidRPr="00772517">
        <w:rPr>
          <w:sz w:val="28"/>
          <w:szCs w:val="28"/>
        </w:rPr>
        <w:t>сельского поселения Михайловский сельсовет</w:t>
      </w:r>
      <w:r w:rsidRPr="00772517">
        <w:rPr>
          <w:i/>
          <w:color w:val="FF0000"/>
          <w:sz w:val="28"/>
          <w:szCs w:val="28"/>
        </w:rPr>
        <w:t>.</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4.3. Распределение и закрепление конкретных обязанностей за работниками  Администрации сельского поселения Михайловский сельсовет муниципального района Уфимский район Республики Башкортостан,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 муниципального района Уфимский район Республики Башкортостан определяет  Администрация сельского поселения Михайловский сельсовет муниципального района Уфимский район Республики Башкортостан  .</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4.4. Организация документооборота в  Администрации  сельского поселения Михайловский сельсовет муниципального района Уфимский район Республики Башкортостан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4.5. Начало и окончание операционного дня, в том числе время приема платежных документов клиентов, устанавливается Администрацией  сельского поселения Михайловский сельсовет с учетом Регламента обмена платежными документами с УФК по Республике Башкортостан и банками.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Прием документов, поступивших в  Администрацию сельского поселения Михайловский сельсовет на бумажном носителе, производится уполномоченными работниками Администрации  сельского поселения Михайловский сельсовет.</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При отсутствии технической возможности организации электронного документооборота с применением электронной подписи документы представляются в Администрацию сельского поселения Михайловский сельсовет на бумажном носителе с одновременным представлением на машинном носителе.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Хранение документов осуществляется  Администрацией сельского поселения Михайловский сельсовет в соответствии с правилами государственного архивного дела.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При электронном документообороте порядок хранения электронных документов устанавливается Распоряжением администрации сельского </w:t>
      </w:r>
      <w:r w:rsidRPr="00772517">
        <w:rPr>
          <w:sz w:val="28"/>
          <w:szCs w:val="28"/>
        </w:rPr>
        <w:lastRenderedPageBreak/>
        <w:t>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4.8. Организация документооборота при осуществлении операций, содержащих сведения, составляющие государственную тайну, осуществляется Финансовым управлением в соответствии с требованиями, установленными законодательством Российской Федерации о государственной тайне.</w:t>
      </w:r>
    </w:p>
    <w:p w:rsidR="00483DEC" w:rsidRPr="00772517" w:rsidRDefault="00483DEC" w:rsidP="00483DEC">
      <w:pPr>
        <w:pStyle w:val="ConsPlusNormal"/>
        <w:ind w:firstLine="567"/>
        <w:jc w:val="center"/>
        <w:outlineLvl w:val="1"/>
        <w:rPr>
          <w:rFonts w:ascii="Times New Roman" w:hAnsi="Times New Roman" w:cs="Times New Roman"/>
          <w:sz w:val="28"/>
          <w:szCs w:val="28"/>
        </w:rPr>
      </w:pPr>
    </w:p>
    <w:p w:rsidR="00483DEC" w:rsidRPr="00772517" w:rsidRDefault="00483DEC" w:rsidP="00483DEC">
      <w:pPr>
        <w:widowControl w:val="0"/>
        <w:autoSpaceDE w:val="0"/>
        <w:autoSpaceDN w:val="0"/>
        <w:adjustRightInd w:val="0"/>
        <w:ind w:firstLine="567"/>
        <w:jc w:val="center"/>
        <w:outlineLvl w:val="1"/>
        <w:rPr>
          <w:b/>
          <w:sz w:val="28"/>
          <w:szCs w:val="28"/>
        </w:rPr>
      </w:pPr>
      <w:r w:rsidRPr="00772517">
        <w:rPr>
          <w:b/>
          <w:sz w:val="28"/>
          <w:szCs w:val="28"/>
        </w:rPr>
        <w:t>V. Указания по заполнению форм документов,</w:t>
      </w:r>
    </w:p>
    <w:p w:rsidR="00483DEC" w:rsidRPr="00552C18" w:rsidRDefault="00483DEC" w:rsidP="00483DEC">
      <w:pPr>
        <w:widowControl w:val="0"/>
        <w:autoSpaceDE w:val="0"/>
        <w:autoSpaceDN w:val="0"/>
        <w:adjustRightInd w:val="0"/>
        <w:ind w:firstLine="567"/>
        <w:jc w:val="center"/>
        <w:rPr>
          <w:b/>
          <w:sz w:val="28"/>
          <w:szCs w:val="28"/>
        </w:rPr>
      </w:pPr>
      <w:r w:rsidRPr="00772517">
        <w:rPr>
          <w:b/>
          <w:sz w:val="28"/>
          <w:szCs w:val="28"/>
        </w:rPr>
        <w:t>предста</w:t>
      </w:r>
      <w:r>
        <w:rPr>
          <w:b/>
          <w:sz w:val="28"/>
          <w:szCs w:val="28"/>
        </w:rPr>
        <w:t>вленных в приложениях к Порядку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5.1. При заполнении форм документов устанавливаются следующие общие правила: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заголовочная часть формы документа заполняется в обязательном порядке;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при отсутствии суммовых показателей в документе по соответствующим графе и строке указывается ноль ("0");</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на второй и последующих страницах документа указывается номер документа (при его наличии) и дата формирования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5.2. Формирование </w:t>
      </w:r>
      <w:hyperlink w:anchor="Par764" w:history="1">
        <w:r w:rsidRPr="00772517">
          <w:rPr>
            <w:sz w:val="28"/>
            <w:szCs w:val="28"/>
          </w:rPr>
          <w:t>Заявки</w:t>
        </w:r>
      </w:hyperlink>
      <w:r w:rsidRPr="00772517">
        <w:rPr>
          <w:sz w:val="28"/>
          <w:szCs w:val="28"/>
        </w:rPr>
        <w:t xml:space="preserve"> на кассовый расход осуществляется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наименовании формы документа указывается номер, присвоенный клиентом, оформляющим </w:t>
      </w:r>
      <w:hyperlink w:anchor="Par764" w:history="1">
        <w:r w:rsidRPr="00772517">
          <w:rPr>
            <w:sz w:val="28"/>
            <w:szCs w:val="28"/>
          </w:rPr>
          <w:t>Заявку</w:t>
        </w:r>
      </w:hyperlink>
      <w:r w:rsidRPr="00772517">
        <w:rPr>
          <w:sz w:val="28"/>
          <w:szCs w:val="28"/>
        </w:rPr>
        <w:t xml:space="preserve"> на кассовый расход.</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заголовочной </w:t>
      </w:r>
      <w:hyperlink w:anchor="Par764" w:history="1">
        <w:r w:rsidRPr="00772517">
          <w:rPr>
            <w:sz w:val="28"/>
            <w:szCs w:val="28"/>
          </w:rPr>
          <w:t>части</w:t>
        </w:r>
      </w:hyperlink>
      <w:r w:rsidRPr="00772517">
        <w:rPr>
          <w:sz w:val="28"/>
          <w:szCs w:val="28"/>
        </w:rPr>
        <w:t xml:space="preserve"> формы документа указываются:</w:t>
      </w:r>
    </w:p>
    <w:p w:rsidR="00483DEC" w:rsidRPr="00772517" w:rsidRDefault="00483DEC" w:rsidP="00483DEC">
      <w:pPr>
        <w:autoSpaceDE w:val="0"/>
        <w:autoSpaceDN w:val="0"/>
        <w:adjustRightInd w:val="0"/>
        <w:ind w:firstLine="567"/>
        <w:jc w:val="both"/>
        <w:rPr>
          <w:sz w:val="28"/>
          <w:szCs w:val="28"/>
        </w:rPr>
      </w:pPr>
      <w:r w:rsidRPr="00772517">
        <w:rPr>
          <w:sz w:val="28"/>
          <w:szCs w:val="28"/>
        </w:rPr>
        <w:t xml:space="preserve">дата, на которую сформирован документ, </w:t>
      </w:r>
      <w:r w:rsidRPr="00772517">
        <w:rPr>
          <w:rFonts w:eastAsia="Calibri"/>
          <w:sz w:val="28"/>
          <w:szCs w:val="28"/>
        </w:rPr>
        <w:t xml:space="preserve">которая должна быть не ранее трех рабочих дней от даты его представления, </w:t>
      </w:r>
      <w:r w:rsidRPr="00772517">
        <w:rPr>
          <w:sz w:val="28"/>
          <w:szCs w:val="28"/>
        </w:rPr>
        <w:t>с отражением в кодовой зоне даты, на которую сформирован документ в формате "день, месяц, год" (00.00.0000);</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764" w:history="1">
        <w:r w:rsidRPr="00772517">
          <w:rPr>
            <w:sz w:val="28"/>
            <w:szCs w:val="28"/>
          </w:rPr>
          <w:t>строке</w:t>
        </w:r>
      </w:hyperlink>
      <w:r w:rsidRPr="00772517">
        <w:rPr>
          <w:sz w:val="28"/>
          <w:szCs w:val="28"/>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w:anchor="Par764" w:history="1">
        <w:r w:rsidRPr="00772517">
          <w:rPr>
            <w:sz w:val="28"/>
            <w:szCs w:val="28"/>
          </w:rPr>
          <w:t>Заявку</w:t>
        </w:r>
      </w:hyperlink>
      <w:r w:rsidRPr="00772517">
        <w:rPr>
          <w:sz w:val="28"/>
          <w:szCs w:val="28"/>
        </w:rPr>
        <w:t xml:space="preserve"> на кассовый расход, или главного распорядителя (распорядителя) бюджетных средств в случае формирования </w:t>
      </w:r>
      <w:hyperlink w:anchor="Par764" w:history="1">
        <w:r w:rsidRPr="00772517">
          <w:rPr>
            <w:sz w:val="28"/>
            <w:szCs w:val="28"/>
          </w:rPr>
          <w:t>Заявки</w:t>
        </w:r>
      </w:hyperlink>
      <w:r w:rsidRPr="00772517">
        <w:rPr>
          <w:sz w:val="28"/>
          <w:szCs w:val="28"/>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При этом наименование клиента-участника бюджетного процесса в заголовочной </w:t>
      </w:r>
      <w:hyperlink w:anchor="Par764" w:history="1">
        <w:r w:rsidRPr="00772517">
          <w:rPr>
            <w:sz w:val="28"/>
            <w:szCs w:val="28"/>
          </w:rPr>
          <w:t>части</w:t>
        </w:r>
      </w:hyperlink>
      <w:r w:rsidRPr="00772517">
        <w:rPr>
          <w:sz w:val="28"/>
          <w:szCs w:val="28"/>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ar764" w:history="1">
        <w:r w:rsidRPr="00772517">
          <w:rPr>
            <w:sz w:val="28"/>
            <w:szCs w:val="28"/>
          </w:rPr>
          <w:t>Заявки</w:t>
        </w:r>
      </w:hyperlink>
      <w:r w:rsidRPr="00772517">
        <w:rPr>
          <w:sz w:val="28"/>
          <w:szCs w:val="28"/>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Номер лицевого счета клиента, указанный в кодовой зоне, должен соответствовать номеру соответствующего лицевого счета, открытому Финансовым управлением;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764" w:history="1">
        <w:r w:rsidRPr="00772517">
          <w:rPr>
            <w:sz w:val="28"/>
            <w:szCs w:val="28"/>
          </w:rPr>
          <w:t>строке</w:t>
        </w:r>
      </w:hyperlink>
      <w:r w:rsidRPr="00772517">
        <w:rPr>
          <w:sz w:val="28"/>
          <w:szCs w:val="28"/>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w:t>
      </w:r>
      <w:r w:rsidRPr="00772517">
        <w:rPr>
          <w:sz w:val="28"/>
          <w:szCs w:val="28"/>
        </w:rPr>
        <w:lastRenderedPageBreak/>
        <w:t xml:space="preserve">источников финансирования дефицита бюджета, в ведении которого находится клиент, формирующий </w:t>
      </w:r>
      <w:hyperlink w:anchor="Par764" w:history="1">
        <w:r w:rsidRPr="00772517">
          <w:rPr>
            <w:sz w:val="28"/>
            <w:szCs w:val="28"/>
          </w:rPr>
          <w:t>Заявку</w:t>
        </w:r>
      </w:hyperlink>
      <w:r w:rsidRPr="00772517">
        <w:rPr>
          <w:sz w:val="28"/>
          <w:szCs w:val="28"/>
        </w:rPr>
        <w:t xml:space="preserve"> на кассовый расход с отражением в кодовой зоне кода главы.</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ar764" w:history="1">
        <w:r w:rsidRPr="00772517">
          <w:rPr>
            <w:sz w:val="28"/>
            <w:szCs w:val="28"/>
          </w:rPr>
          <w:t>Заявки</w:t>
        </w:r>
      </w:hyperlink>
      <w:r w:rsidRPr="00772517">
        <w:rPr>
          <w:sz w:val="28"/>
          <w:szCs w:val="28"/>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764" w:history="1">
        <w:r w:rsidRPr="00772517">
          <w:rPr>
            <w:sz w:val="28"/>
            <w:szCs w:val="28"/>
          </w:rPr>
          <w:t>строке</w:t>
        </w:r>
      </w:hyperlink>
      <w:r w:rsidRPr="00772517">
        <w:rPr>
          <w:sz w:val="28"/>
          <w:szCs w:val="28"/>
        </w:rPr>
        <w:t xml:space="preserve"> "Наименование бюджета" - "бюджет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764" w:history="1">
        <w:r w:rsidRPr="00772517">
          <w:rPr>
            <w:sz w:val="28"/>
            <w:szCs w:val="28"/>
          </w:rPr>
          <w:t>строке</w:t>
        </w:r>
      </w:hyperlink>
      <w:r w:rsidRPr="00772517">
        <w:rPr>
          <w:sz w:val="28"/>
          <w:szCs w:val="28"/>
        </w:rPr>
        <w:t xml:space="preserve"> "Финансовый орган" - " Администрация сельского поселения Михайловский сельсовет муниципального района Уфимский район Республики Башкортостан".</w:t>
      </w:r>
    </w:p>
    <w:p w:rsidR="00483DEC" w:rsidRPr="00B81862" w:rsidRDefault="00483DEC" w:rsidP="00483DEC">
      <w:pPr>
        <w:widowControl w:val="0"/>
        <w:autoSpaceDE w:val="0"/>
        <w:autoSpaceDN w:val="0"/>
        <w:adjustRightInd w:val="0"/>
        <w:ind w:firstLine="567"/>
        <w:jc w:val="both"/>
        <w:rPr>
          <w:sz w:val="28"/>
          <w:szCs w:val="28"/>
        </w:rPr>
      </w:pPr>
      <w:hyperlink w:anchor="Par764" w:history="1">
        <w:r w:rsidRPr="00772517">
          <w:rPr>
            <w:sz w:val="28"/>
            <w:szCs w:val="28"/>
          </w:rPr>
          <w:t>Строка</w:t>
        </w:r>
      </w:hyperlink>
      <w:r w:rsidRPr="00772517">
        <w:rPr>
          <w:sz w:val="28"/>
          <w:szCs w:val="28"/>
        </w:rPr>
        <w:t xml:space="preserve"> "Приоритет исполнения" может заполняться при наличии соответствующих полномочий. При этом в кодовой зоне Заявки на кассовый расход </w:t>
      </w:r>
      <w:r w:rsidRPr="00B81862">
        <w:rPr>
          <w:sz w:val="28"/>
          <w:szCs w:val="28"/>
        </w:rPr>
        <w:t>приоритет исполнения может быть указан цифрой.</w:t>
      </w:r>
    </w:p>
    <w:p w:rsidR="00483DEC" w:rsidRPr="00772517" w:rsidRDefault="00483DEC" w:rsidP="00483DEC">
      <w:pPr>
        <w:autoSpaceDE w:val="0"/>
        <w:autoSpaceDN w:val="0"/>
        <w:adjustRightInd w:val="0"/>
        <w:ind w:firstLine="567"/>
        <w:jc w:val="both"/>
        <w:rPr>
          <w:rFonts w:eastAsia="Calibri"/>
          <w:sz w:val="28"/>
          <w:szCs w:val="28"/>
        </w:rPr>
      </w:pPr>
      <w:r w:rsidRPr="00B81862">
        <w:rPr>
          <w:rFonts w:eastAsia="Calibri"/>
          <w:sz w:val="28"/>
          <w:szCs w:val="28"/>
        </w:rPr>
        <w:t xml:space="preserve">По </w:t>
      </w:r>
      <w:hyperlink r:id="rId18" w:history="1">
        <w:r w:rsidRPr="00B81862">
          <w:rPr>
            <w:rFonts w:eastAsia="Calibri"/>
            <w:sz w:val="28"/>
            <w:szCs w:val="28"/>
          </w:rPr>
          <w:t>строке</w:t>
        </w:r>
      </w:hyperlink>
      <w:r w:rsidRPr="00772517">
        <w:rPr>
          <w:rFonts w:eastAsia="Calibri"/>
          <w:sz w:val="28"/>
          <w:szCs w:val="28"/>
        </w:rPr>
        <w:t xml:space="preserve"> "Вид средств для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483DEC" w:rsidRPr="00772517" w:rsidRDefault="00483DEC" w:rsidP="00483DEC">
      <w:pPr>
        <w:widowControl w:val="0"/>
        <w:autoSpaceDE w:val="0"/>
        <w:autoSpaceDN w:val="0"/>
        <w:adjustRightInd w:val="0"/>
        <w:ind w:firstLine="567"/>
        <w:jc w:val="both"/>
        <w:rPr>
          <w:sz w:val="28"/>
          <w:szCs w:val="28"/>
        </w:rPr>
      </w:pPr>
      <w:hyperlink w:anchor="Par794" w:history="1">
        <w:r w:rsidRPr="00772517">
          <w:rPr>
            <w:sz w:val="28"/>
            <w:szCs w:val="28"/>
          </w:rPr>
          <w:t>Раздел 1</w:t>
        </w:r>
      </w:hyperlink>
      <w:r w:rsidRPr="00772517">
        <w:rPr>
          <w:sz w:val="28"/>
          <w:szCs w:val="28"/>
        </w:rPr>
        <w:t>. "Реквизиты документа" Заявки на кассовый расход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794" w:history="1">
        <w:r w:rsidRPr="00772517">
          <w:rPr>
            <w:sz w:val="28"/>
            <w:szCs w:val="28"/>
          </w:rPr>
          <w:t>графе 1</w:t>
        </w:r>
      </w:hyperlink>
      <w:r w:rsidRPr="00772517">
        <w:rPr>
          <w:sz w:val="28"/>
          <w:szCs w:val="28"/>
        </w:rPr>
        <w:t xml:space="preserve"> - порядковый номер записи по строке;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794" w:history="1">
        <w:r w:rsidRPr="00772517">
          <w:rPr>
            <w:sz w:val="28"/>
            <w:szCs w:val="28"/>
          </w:rPr>
          <w:t>графах 2</w:t>
        </w:r>
      </w:hyperlink>
      <w:r w:rsidRPr="00772517">
        <w:rPr>
          <w:sz w:val="28"/>
          <w:szCs w:val="28"/>
        </w:rPr>
        <w:t xml:space="preserve">, </w:t>
      </w:r>
      <w:hyperlink w:anchor="Par794" w:history="1">
        <w:r w:rsidRPr="00772517">
          <w:rPr>
            <w:sz w:val="28"/>
            <w:szCs w:val="28"/>
          </w:rPr>
          <w:t>3</w:t>
        </w:r>
      </w:hyperlink>
      <w:r w:rsidRPr="00772517">
        <w:rPr>
          <w:sz w:val="28"/>
          <w:szCs w:val="28"/>
        </w:rPr>
        <w:t xml:space="preserve"> - соответственно сумма Заявки на кассовый расход в валюте, в которой должна быть осуществлена выплата, и код валюты выплаты по </w:t>
      </w:r>
      <w:hyperlink r:id="rId19" w:history="1">
        <w:r w:rsidRPr="00772517">
          <w:rPr>
            <w:sz w:val="28"/>
            <w:szCs w:val="28"/>
          </w:rPr>
          <w:t>Общероссийскому классификатору валют</w:t>
        </w:r>
      </w:hyperlink>
      <w:r w:rsidRPr="00772517">
        <w:rPr>
          <w:sz w:val="28"/>
          <w:szCs w:val="28"/>
        </w:rPr>
        <w:t xml:space="preserve"> (далее - ОКВ);</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794" w:history="1">
        <w:r w:rsidRPr="00772517">
          <w:rPr>
            <w:sz w:val="28"/>
            <w:szCs w:val="28"/>
          </w:rPr>
          <w:t>графе 4</w:t>
        </w:r>
      </w:hyperlink>
      <w:r w:rsidRPr="00772517">
        <w:rPr>
          <w:sz w:val="28"/>
          <w:szCs w:val="28"/>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ar794" w:history="1">
        <w:r w:rsidRPr="00772517">
          <w:rPr>
            <w:sz w:val="28"/>
            <w:szCs w:val="28"/>
          </w:rPr>
          <w:t>графах 2</w:t>
        </w:r>
      </w:hyperlink>
      <w:r w:rsidRPr="00772517">
        <w:rPr>
          <w:sz w:val="28"/>
          <w:szCs w:val="28"/>
        </w:rPr>
        <w:t xml:space="preserve">, </w:t>
      </w:r>
      <w:hyperlink w:anchor="Par794" w:history="1">
        <w:r w:rsidRPr="00772517">
          <w:rPr>
            <w:sz w:val="28"/>
            <w:szCs w:val="28"/>
          </w:rPr>
          <w:t>3</w:t>
        </w:r>
      </w:hyperlink>
      <w:r w:rsidRPr="00772517">
        <w:rPr>
          <w:sz w:val="28"/>
          <w:szCs w:val="28"/>
        </w:rPr>
        <w:t xml:space="preserve"> указываются соответственно сумма в валюте обязательства и код по </w:t>
      </w:r>
      <w:hyperlink r:id="rId20" w:history="1">
        <w:r w:rsidRPr="00772517">
          <w:rPr>
            <w:sz w:val="28"/>
            <w:szCs w:val="28"/>
          </w:rPr>
          <w:t>ОКВ</w:t>
        </w:r>
      </w:hyperlink>
      <w:r w:rsidRPr="00772517">
        <w:rPr>
          <w:sz w:val="28"/>
          <w:szCs w:val="28"/>
        </w:rPr>
        <w:t xml:space="preserve">, в </w:t>
      </w:r>
      <w:hyperlink w:anchor="Par794" w:history="1">
        <w:r w:rsidRPr="00772517">
          <w:rPr>
            <w:sz w:val="28"/>
            <w:szCs w:val="28"/>
          </w:rPr>
          <w:t>графе 4</w:t>
        </w:r>
      </w:hyperlink>
      <w:r w:rsidRPr="00772517">
        <w:rPr>
          <w:sz w:val="28"/>
          <w:szCs w:val="28"/>
        </w:rPr>
        <w:t xml:space="preserve"> - сумма выплаты в рублях);</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794" w:history="1">
        <w:r w:rsidRPr="00772517">
          <w:rPr>
            <w:sz w:val="28"/>
            <w:szCs w:val="28"/>
          </w:rPr>
          <w:t>графе 5</w:t>
        </w:r>
      </w:hyperlink>
      <w:r w:rsidRPr="00772517">
        <w:rPr>
          <w:sz w:val="28"/>
          <w:szCs w:val="28"/>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794" w:history="1">
        <w:r w:rsidRPr="00772517">
          <w:rPr>
            <w:sz w:val="28"/>
            <w:szCs w:val="28"/>
          </w:rPr>
          <w:t>графе 6</w:t>
        </w:r>
      </w:hyperlink>
      <w:r w:rsidRPr="00772517">
        <w:rPr>
          <w:sz w:val="28"/>
          <w:szCs w:val="28"/>
        </w:rPr>
        <w:t xml:space="preserve"> - сумма НДС в валюте заявки (при необходимости);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794" w:history="1">
        <w:r w:rsidRPr="00772517">
          <w:rPr>
            <w:sz w:val="28"/>
            <w:szCs w:val="28"/>
          </w:rPr>
          <w:t>графах 7</w:t>
        </w:r>
      </w:hyperlink>
      <w:r w:rsidRPr="00772517">
        <w:rPr>
          <w:sz w:val="28"/>
          <w:szCs w:val="28"/>
        </w:rPr>
        <w:t xml:space="preserve">, </w:t>
      </w:r>
      <w:hyperlink w:anchor="Par794" w:history="1">
        <w:r w:rsidRPr="00772517">
          <w:rPr>
            <w:sz w:val="28"/>
            <w:szCs w:val="28"/>
          </w:rPr>
          <w:t>8</w:t>
        </w:r>
      </w:hyperlink>
      <w:r w:rsidRPr="00772517">
        <w:rPr>
          <w:sz w:val="28"/>
          <w:szCs w:val="28"/>
        </w:rPr>
        <w:t xml:space="preserve">, </w:t>
      </w:r>
      <w:hyperlink w:anchor="Par794" w:history="1">
        <w:r w:rsidRPr="00772517">
          <w:rPr>
            <w:sz w:val="28"/>
            <w:szCs w:val="28"/>
          </w:rPr>
          <w:t>9</w:t>
        </w:r>
      </w:hyperlink>
      <w:r w:rsidRPr="00772517">
        <w:rPr>
          <w:sz w:val="28"/>
          <w:szCs w:val="28"/>
        </w:rPr>
        <w:t xml:space="preserve"> - соответственно очередность, вид, назначение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При этом в </w:t>
      </w:r>
      <w:hyperlink w:anchor="Par794" w:history="1">
        <w:r w:rsidRPr="00772517">
          <w:rPr>
            <w:sz w:val="28"/>
            <w:szCs w:val="28"/>
          </w:rPr>
          <w:t>графе 9</w:t>
        </w:r>
      </w:hyperlink>
      <w:r w:rsidRPr="00772517">
        <w:rPr>
          <w:sz w:val="28"/>
          <w:szCs w:val="28"/>
        </w:rPr>
        <w:t xml:space="preserve"> указывается назначение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При этом если </w:t>
      </w:r>
      <w:hyperlink w:anchor="Par764" w:history="1">
        <w:r w:rsidRPr="00772517">
          <w:rPr>
            <w:sz w:val="28"/>
            <w:szCs w:val="28"/>
          </w:rPr>
          <w:t>Заявка</w:t>
        </w:r>
      </w:hyperlink>
      <w:r w:rsidRPr="00772517">
        <w:rPr>
          <w:sz w:val="28"/>
          <w:szCs w:val="28"/>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ar794" w:history="1">
        <w:r w:rsidRPr="00772517">
          <w:rPr>
            <w:sz w:val="28"/>
            <w:szCs w:val="28"/>
          </w:rPr>
          <w:t>графе 9</w:t>
        </w:r>
      </w:hyperlink>
      <w:r w:rsidRPr="00772517">
        <w:rPr>
          <w:sz w:val="28"/>
          <w:szCs w:val="28"/>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483DEC" w:rsidRPr="00B81862" w:rsidRDefault="00483DEC" w:rsidP="00483DEC">
      <w:pPr>
        <w:widowControl w:val="0"/>
        <w:autoSpaceDE w:val="0"/>
        <w:autoSpaceDN w:val="0"/>
        <w:adjustRightInd w:val="0"/>
        <w:ind w:firstLine="567"/>
        <w:jc w:val="both"/>
        <w:rPr>
          <w:sz w:val="28"/>
          <w:szCs w:val="28"/>
        </w:rPr>
      </w:pPr>
      <w:hyperlink w:anchor="Par869" w:history="1">
        <w:r w:rsidRPr="00772517">
          <w:rPr>
            <w:sz w:val="28"/>
            <w:szCs w:val="28"/>
          </w:rPr>
          <w:t>Раздел 2</w:t>
        </w:r>
      </w:hyperlink>
      <w:r w:rsidRPr="00772517">
        <w:rPr>
          <w:sz w:val="28"/>
          <w:szCs w:val="28"/>
        </w:rPr>
        <w:t xml:space="preserve">. "Реквизиты документа-основания" Заявки на кассовый расход заполняется следующим </w:t>
      </w:r>
      <w:r w:rsidRPr="00B81862">
        <w:rPr>
          <w:sz w:val="28"/>
          <w:szCs w:val="28"/>
        </w:rPr>
        <w:t>образом.</w:t>
      </w:r>
    </w:p>
    <w:p w:rsidR="00483DEC" w:rsidRPr="00772517" w:rsidRDefault="00483DEC" w:rsidP="00483DEC">
      <w:pPr>
        <w:autoSpaceDE w:val="0"/>
        <w:autoSpaceDN w:val="0"/>
        <w:adjustRightInd w:val="0"/>
        <w:ind w:firstLine="567"/>
        <w:jc w:val="both"/>
        <w:rPr>
          <w:rFonts w:eastAsia="Calibri"/>
          <w:sz w:val="28"/>
          <w:szCs w:val="28"/>
        </w:rPr>
      </w:pPr>
      <w:r w:rsidRPr="00B81862">
        <w:rPr>
          <w:rFonts w:eastAsia="Calibri"/>
          <w:sz w:val="28"/>
          <w:szCs w:val="28"/>
        </w:rPr>
        <w:t xml:space="preserve">По каждой строке в </w:t>
      </w:r>
      <w:hyperlink r:id="rId21" w:history="1">
        <w:r w:rsidRPr="00B81862">
          <w:rPr>
            <w:rFonts w:eastAsia="Calibri"/>
            <w:sz w:val="28"/>
            <w:szCs w:val="28"/>
          </w:rPr>
          <w:t>графах 1</w:t>
        </w:r>
      </w:hyperlink>
      <w:r w:rsidRPr="00B81862">
        <w:rPr>
          <w:rFonts w:eastAsia="Calibri"/>
          <w:sz w:val="28"/>
          <w:szCs w:val="28"/>
        </w:rPr>
        <w:t xml:space="preserve">, </w:t>
      </w:r>
      <w:hyperlink r:id="rId22" w:history="1">
        <w:r w:rsidRPr="00B81862">
          <w:rPr>
            <w:rFonts w:eastAsia="Calibri"/>
            <w:sz w:val="28"/>
            <w:szCs w:val="28"/>
          </w:rPr>
          <w:t>2</w:t>
        </w:r>
      </w:hyperlink>
      <w:r w:rsidRPr="00B81862">
        <w:rPr>
          <w:rFonts w:eastAsia="Calibri"/>
          <w:sz w:val="28"/>
          <w:szCs w:val="28"/>
        </w:rPr>
        <w:t xml:space="preserve">, </w:t>
      </w:r>
      <w:hyperlink r:id="rId23" w:history="1">
        <w:r w:rsidRPr="00B81862">
          <w:rPr>
            <w:rFonts w:eastAsia="Calibri"/>
            <w:sz w:val="28"/>
            <w:szCs w:val="28"/>
          </w:rPr>
          <w:t>3</w:t>
        </w:r>
      </w:hyperlink>
      <w:r w:rsidRPr="00B81862">
        <w:rPr>
          <w:rFonts w:eastAsia="Calibri"/>
          <w:sz w:val="28"/>
          <w:szCs w:val="28"/>
        </w:rPr>
        <w:t xml:space="preserve">, </w:t>
      </w:r>
      <w:hyperlink r:id="rId24" w:history="1">
        <w:r w:rsidRPr="00B81862">
          <w:rPr>
            <w:rFonts w:eastAsia="Calibri"/>
            <w:sz w:val="28"/>
            <w:szCs w:val="28"/>
          </w:rPr>
          <w:t>4</w:t>
        </w:r>
      </w:hyperlink>
      <w:r w:rsidRPr="00B81862">
        <w:rPr>
          <w:rFonts w:eastAsia="Calibri"/>
          <w:sz w:val="28"/>
          <w:szCs w:val="28"/>
        </w:rPr>
        <w:t xml:space="preserve">, </w:t>
      </w:r>
      <w:hyperlink r:id="rId25" w:history="1">
        <w:r w:rsidRPr="00B81862">
          <w:rPr>
            <w:rFonts w:eastAsia="Calibri"/>
            <w:sz w:val="28"/>
            <w:szCs w:val="28"/>
          </w:rPr>
          <w:t>5</w:t>
        </w:r>
      </w:hyperlink>
      <w:r w:rsidRPr="00772517">
        <w:rPr>
          <w:rFonts w:eastAsia="Calibri"/>
          <w:sz w:val="28"/>
          <w:szCs w:val="28"/>
        </w:rPr>
        <w:t xml:space="preserve"> указываются соответственно вид, номер, дата, предмет (краткое содержание), номер копии сканированного документа-основания (</w:t>
      </w:r>
      <w:r w:rsidRPr="00772517">
        <w:rPr>
          <w:sz w:val="28"/>
          <w:szCs w:val="28"/>
        </w:rPr>
        <w:t>муниципальный</w:t>
      </w:r>
      <w:r w:rsidRPr="00772517">
        <w:rPr>
          <w:rFonts w:eastAsia="Calibri"/>
          <w:sz w:val="28"/>
          <w:szCs w:val="28"/>
        </w:rPr>
        <w:t xml:space="preserve"> контракт, договор, счет, накладная, акт выполненных работ, другое).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Если заполняется </w:t>
      </w:r>
      <w:hyperlink w:anchor="Par869" w:history="1">
        <w:r w:rsidRPr="00772517">
          <w:rPr>
            <w:sz w:val="28"/>
            <w:szCs w:val="28"/>
          </w:rPr>
          <w:t>раздел 2</w:t>
        </w:r>
      </w:hyperlink>
      <w:r w:rsidRPr="00772517">
        <w:rPr>
          <w:sz w:val="28"/>
          <w:szCs w:val="28"/>
        </w:rPr>
        <w:t xml:space="preserve">, </w:t>
      </w:r>
      <w:hyperlink w:anchor="Par938" w:history="1">
        <w:r w:rsidRPr="00772517">
          <w:rPr>
            <w:sz w:val="28"/>
            <w:szCs w:val="28"/>
          </w:rPr>
          <w:t>раздел 4</w:t>
        </w:r>
      </w:hyperlink>
      <w:r w:rsidRPr="00772517">
        <w:rPr>
          <w:sz w:val="28"/>
          <w:szCs w:val="28"/>
        </w:rPr>
        <w:t xml:space="preserve"> Заявки на кассовый расход не заполняется.</w:t>
      </w:r>
    </w:p>
    <w:p w:rsidR="00483DEC" w:rsidRPr="00772517" w:rsidRDefault="00483DEC" w:rsidP="00483DEC">
      <w:pPr>
        <w:widowControl w:val="0"/>
        <w:autoSpaceDE w:val="0"/>
        <w:autoSpaceDN w:val="0"/>
        <w:adjustRightInd w:val="0"/>
        <w:ind w:firstLine="567"/>
        <w:jc w:val="both"/>
        <w:rPr>
          <w:sz w:val="28"/>
          <w:szCs w:val="28"/>
        </w:rPr>
      </w:pPr>
      <w:hyperlink w:anchor="Par869" w:history="1">
        <w:r w:rsidRPr="00772517">
          <w:rPr>
            <w:sz w:val="28"/>
            <w:szCs w:val="28"/>
          </w:rPr>
          <w:t>Раздел 3</w:t>
        </w:r>
      </w:hyperlink>
      <w:r w:rsidRPr="00772517">
        <w:rPr>
          <w:sz w:val="28"/>
          <w:szCs w:val="28"/>
        </w:rPr>
        <w:t>. "Реквизиты контрагента" Заявки на кассовый расход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869" w:history="1">
        <w:r w:rsidRPr="00772517">
          <w:rPr>
            <w:sz w:val="28"/>
            <w:szCs w:val="28"/>
          </w:rPr>
          <w:t>графах 1</w:t>
        </w:r>
      </w:hyperlink>
      <w:r w:rsidRPr="00772517">
        <w:rPr>
          <w:sz w:val="28"/>
          <w:szCs w:val="28"/>
        </w:rPr>
        <w:t xml:space="preserve">, </w:t>
      </w:r>
      <w:hyperlink w:anchor="Par869" w:history="1">
        <w:r w:rsidRPr="00772517">
          <w:rPr>
            <w:sz w:val="28"/>
            <w:szCs w:val="28"/>
          </w:rPr>
          <w:t>2</w:t>
        </w:r>
      </w:hyperlink>
      <w:r w:rsidRPr="00772517">
        <w:rPr>
          <w:sz w:val="28"/>
          <w:szCs w:val="28"/>
        </w:rPr>
        <w:t xml:space="preserve">, </w:t>
      </w:r>
      <w:hyperlink w:anchor="Par869" w:history="1">
        <w:r w:rsidRPr="00772517">
          <w:rPr>
            <w:sz w:val="28"/>
            <w:szCs w:val="28"/>
          </w:rPr>
          <w:t>3</w:t>
        </w:r>
      </w:hyperlink>
      <w:r w:rsidRPr="00772517">
        <w:rPr>
          <w:sz w:val="28"/>
          <w:szCs w:val="28"/>
        </w:rPr>
        <w:t xml:space="preserve">, </w:t>
      </w:r>
      <w:hyperlink w:anchor="Par869" w:history="1">
        <w:r w:rsidRPr="00772517">
          <w:rPr>
            <w:sz w:val="28"/>
            <w:szCs w:val="28"/>
          </w:rPr>
          <w:t>4</w:t>
        </w:r>
      </w:hyperlink>
      <w:r w:rsidRPr="00772517">
        <w:rPr>
          <w:sz w:val="28"/>
          <w:szCs w:val="28"/>
        </w:rPr>
        <w:t xml:space="preserve">, </w:t>
      </w:r>
      <w:hyperlink w:anchor="Par869" w:history="1">
        <w:r w:rsidRPr="00772517">
          <w:rPr>
            <w:sz w:val="28"/>
            <w:szCs w:val="28"/>
          </w:rPr>
          <w:t>5</w:t>
        </w:r>
      </w:hyperlink>
      <w:r w:rsidRPr="00772517">
        <w:rPr>
          <w:sz w:val="28"/>
          <w:szCs w:val="28"/>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Лицевой счет контрагента указывается в </w:t>
      </w:r>
      <w:hyperlink w:anchor="Par869" w:history="1">
        <w:r w:rsidRPr="00772517">
          <w:rPr>
            <w:sz w:val="28"/>
            <w:szCs w:val="28"/>
          </w:rPr>
          <w:t>графе 4</w:t>
        </w:r>
      </w:hyperlink>
      <w:r w:rsidRPr="00772517">
        <w:rPr>
          <w:sz w:val="28"/>
          <w:szCs w:val="28"/>
        </w:rPr>
        <w:t xml:space="preserve"> в случае, если контрагент является участником бюджетного процесса, лицевой счет которого открыт в  Администрации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869" w:history="1">
        <w:r w:rsidRPr="00772517">
          <w:rPr>
            <w:sz w:val="28"/>
            <w:szCs w:val="28"/>
          </w:rPr>
          <w:t>графах 6</w:t>
        </w:r>
      </w:hyperlink>
      <w:r w:rsidRPr="00772517">
        <w:rPr>
          <w:sz w:val="28"/>
          <w:szCs w:val="28"/>
        </w:rPr>
        <w:t xml:space="preserve">, </w:t>
      </w:r>
      <w:hyperlink w:anchor="Par869" w:history="1">
        <w:r w:rsidRPr="00772517">
          <w:rPr>
            <w:sz w:val="28"/>
            <w:szCs w:val="28"/>
          </w:rPr>
          <w:t>7</w:t>
        </w:r>
      </w:hyperlink>
      <w:r w:rsidRPr="00772517">
        <w:rPr>
          <w:sz w:val="28"/>
          <w:szCs w:val="28"/>
        </w:rPr>
        <w:t xml:space="preserve">, </w:t>
      </w:r>
      <w:hyperlink w:anchor="Par869" w:history="1">
        <w:r w:rsidRPr="00772517">
          <w:rPr>
            <w:sz w:val="28"/>
            <w:szCs w:val="28"/>
          </w:rPr>
          <w:t>8</w:t>
        </w:r>
      </w:hyperlink>
      <w:r w:rsidRPr="00772517">
        <w:rPr>
          <w:sz w:val="28"/>
          <w:szCs w:val="28"/>
        </w:rPr>
        <w:t xml:space="preserve"> - наименование, БИК, номер корреспондентского счета банка, в котором открыт счет контрагента.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869" w:history="1">
        <w:r w:rsidRPr="00772517">
          <w:rPr>
            <w:sz w:val="28"/>
            <w:szCs w:val="28"/>
          </w:rPr>
          <w:t>разделе 3</w:t>
        </w:r>
      </w:hyperlink>
      <w:r w:rsidRPr="00772517">
        <w:rPr>
          <w:sz w:val="28"/>
          <w:szCs w:val="28"/>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483DEC" w:rsidRPr="00772517" w:rsidRDefault="00483DEC" w:rsidP="00483DEC">
      <w:pPr>
        <w:widowControl w:val="0"/>
        <w:autoSpaceDE w:val="0"/>
        <w:autoSpaceDN w:val="0"/>
        <w:adjustRightInd w:val="0"/>
        <w:ind w:firstLine="567"/>
        <w:jc w:val="both"/>
        <w:rPr>
          <w:sz w:val="28"/>
          <w:szCs w:val="28"/>
        </w:rPr>
      </w:pPr>
      <w:hyperlink w:anchor="Par938" w:history="1">
        <w:r w:rsidRPr="00772517">
          <w:rPr>
            <w:sz w:val="28"/>
            <w:szCs w:val="28"/>
          </w:rPr>
          <w:t>Раздел 4</w:t>
        </w:r>
      </w:hyperlink>
      <w:r w:rsidRPr="00772517">
        <w:rPr>
          <w:sz w:val="28"/>
          <w:szCs w:val="28"/>
        </w:rPr>
        <w:t>. "Реквизиты налоговых платежей" Заявки на кассовый расход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938" w:history="1">
        <w:r w:rsidRPr="00772517">
          <w:rPr>
            <w:sz w:val="28"/>
            <w:szCs w:val="28"/>
          </w:rPr>
          <w:t>графе 1</w:t>
        </w:r>
      </w:hyperlink>
      <w:r w:rsidRPr="00772517">
        <w:rPr>
          <w:sz w:val="28"/>
          <w:szCs w:val="28"/>
        </w:rPr>
        <w:t xml:space="preserve"> - статус налогоплательщика;</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 xml:space="preserve">в </w:t>
      </w:r>
      <w:hyperlink w:anchor="Par938" w:history="1">
        <w:r w:rsidRPr="00772517">
          <w:rPr>
            <w:sz w:val="28"/>
            <w:szCs w:val="28"/>
          </w:rPr>
          <w:t>графах 2</w:t>
        </w:r>
      </w:hyperlink>
      <w:r w:rsidRPr="00772517">
        <w:rPr>
          <w:sz w:val="28"/>
          <w:szCs w:val="28"/>
        </w:rPr>
        <w:t xml:space="preserve">, </w:t>
      </w:r>
      <w:hyperlink w:anchor="Par938" w:history="1">
        <w:r w:rsidRPr="00772517">
          <w:rPr>
            <w:sz w:val="28"/>
            <w:szCs w:val="28"/>
          </w:rPr>
          <w:t>3</w:t>
        </w:r>
      </w:hyperlink>
      <w:r w:rsidRPr="00772517">
        <w:rPr>
          <w:sz w:val="28"/>
          <w:szCs w:val="28"/>
        </w:rPr>
        <w:t xml:space="preserve"> - соответственно коды бюджетной классификации и коды по </w:t>
      </w:r>
      <w:hyperlink r:id="rId26" w:history="1">
        <w:r w:rsidRPr="00772517">
          <w:rPr>
            <w:sz w:val="28"/>
            <w:szCs w:val="28"/>
          </w:rPr>
          <w:t>Общероссийскому классификатору</w:t>
        </w:r>
      </w:hyperlink>
      <w:r w:rsidRPr="00772517">
        <w:rPr>
          <w:sz w:val="28"/>
          <w:szCs w:val="28"/>
        </w:rPr>
        <w:t xml:space="preserve"> </w:t>
      </w:r>
      <w:r w:rsidRPr="00772517">
        <w:rPr>
          <w:rFonts w:eastAsia="Calibri"/>
          <w:sz w:val="28"/>
          <w:szCs w:val="28"/>
        </w:rPr>
        <w:t>территорий муниципальных образований (далее - коды ОКТМО);</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938" w:history="1">
        <w:r w:rsidRPr="00772517">
          <w:rPr>
            <w:sz w:val="28"/>
            <w:szCs w:val="28"/>
          </w:rPr>
          <w:t>графах 4</w:t>
        </w:r>
      </w:hyperlink>
      <w:r w:rsidRPr="00772517">
        <w:rPr>
          <w:sz w:val="28"/>
          <w:szCs w:val="28"/>
        </w:rPr>
        <w:t xml:space="preserve">, </w:t>
      </w:r>
      <w:hyperlink w:anchor="Par938" w:history="1">
        <w:r w:rsidRPr="00772517">
          <w:rPr>
            <w:sz w:val="28"/>
            <w:szCs w:val="28"/>
          </w:rPr>
          <w:t>8</w:t>
        </w:r>
      </w:hyperlink>
      <w:r w:rsidRPr="00772517">
        <w:rPr>
          <w:sz w:val="28"/>
          <w:szCs w:val="28"/>
        </w:rPr>
        <w:t xml:space="preserve"> - соответственно основание и тип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938" w:history="1">
        <w:r w:rsidRPr="00772517">
          <w:rPr>
            <w:sz w:val="28"/>
            <w:szCs w:val="28"/>
          </w:rPr>
          <w:t>графе 5</w:t>
        </w:r>
      </w:hyperlink>
      <w:r w:rsidRPr="00772517">
        <w:rPr>
          <w:sz w:val="28"/>
          <w:szCs w:val="28"/>
        </w:rPr>
        <w:t xml:space="preserve"> - период времени, за который исчисляется сумма налога, подлежащая уплате;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938" w:history="1">
        <w:r w:rsidRPr="00772517">
          <w:rPr>
            <w:sz w:val="28"/>
            <w:szCs w:val="28"/>
          </w:rPr>
          <w:t>графах 6</w:t>
        </w:r>
      </w:hyperlink>
      <w:r w:rsidRPr="00772517">
        <w:rPr>
          <w:sz w:val="28"/>
          <w:szCs w:val="28"/>
        </w:rPr>
        <w:t xml:space="preserve">, </w:t>
      </w:r>
      <w:hyperlink w:anchor="Par938" w:history="1">
        <w:r w:rsidRPr="00772517">
          <w:rPr>
            <w:sz w:val="28"/>
            <w:szCs w:val="28"/>
          </w:rPr>
          <w:t>7</w:t>
        </w:r>
      </w:hyperlink>
      <w:r w:rsidRPr="00772517">
        <w:rPr>
          <w:sz w:val="28"/>
          <w:szCs w:val="28"/>
        </w:rPr>
        <w:t xml:space="preserve"> - соответственно номер и дата документа-основания на перечисление средств в оплату налоговых платежей.</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Если заполняется </w:t>
      </w:r>
      <w:hyperlink w:anchor="Par938" w:history="1">
        <w:r w:rsidRPr="00772517">
          <w:rPr>
            <w:sz w:val="28"/>
            <w:szCs w:val="28"/>
          </w:rPr>
          <w:t>раздел 4</w:t>
        </w:r>
      </w:hyperlink>
      <w:r w:rsidRPr="00772517">
        <w:rPr>
          <w:sz w:val="28"/>
          <w:szCs w:val="28"/>
        </w:rPr>
        <w:t xml:space="preserve">, </w:t>
      </w:r>
      <w:hyperlink w:anchor="Par869" w:history="1">
        <w:r w:rsidRPr="00772517">
          <w:rPr>
            <w:sz w:val="28"/>
            <w:szCs w:val="28"/>
          </w:rPr>
          <w:t>раздел 2</w:t>
        </w:r>
      </w:hyperlink>
      <w:r w:rsidRPr="00772517">
        <w:rPr>
          <w:sz w:val="28"/>
          <w:szCs w:val="28"/>
        </w:rPr>
        <w:t xml:space="preserve"> Заявки на кассовый расход не заполняется.</w:t>
      </w:r>
    </w:p>
    <w:p w:rsidR="00483DEC" w:rsidRPr="00772517" w:rsidRDefault="00483DEC" w:rsidP="00483DEC">
      <w:pPr>
        <w:widowControl w:val="0"/>
        <w:autoSpaceDE w:val="0"/>
        <w:autoSpaceDN w:val="0"/>
        <w:adjustRightInd w:val="0"/>
        <w:ind w:firstLine="567"/>
        <w:jc w:val="both"/>
        <w:rPr>
          <w:sz w:val="28"/>
          <w:szCs w:val="28"/>
        </w:rPr>
      </w:pPr>
      <w:hyperlink w:anchor="Par1008" w:history="1">
        <w:r w:rsidRPr="00772517">
          <w:rPr>
            <w:sz w:val="28"/>
            <w:szCs w:val="28"/>
          </w:rPr>
          <w:t>Раздел 5</w:t>
        </w:r>
      </w:hyperlink>
      <w:r w:rsidRPr="00772517">
        <w:rPr>
          <w:sz w:val="28"/>
          <w:szCs w:val="28"/>
        </w:rPr>
        <w:t>. "Расшифровка заявки на кассовый расход" Заявки на кассовый расход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указывается:</w:t>
      </w:r>
    </w:p>
    <w:p w:rsidR="00483DEC" w:rsidRPr="00772517" w:rsidRDefault="00483DEC" w:rsidP="00483DEC">
      <w:pPr>
        <w:autoSpaceDE w:val="0"/>
        <w:autoSpaceDN w:val="0"/>
        <w:adjustRightInd w:val="0"/>
        <w:ind w:firstLine="567"/>
        <w:jc w:val="both"/>
        <w:rPr>
          <w:sz w:val="28"/>
          <w:szCs w:val="28"/>
        </w:rPr>
      </w:pPr>
      <w:r w:rsidRPr="00772517">
        <w:rPr>
          <w:rFonts w:eastAsia="Calibri"/>
          <w:sz w:val="28"/>
          <w:szCs w:val="28"/>
        </w:rPr>
        <w:t xml:space="preserve">в </w:t>
      </w:r>
      <w:hyperlink r:id="rId27" w:history="1">
        <w:r w:rsidRPr="00B81862">
          <w:rPr>
            <w:rFonts w:eastAsia="Calibri"/>
            <w:sz w:val="28"/>
            <w:szCs w:val="28"/>
          </w:rPr>
          <w:t>графе 1</w:t>
        </w:r>
      </w:hyperlink>
      <w:r w:rsidRPr="00B81862">
        <w:rPr>
          <w:rFonts w:eastAsia="Calibri"/>
          <w:sz w:val="28"/>
          <w:szCs w:val="28"/>
        </w:rPr>
        <w:t xml:space="preserve"> -</w:t>
      </w:r>
      <w:r w:rsidRPr="00772517">
        <w:rPr>
          <w:rFonts w:eastAsia="Calibri"/>
          <w:sz w:val="28"/>
          <w:szCs w:val="28"/>
        </w:rPr>
        <w:t xml:space="preserve"> уникальный идентификатор начислений (УИН) в случае его наличия;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008" w:history="1">
        <w:r w:rsidRPr="00772517">
          <w:rPr>
            <w:sz w:val="28"/>
            <w:szCs w:val="28"/>
          </w:rPr>
          <w:t>графе 2</w:t>
        </w:r>
      </w:hyperlink>
      <w:r w:rsidRPr="00772517">
        <w:rPr>
          <w:sz w:val="28"/>
          <w:szCs w:val="28"/>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lastRenderedPageBreak/>
        <w:t>для расходов коды указываются по классификации расходов бюджетов;</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для источников финансирования дефицита бюджета коды указываются по классификации источников финансирования дефицита бюджетов;</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008" w:history="1">
        <w:r w:rsidRPr="00772517">
          <w:rPr>
            <w:sz w:val="28"/>
            <w:szCs w:val="28"/>
          </w:rPr>
          <w:t>графе 4</w:t>
        </w:r>
      </w:hyperlink>
      <w:r w:rsidRPr="00772517">
        <w:rPr>
          <w:sz w:val="28"/>
          <w:szCs w:val="28"/>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Администрации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008" w:history="1">
        <w:r w:rsidRPr="00772517">
          <w:rPr>
            <w:sz w:val="28"/>
            <w:szCs w:val="28"/>
          </w:rPr>
          <w:t>графах 6</w:t>
        </w:r>
      </w:hyperlink>
      <w:r w:rsidRPr="00772517">
        <w:rPr>
          <w:sz w:val="28"/>
          <w:szCs w:val="28"/>
        </w:rPr>
        <w:t xml:space="preserve">, </w:t>
      </w:r>
      <w:hyperlink w:anchor="Par1008" w:history="1">
        <w:r w:rsidRPr="00772517">
          <w:rPr>
            <w:sz w:val="28"/>
            <w:szCs w:val="28"/>
          </w:rPr>
          <w:t>7</w:t>
        </w:r>
      </w:hyperlink>
      <w:r w:rsidRPr="00772517">
        <w:rPr>
          <w:sz w:val="28"/>
          <w:szCs w:val="28"/>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008" w:history="1">
        <w:r w:rsidRPr="00772517">
          <w:rPr>
            <w:sz w:val="28"/>
            <w:szCs w:val="28"/>
          </w:rPr>
          <w:t>графе 8</w:t>
        </w:r>
      </w:hyperlink>
      <w:r w:rsidRPr="00772517">
        <w:rPr>
          <w:sz w:val="28"/>
          <w:szCs w:val="28"/>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ar1008" w:history="1">
        <w:r w:rsidRPr="00772517">
          <w:rPr>
            <w:sz w:val="28"/>
            <w:szCs w:val="28"/>
          </w:rPr>
          <w:t>Графа 8</w:t>
        </w:r>
      </w:hyperlink>
      <w:r w:rsidRPr="00772517">
        <w:rPr>
          <w:sz w:val="28"/>
          <w:szCs w:val="28"/>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008" w:history="1">
        <w:r w:rsidRPr="00772517">
          <w:rPr>
            <w:sz w:val="28"/>
            <w:szCs w:val="28"/>
          </w:rPr>
          <w:t>графе 9</w:t>
        </w:r>
      </w:hyperlink>
      <w:r w:rsidRPr="00772517">
        <w:rPr>
          <w:sz w:val="28"/>
          <w:szCs w:val="28"/>
        </w:rPr>
        <w:t xml:space="preserve"> - "Учетный номер обязательства" указывается номер обязательства, присвоенный Финансовым управлением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ar764" w:history="1">
        <w:r w:rsidRPr="00772517">
          <w:rPr>
            <w:sz w:val="28"/>
            <w:szCs w:val="28"/>
          </w:rPr>
          <w:t>Заявка</w:t>
        </w:r>
      </w:hyperlink>
      <w:r w:rsidRPr="00772517">
        <w:rPr>
          <w:sz w:val="28"/>
          <w:szCs w:val="28"/>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Финансовым управлением;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008" w:history="1">
        <w:r w:rsidRPr="00772517">
          <w:rPr>
            <w:sz w:val="28"/>
            <w:szCs w:val="28"/>
          </w:rPr>
          <w:t>графе 12</w:t>
        </w:r>
      </w:hyperlink>
      <w:r w:rsidRPr="00772517">
        <w:rPr>
          <w:sz w:val="28"/>
          <w:szCs w:val="28"/>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Указанные в </w:t>
      </w:r>
      <w:hyperlink w:anchor="Par1008" w:history="1">
        <w:r w:rsidRPr="00772517">
          <w:rPr>
            <w:sz w:val="28"/>
            <w:szCs w:val="28"/>
          </w:rPr>
          <w:t>разделе 5</w:t>
        </w:r>
      </w:hyperlink>
      <w:r w:rsidRPr="00772517">
        <w:rPr>
          <w:sz w:val="28"/>
          <w:szCs w:val="28"/>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каждой завершенной странице </w:t>
      </w:r>
      <w:hyperlink w:anchor="Par764" w:history="1">
        <w:r w:rsidRPr="00772517">
          <w:rPr>
            <w:sz w:val="28"/>
            <w:szCs w:val="28"/>
          </w:rPr>
          <w:t>Заявки</w:t>
        </w:r>
      </w:hyperlink>
      <w:r w:rsidRPr="00772517">
        <w:rPr>
          <w:sz w:val="28"/>
          <w:szCs w:val="28"/>
        </w:rPr>
        <w:t xml:space="preserve"> на кассовый расход проставляются: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подпись руководителя (уполномоченного им лица с указанием должности) клиента, подписавшего </w:t>
      </w:r>
      <w:hyperlink w:anchor="Par764" w:history="1">
        <w:r w:rsidRPr="00772517">
          <w:rPr>
            <w:sz w:val="28"/>
            <w:szCs w:val="28"/>
          </w:rPr>
          <w:t>Заявку</w:t>
        </w:r>
      </w:hyperlink>
      <w:r w:rsidRPr="00772517">
        <w:rPr>
          <w:sz w:val="28"/>
          <w:szCs w:val="28"/>
        </w:rPr>
        <w:t xml:space="preserve"> на кассовый расход и расшифровка подписи с указанием инициалов и фамилии;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последнем листе </w:t>
      </w:r>
      <w:hyperlink w:anchor="Par764" w:history="1">
        <w:r w:rsidRPr="00772517">
          <w:rPr>
            <w:sz w:val="28"/>
            <w:szCs w:val="28"/>
          </w:rPr>
          <w:t>Заявки</w:t>
        </w:r>
      </w:hyperlink>
      <w:r w:rsidRPr="00772517">
        <w:rPr>
          <w:sz w:val="28"/>
          <w:szCs w:val="28"/>
        </w:rPr>
        <w:t xml:space="preserve"> на кассовый расход на подписи ставится оттиск печати клиента так, чтобы подписи и расшифровки подписи читались ясно и четко.</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Каждая завершенная страница </w:t>
      </w:r>
      <w:hyperlink w:anchor="Par764" w:history="1">
        <w:r w:rsidRPr="00772517">
          <w:rPr>
            <w:sz w:val="28"/>
            <w:szCs w:val="28"/>
          </w:rPr>
          <w:t>Заявки</w:t>
        </w:r>
      </w:hyperlink>
      <w:r w:rsidRPr="00772517">
        <w:rPr>
          <w:sz w:val="28"/>
          <w:szCs w:val="28"/>
        </w:rPr>
        <w:t xml:space="preserve"> на кассовый расход должна быть </w:t>
      </w:r>
      <w:r w:rsidRPr="00772517">
        <w:rPr>
          <w:sz w:val="28"/>
          <w:szCs w:val="28"/>
        </w:rPr>
        <w:lastRenderedPageBreak/>
        <w:t>пронумерована с указанием общего числа страниц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последнем листе </w:t>
      </w:r>
      <w:hyperlink w:anchor="Par764" w:history="1">
        <w:r w:rsidRPr="00772517">
          <w:rPr>
            <w:sz w:val="28"/>
            <w:szCs w:val="28"/>
          </w:rPr>
          <w:t>Заявки</w:t>
        </w:r>
      </w:hyperlink>
      <w:r w:rsidRPr="00772517">
        <w:rPr>
          <w:sz w:val="28"/>
          <w:szCs w:val="28"/>
        </w:rPr>
        <w:t xml:space="preserve"> на кассовый расход ставится отметка Администрации сельского поселения Михайловский сельсовет муниципального района Уфимский район Республики Башкортостан о регистрации </w:t>
      </w:r>
      <w:hyperlink w:anchor="Par764" w:history="1">
        <w:r w:rsidRPr="00772517">
          <w:rPr>
            <w:sz w:val="28"/>
            <w:szCs w:val="28"/>
          </w:rPr>
          <w:t>Заявки</w:t>
        </w:r>
      </w:hyperlink>
      <w:r w:rsidRPr="00772517">
        <w:rPr>
          <w:sz w:val="28"/>
          <w:szCs w:val="28"/>
        </w:rPr>
        <w:t xml:space="preserve"> на кассовый расход. При этом указывается номер распоряжения на кассовый расход, присвоенный в Администрации сельского поселения Михайловский сельсовет, проставляется подпись работника Администрации  сельского поселения Михайловский сельсовет, ответственного за обработку документа, его должность, расшифровка подписи с указанием инициалов и фамилии, номер телефона.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отметке  Администрации сельского поселения Михайловский сельсовет об обработке </w:t>
      </w:r>
      <w:hyperlink w:anchor="Par764" w:history="1">
        <w:r w:rsidRPr="00772517">
          <w:rPr>
            <w:sz w:val="28"/>
            <w:szCs w:val="28"/>
          </w:rPr>
          <w:t>Заявки</w:t>
        </w:r>
      </w:hyperlink>
      <w:r w:rsidRPr="00772517">
        <w:rPr>
          <w:sz w:val="28"/>
          <w:szCs w:val="28"/>
        </w:rPr>
        <w:t xml:space="preserve"> на кассовый расход указывается дата обработки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5.3. Формирование </w:t>
      </w:r>
      <w:hyperlink w:anchor="Par1186" w:history="1">
        <w:r w:rsidRPr="00772517">
          <w:rPr>
            <w:sz w:val="28"/>
            <w:szCs w:val="28"/>
          </w:rPr>
          <w:t>Заявки</w:t>
        </w:r>
      </w:hyperlink>
      <w:r w:rsidRPr="00772517">
        <w:rPr>
          <w:sz w:val="28"/>
          <w:szCs w:val="28"/>
        </w:rPr>
        <w:t xml:space="preserve"> на возврат осуществляется клиентом Администрации сельского поселения Михайловский сельсовет муниципального района Уфимский район Республики Башкортостан для возврата средств плательщику.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наименовании формы документа указывается номер, присвоенный клиентом, оформляющим </w:t>
      </w:r>
      <w:hyperlink w:anchor="Par1186" w:history="1">
        <w:r w:rsidRPr="00772517">
          <w:rPr>
            <w:sz w:val="28"/>
            <w:szCs w:val="28"/>
          </w:rPr>
          <w:t>Заявку</w:t>
        </w:r>
      </w:hyperlink>
      <w:r w:rsidRPr="00772517">
        <w:rPr>
          <w:sz w:val="28"/>
          <w:szCs w:val="28"/>
        </w:rPr>
        <w:t xml:space="preserve"> на возврат.</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заголовочной </w:t>
      </w:r>
      <w:hyperlink w:anchor="Par1186" w:history="1">
        <w:r w:rsidRPr="00772517">
          <w:rPr>
            <w:sz w:val="28"/>
            <w:szCs w:val="28"/>
          </w:rPr>
          <w:t>части</w:t>
        </w:r>
      </w:hyperlink>
      <w:r w:rsidRPr="00772517">
        <w:rPr>
          <w:sz w:val="28"/>
          <w:szCs w:val="28"/>
        </w:rPr>
        <w:t xml:space="preserve"> формы документа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дата, на которую сформирован документ, с отражением в кодовой зоне даты, на которую сформирован документ в формате "день, месяц, год" (00.00.0000).</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Дата заполнения документа должна быть не позднее даты текущего рабочего дня;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186" w:history="1">
        <w:r w:rsidRPr="00772517">
          <w:rPr>
            <w:sz w:val="28"/>
            <w:szCs w:val="28"/>
          </w:rPr>
          <w:t>строке</w:t>
        </w:r>
      </w:hyperlink>
      <w:r w:rsidRPr="00772517">
        <w:rPr>
          <w:sz w:val="28"/>
          <w:szCs w:val="28"/>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w:anchor="Par1186" w:history="1">
        <w:r w:rsidRPr="00772517">
          <w:rPr>
            <w:sz w:val="28"/>
            <w:szCs w:val="28"/>
          </w:rPr>
          <w:t>Заявку</w:t>
        </w:r>
      </w:hyperlink>
      <w:r w:rsidRPr="00772517">
        <w:rPr>
          <w:sz w:val="28"/>
          <w:szCs w:val="28"/>
        </w:rPr>
        <w:t xml:space="preserve"> на возврат, с отражением в кодовой зоне номера соответствующего лицевого счета клиента, и его кода по Сводному реестру;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186" w:history="1">
        <w:r w:rsidRPr="00772517">
          <w:rPr>
            <w:sz w:val="28"/>
            <w:szCs w:val="28"/>
          </w:rPr>
          <w:t>строке</w:t>
        </w:r>
      </w:hyperlink>
      <w:r w:rsidRPr="00772517">
        <w:rPr>
          <w:sz w:val="28"/>
          <w:szCs w:val="28"/>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186" w:history="1">
        <w:r w:rsidRPr="00772517">
          <w:rPr>
            <w:sz w:val="28"/>
            <w:szCs w:val="28"/>
          </w:rPr>
          <w:t>строке</w:t>
        </w:r>
      </w:hyperlink>
      <w:r w:rsidRPr="00772517">
        <w:rPr>
          <w:sz w:val="28"/>
          <w:szCs w:val="28"/>
        </w:rPr>
        <w:t xml:space="preserve"> "Наименование бюджета" - "бюджет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186" w:history="1">
        <w:r w:rsidRPr="00772517">
          <w:rPr>
            <w:sz w:val="28"/>
            <w:szCs w:val="28"/>
          </w:rPr>
          <w:t>строке</w:t>
        </w:r>
      </w:hyperlink>
      <w:r w:rsidRPr="00772517">
        <w:rPr>
          <w:sz w:val="28"/>
          <w:szCs w:val="28"/>
        </w:rPr>
        <w:t xml:space="preserve"> "Финансовый орган" - "Администрация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hyperlink w:anchor="Par1214" w:history="1">
        <w:r w:rsidRPr="00772517">
          <w:rPr>
            <w:sz w:val="28"/>
            <w:szCs w:val="28"/>
          </w:rPr>
          <w:t>Раздел 1</w:t>
        </w:r>
      </w:hyperlink>
      <w:r w:rsidRPr="00772517">
        <w:rPr>
          <w:sz w:val="28"/>
          <w:szCs w:val="28"/>
        </w:rPr>
        <w:t>. "Реквизиты документа" Заявки на возврат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B81862"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217" w:history="1">
        <w:r w:rsidRPr="00772517">
          <w:rPr>
            <w:sz w:val="28"/>
            <w:szCs w:val="28"/>
          </w:rPr>
          <w:t>графе 1</w:t>
        </w:r>
      </w:hyperlink>
      <w:r w:rsidRPr="00772517">
        <w:rPr>
          <w:sz w:val="28"/>
          <w:szCs w:val="28"/>
        </w:rPr>
        <w:t xml:space="preserve"> - код бюджетной классификации, по которому должен быть </w:t>
      </w:r>
      <w:r w:rsidRPr="00B81862">
        <w:rPr>
          <w:sz w:val="28"/>
          <w:szCs w:val="28"/>
        </w:rPr>
        <w:lastRenderedPageBreak/>
        <w:t>осуществлен возврат;</w:t>
      </w:r>
    </w:p>
    <w:p w:rsidR="00483DEC" w:rsidRPr="00B81862" w:rsidRDefault="00483DEC" w:rsidP="00483DEC">
      <w:pPr>
        <w:autoSpaceDE w:val="0"/>
        <w:autoSpaceDN w:val="0"/>
        <w:adjustRightInd w:val="0"/>
        <w:ind w:firstLine="567"/>
        <w:jc w:val="both"/>
        <w:rPr>
          <w:rFonts w:eastAsia="Calibri"/>
          <w:sz w:val="28"/>
          <w:szCs w:val="28"/>
        </w:rPr>
      </w:pPr>
      <w:r w:rsidRPr="00B81862">
        <w:rPr>
          <w:rFonts w:eastAsia="Calibri"/>
          <w:sz w:val="28"/>
          <w:szCs w:val="28"/>
        </w:rPr>
        <w:t xml:space="preserve">в </w:t>
      </w:r>
      <w:hyperlink r:id="rId28" w:history="1">
        <w:r w:rsidRPr="00B81862">
          <w:rPr>
            <w:rFonts w:eastAsia="Calibri"/>
            <w:sz w:val="28"/>
            <w:szCs w:val="28"/>
          </w:rPr>
          <w:t>графе 2</w:t>
        </w:r>
      </w:hyperlink>
      <w:r w:rsidRPr="00B81862">
        <w:rPr>
          <w:rFonts w:eastAsia="Calibri"/>
          <w:sz w:val="28"/>
          <w:szCs w:val="28"/>
        </w:rPr>
        <w:t xml:space="preserve"> - наименование вида средств для осуществления возврата: средства бюджета, средства юридических лиц, средства, поступающие во временное распоряжение;</w:t>
      </w:r>
    </w:p>
    <w:p w:rsidR="00483DEC" w:rsidRPr="00772517" w:rsidRDefault="00483DEC" w:rsidP="00483DEC">
      <w:pPr>
        <w:autoSpaceDE w:val="0"/>
        <w:autoSpaceDN w:val="0"/>
        <w:adjustRightInd w:val="0"/>
        <w:ind w:firstLine="567"/>
        <w:jc w:val="both"/>
        <w:rPr>
          <w:rFonts w:eastAsia="Calibri"/>
          <w:sz w:val="28"/>
          <w:szCs w:val="28"/>
        </w:rPr>
      </w:pPr>
      <w:r w:rsidRPr="00B81862">
        <w:rPr>
          <w:sz w:val="28"/>
          <w:szCs w:val="28"/>
        </w:rPr>
        <w:t xml:space="preserve"> в </w:t>
      </w:r>
      <w:hyperlink w:anchor="Par1217" w:history="1">
        <w:r w:rsidRPr="00B81862">
          <w:rPr>
            <w:sz w:val="28"/>
            <w:szCs w:val="28"/>
          </w:rPr>
          <w:t>графе 3</w:t>
        </w:r>
      </w:hyperlink>
      <w:r w:rsidRPr="00B81862">
        <w:rPr>
          <w:sz w:val="28"/>
          <w:szCs w:val="28"/>
        </w:rPr>
        <w:t xml:space="preserve"> - код </w:t>
      </w:r>
      <w:hyperlink r:id="rId29" w:history="1">
        <w:r w:rsidRPr="00B81862">
          <w:rPr>
            <w:rFonts w:eastAsia="Calibri"/>
            <w:sz w:val="28"/>
            <w:szCs w:val="28"/>
          </w:rPr>
          <w:t>ОКТМО</w:t>
        </w:r>
      </w:hyperlink>
      <w:r w:rsidRPr="00B81862">
        <w:rPr>
          <w:sz w:val="28"/>
          <w:szCs w:val="28"/>
        </w:rPr>
        <w:t>.</w:t>
      </w:r>
      <w:r w:rsidRPr="00772517">
        <w:rPr>
          <w:sz w:val="28"/>
          <w:szCs w:val="28"/>
        </w:rPr>
        <w:t xml:space="preserve"> Графа заполняется в случае предоставления Заявки администратором доходов бюджета;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217" w:history="1">
        <w:r w:rsidRPr="00772517">
          <w:rPr>
            <w:sz w:val="28"/>
            <w:szCs w:val="28"/>
          </w:rPr>
          <w:t>графах 4</w:t>
        </w:r>
      </w:hyperlink>
      <w:r w:rsidRPr="00772517">
        <w:rPr>
          <w:sz w:val="28"/>
          <w:szCs w:val="28"/>
        </w:rPr>
        <w:t xml:space="preserve">, </w:t>
      </w:r>
      <w:hyperlink w:anchor="Par1217" w:history="1">
        <w:r w:rsidRPr="00772517">
          <w:rPr>
            <w:sz w:val="28"/>
            <w:szCs w:val="28"/>
          </w:rPr>
          <w:t>5</w:t>
        </w:r>
      </w:hyperlink>
      <w:r w:rsidRPr="00772517">
        <w:rPr>
          <w:sz w:val="28"/>
          <w:szCs w:val="28"/>
        </w:rPr>
        <w:t xml:space="preserve">, </w:t>
      </w:r>
      <w:hyperlink w:anchor="Par1217" w:history="1">
        <w:r w:rsidRPr="00772517">
          <w:rPr>
            <w:sz w:val="28"/>
            <w:szCs w:val="28"/>
          </w:rPr>
          <w:t>6</w:t>
        </w:r>
      </w:hyperlink>
      <w:r w:rsidRPr="00772517">
        <w:rPr>
          <w:sz w:val="28"/>
          <w:szCs w:val="28"/>
        </w:rPr>
        <w:t xml:space="preserve">, </w:t>
      </w:r>
      <w:hyperlink w:anchor="Par1217" w:history="1">
        <w:r w:rsidRPr="00772517">
          <w:rPr>
            <w:sz w:val="28"/>
            <w:szCs w:val="28"/>
          </w:rPr>
          <w:t>7</w:t>
        </w:r>
      </w:hyperlink>
      <w:r w:rsidRPr="00772517">
        <w:rPr>
          <w:sz w:val="28"/>
          <w:szCs w:val="28"/>
        </w:rPr>
        <w:t xml:space="preserve">, </w:t>
      </w:r>
      <w:hyperlink w:anchor="Par1217" w:history="1">
        <w:r w:rsidRPr="00772517">
          <w:rPr>
            <w:sz w:val="28"/>
            <w:szCs w:val="28"/>
          </w:rPr>
          <w:t>8</w:t>
        </w:r>
      </w:hyperlink>
      <w:r w:rsidRPr="00772517">
        <w:rPr>
          <w:sz w:val="28"/>
          <w:szCs w:val="28"/>
        </w:rPr>
        <w:t xml:space="preserve">, </w:t>
      </w:r>
      <w:hyperlink w:anchor="Par1217" w:history="1">
        <w:r w:rsidRPr="00772517">
          <w:rPr>
            <w:sz w:val="28"/>
            <w:szCs w:val="28"/>
          </w:rPr>
          <w:t>9</w:t>
        </w:r>
      </w:hyperlink>
      <w:r w:rsidRPr="00772517">
        <w:rPr>
          <w:sz w:val="28"/>
          <w:szCs w:val="28"/>
        </w:rPr>
        <w:t xml:space="preserve"> - соответственно сумма выплаты в валюте возврата, код валюты возврата по </w:t>
      </w:r>
      <w:hyperlink r:id="rId30" w:history="1">
        <w:r w:rsidRPr="00772517">
          <w:rPr>
            <w:sz w:val="28"/>
            <w:szCs w:val="28"/>
          </w:rPr>
          <w:t>ОКВ</w:t>
        </w:r>
      </w:hyperlink>
      <w:r w:rsidRPr="00772517">
        <w:rPr>
          <w:sz w:val="28"/>
          <w:szCs w:val="28"/>
        </w:rPr>
        <w:t>, сумма возврата в валюте Российской Федерации, очередность, вид и назначение платежа.</w:t>
      </w:r>
    </w:p>
    <w:p w:rsidR="00483DEC" w:rsidRPr="00772517" w:rsidRDefault="00483DEC" w:rsidP="00483DEC">
      <w:pPr>
        <w:widowControl w:val="0"/>
        <w:autoSpaceDE w:val="0"/>
        <w:autoSpaceDN w:val="0"/>
        <w:adjustRightInd w:val="0"/>
        <w:ind w:firstLine="567"/>
        <w:jc w:val="both"/>
        <w:rPr>
          <w:sz w:val="28"/>
          <w:szCs w:val="28"/>
        </w:rPr>
      </w:pPr>
      <w:hyperlink w:anchor="Par1228" w:history="1">
        <w:r w:rsidRPr="00772517">
          <w:rPr>
            <w:sz w:val="28"/>
            <w:szCs w:val="28"/>
          </w:rPr>
          <w:t>Раздел 2</w:t>
        </w:r>
      </w:hyperlink>
      <w:r w:rsidRPr="00772517">
        <w:rPr>
          <w:sz w:val="28"/>
          <w:szCs w:val="28"/>
        </w:rPr>
        <w:t>. "Реквизиты документа-основания" Заявки на возврат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231" w:history="1">
        <w:r w:rsidRPr="00772517">
          <w:rPr>
            <w:sz w:val="28"/>
            <w:szCs w:val="28"/>
          </w:rPr>
          <w:t>графах 1</w:t>
        </w:r>
      </w:hyperlink>
      <w:r w:rsidRPr="00772517">
        <w:rPr>
          <w:sz w:val="28"/>
          <w:szCs w:val="28"/>
        </w:rPr>
        <w:t xml:space="preserve">, </w:t>
      </w:r>
      <w:hyperlink w:anchor="Par1231" w:history="1">
        <w:r w:rsidRPr="00772517">
          <w:rPr>
            <w:sz w:val="28"/>
            <w:szCs w:val="28"/>
          </w:rPr>
          <w:t>2</w:t>
        </w:r>
      </w:hyperlink>
      <w:r w:rsidRPr="00772517">
        <w:rPr>
          <w:sz w:val="28"/>
          <w:szCs w:val="28"/>
        </w:rPr>
        <w:t xml:space="preserve">, </w:t>
      </w:r>
      <w:hyperlink w:anchor="Par1231" w:history="1">
        <w:r w:rsidRPr="00772517">
          <w:rPr>
            <w:sz w:val="28"/>
            <w:szCs w:val="28"/>
          </w:rPr>
          <w:t>3</w:t>
        </w:r>
      </w:hyperlink>
      <w:r w:rsidRPr="00772517">
        <w:rPr>
          <w:sz w:val="28"/>
          <w:szCs w:val="28"/>
        </w:rPr>
        <w:t xml:space="preserve"> - соответственно вид, номер, дата документа-основания для осуществления возврата.</w:t>
      </w:r>
    </w:p>
    <w:p w:rsidR="00483DEC" w:rsidRPr="00772517" w:rsidRDefault="00483DEC" w:rsidP="00483DEC">
      <w:pPr>
        <w:widowControl w:val="0"/>
        <w:autoSpaceDE w:val="0"/>
        <w:autoSpaceDN w:val="0"/>
        <w:adjustRightInd w:val="0"/>
        <w:ind w:firstLine="567"/>
        <w:jc w:val="both"/>
        <w:rPr>
          <w:sz w:val="28"/>
          <w:szCs w:val="28"/>
        </w:rPr>
      </w:pPr>
      <w:hyperlink w:anchor="Par1228" w:history="1">
        <w:r w:rsidRPr="00772517">
          <w:rPr>
            <w:sz w:val="28"/>
            <w:szCs w:val="28"/>
          </w:rPr>
          <w:t>Раздел 2</w:t>
        </w:r>
      </w:hyperlink>
      <w:r w:rsidRPr="00772517">
        <w:rPr>
          <w:sz w:val="28"/>
          <w:szCs w:val="28"/>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483DEC" w:rsidRPr="00772517" w:rsidRDefault="00483DEC" w:rsidP="00483DEC">
      <w:pPr>
        <w:widowControl w:val="0"/>
        <w:autoSpaceDE w:val="0"/>
        <w:autoSpaceDN w:val="0"/>
        <w:adjustRightInd w:val="0"/>
        <w:ind w:firstLine="567"/>
        <w:jc w:val="both"/>
        <w:rPr>
          <w:sz w:val="28"/>
          <w:szCs w:val="28"/>
        </w:rPr>
      </w:pPr>
      <w:hyperlink w:anchor="Par1255" w:history="1">
        <w:r w:rsidRPr="00772517">
          <w:rPr>
            <w:sz w:val="28"/>
            <w:szCs w:val="28"/>
          </w:rPr>
          <w:t>Раздел 3</w:t>
        </w:r>
      </w:hyperlink>
      <w:r w:rsidRPr="00772517">
        <w:rPr>
          <w:sz w:val="28"/>
          <w:szCs w:val="28"/>
        </w:rPr>
        <w:t>. "Реквизиты получателя" Заявки на возврат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258" w:history="1">
        <w:r w:rsidRPr="00772517">
          <w:rPr>
            <w:sz w:val="28"/>
            <w:szCs w:val="28"/>
          </w:rPr>
          <w:t>графах 1</w:t>
        </w:r>
      </w:hyperlink>
      <w:r w:rsidRPr="00772517">
        <w:rPr>
          <w:sz w:val="28"/>
          <w:szCs w:val="28"/>
        </w:rPr>
        <w:t xml:space="preserve">, </w:t>
      </w:r>
      <w:hyperlink w:anchor="Par1258" w:history="1">
        <w:r w:rsidRPr="00772517">
          <w:rPr>
            <w:sz w:val="28"/>
            <w:szCs w:val="28"/>
          </w:rPr>
          <w:t>2</w:t>
        </w:r>
      </w:hyperlink>
      <w:r w:rsidRPr="00772517">
        <w:rPr>
          <w:sz w:val="28"/>
          <w:szCs w:val="28"/>
        </w:rPr>
        <w:t xml:space="preserve">, </w:t>
      </w:r>
      <w:hyperlink w:anchor="Par1258" w:history="1">
        <w:r w:rsidRPr="00772517">
          <w:rPr>
            <w:sz w:val="28"/>
            <w:szCs w:val="28"/>
          </w:rPr>
          <w:t>3</w:t>
        </w:r>
      </w:hyperlink>
      <w:r w:rsidRPr="00772517">
        <w:rPr>
          <w:sz w:val="28"/>
          <w:szCs w:val="28"/>
        </w:rPr>
        <w:t xml:space="preserve"> - соответственно наименование (фамилия, имя, отчество - для физического лица), ИНН, КПП получателя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258" w:history="1">
        <w:r w:rsidRPr="00772517">
          <w:rPr>
            <w:sz w:val="28"/>
            <w:szCs w:val="28"/>
          </w:rPr>
          <w:t>графе 4</w:t>
        </w:r>
      </w:hyperlink>
      <w:r w:rsidRPr="00772517">
        <w:rPr>
          <w:sz w:val="28"/>
          <w:szCs w:val="28"/>
        </w:rPr>
        <w:t xml:space="preserve"> - лицевой счет получателя, в случае, если получатель платежа является участником бюджетного процесса, лицевой счет которого открыт Финансовым управлением;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258" w:history="1">
        <w:r w:rsidRPr="00772517">
          <w:rPr>
            <w:sz w:val="28"/>
            <w:szCs w:val="28"/>
          </w:rPr>
          <w:t>графе 5</w:t>
        </w:r>
      </w:hyperlink>
      <w:r w:rsidRPr="00772517">
        <w:rPr>
          <w:sz w:val="28"/>
          <w:szCs w:val="28"/>
        </w:rPr>
        <w:t xml:space="preserve"> - номер банковского счета получателя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258" w:history="1">
        <w:r w:rsidRPr="00772517">
          <w:rPr>
            <w:sz w:val="28"/>
            <w:szCs w:val="28"/>
          </w:rPr>
          <w:t>графах 6</w:t>
        </w:r>
      </w:hyperlink>
      <w:r w:rsidRPr="00772517">
        <w:rPr>
          <w:sz w:val="28"/>
          <w:szCs w:val="28"/>
        </w:rPr>
        <w:t xml:space="preserve">, </w:t>
      </w:r>
      <w:hyperlink w:anchor="Par1258" w:history="1">
        <w:r w:rsidRPr="00772517">
          <w:rPr>
            <w:sz w:val="28"/>
            <w:szCs w:val="28"/>
          </w:rPr>
          <w:t>7</w:t>
        </w:r>
      </w:hyperlink>
      <w:r w:rsidRPr="00772517">
        <w:rPr>
          <w:sz w:val="28"/>
          <w:szCs w:val="28"/>
        </w:rPr>
        <w:t xml:space="preserve">, </w:t>
      </w:r>
      <w:hyperlink w:anchor="Par1258" w:history="1">
        <w:r w:rsidRPr="00772517">
          <w:rPr>
            <w:sz w:val="28"/>
            <w:szCs w:val="28"/>
          </w:rPr>
          <w:t>8</w:t>
        </w:r>
      </w:hyperlink>
      <w:r w:rsidRPr="00772517">
        <w:rPr>
          <w:sz w:val="28"/>
          <w:szCs w:val="28"/>
        </w:rPr>
        <w:t xml:space="preserve"> - соответственно наименование, БИК, номер корреспондентского счета банка, в котором открыт счет получателя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каждой завершенной странице </w:t>
      </w:r>
      <w:hyperlink w:anchor="Par1186" w:history="1">
        <w:r w:rsidRPr="00772517">
          <w:rPr>
            <w:sz w:val="28"/>
            <w:szCs w:val="28"/>
          </w:rPr>
          <w:t>Заявки</w:t>
        </w:r>
      </w:hyperlink>
      <w:r w:rsidRPr="00772517">
        <w:rPr>
          <w:sz w:val="28"/>
          <w:szCs w:val="28"/>
        </w:rPr>
        <w:t xml:space="preserve"> на возврат проставляются: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подпись руководителя (уполномоченного им лица с указанием должности) клиента, сформировавшего </w:t>
      </w:r>
      <w:hyperlink w:anchor="Par1186" w:history="1">
        <w:r w:rsidRPr="00772517">
          <w:rPr>
            <w:sz w:val="28"/>
            <w:szCs w:val="28"/>
          </w:rPr>
          <w:t>Заявку</w:t>
        </w:r>
      </w:hyperlink>
      <w:r w:rsidRPr="00772517">
        <w:rPr>
          <w:sz w:val="28"/>
          <w:szCs w:val="28"/>
        </w:rPr>
        <w:t xml:space="preserve"> на возврат, и расшифровка подписи с указанием инициалов и фамилии;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подпись главного бухгалтера (уполномоченного руководителем лица с указанием должности) клиента, расшифровка подписи с указанием инициалов и фамилии;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дата подписания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Каждая завершенная страница </w:t>
      </w:r>
      <w:hyperlink w:anchor="Par1186" w:history="1">
        <w:r w:rsidRPr="00772517">
          <w:rPr>
            <w:sz w:val="28"/>
            <w:szCs w:val="28"/>
          </w:rPr>
          <w:t>Заявки</w:t>
        </w:r>
      </w:hyperlink>
      <w:r w:rsidRPr="00772517">
        <w:rPr>
          <w:sz w:val="28"/>
          <w:szCs w:val="28"/>
        </w:rPr>
        <w:t xml:space="preserve"> на возврат должна быть пронумерована с указанием общего числа страниц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последнем листе </w:t>
      </w:r>
      <w:hyperlink w:anchor="Par1186" w:history="1">
        <w:r w:rsidRPr="00772517">
          <w:rPr>
            <w:sz w:val="28"/>
            <w:szCs w:val="28"/>
          </w:rPr>
          <w:t>Заявки</w:t>
        </w:r>
      </w:hyperlink>
      <w:r w:rsidRPr="00772517">
        <w:rPr>
          <w:sz w:val="28"/>
          <w:szCs w:val="28"/>
        </w:rPr>
        <w:t xml:space="preserve"> на возврат ставится отметка  Администрации сельского поселения Михайловский сельсовет о регистрации </w:t>
      </w:r>
      <w:hyperlink w:anchor="Par1186" w:history="1">
        <w:r w:rsidRPr="00772517">
          <w:rPr>
            <w:sz w:val="28"/>
            <w:szCs w:val="28"/>
          </w:rPr>
          <w:t>Заявки</w:t>
        </w:r>
      </w:hyperlink>
      <w:r w:rsidRPr="00772517">
        <w:rPr>
          <w:sz w:val="28"/>
          <w:szCs w:val="28"/>
        </w:rPr>
        <w:t xml:space="preserve"> на возврат. При этом указывается номер </w:t>
      </w:r>
      <w:hyperlink w:anchor="Par1186" w:history="1">
        <w:r w:rsidRPr="00772517">
          <w:rPr>
            <w:sz w:val="28"/>
            <w:szCs w:val="28"/>
          </w:rPr>
          <w:t>Заявки</w:t>
        </w:r>
      </w:hyperlink>
      <w:r w:rsidRPr="00772517">
        <w:rPr>
          <w:sz w:val="28"/>
          <w:szCs w:val="28"/>
        </w:rPr>
        <w:t xml:space="preserve"> на возврат, присвоенный в  Администрации сельского поселения Михайловский сельсовет муниципального района Уфимский район Республики Башкортостан и подпись работника Администрации сельского поселения Михайловский сельсовет ответственного за обработку документа, расшифровка подписи с указанием инициалов и фамилии, </w:t>
      </w:r>
      <w:r w:rsidRPr="00772517">
        <w:rPr>
          <w:sz w:val="28"/>
          <w:szCs w:val="28"/>
        </w:rPr>
        <w:lastRenderedPageBreak/>
        <w:t>номер телефона.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отметке Администрации  сельского поселения Михайловский сельсовет об обработке </w:t>
      </w:r>
      <w:hyperlink w:anchor="Par1186" w:history="1">
        <w:r w:rsidRPr="00772517">
          <w:rPr>
            <w:sz w:val="28"/>
            <w:szCs w:val="28"/>
          </w:rPr>
          <w:t>Заявки</w:t>
        </w:r>
      </w:hyperlink>
      <w:r w:rsidRPr="00772517">
        <w:rPr>
          <w:sz w:val="28"/>
          <w:szCs w:val="28"/>
        </w:rPr>
        <w:t xml:space="preserve"> на возврат указывается дата обработки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5.4. Формирование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 осуществляется клиентом Администрации  сельского поселения Михайловский сельсовет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наименовании формы документа указывается номер, присвоенный </w:t>
      </w:r>
      <w:hyperlink w:anchor="Par1637" w:history="1">
        <w:r w:rsidRPr="00772517">
          <w:rPr>
            <w:sz w:val="28"/>
            <w:szCs w:val="28"/>
          </w:rPr>
          <w:t>Уведомлению</w:t>
        </w:r>
      </w:hyperlink>
      <w:r w:rsidRPr="00772517">
        <w:rPr>
          <w:sz w:val="28"/>
          <w:szCs w:val="28"/>
        </w:rPr>
        <w:t xml:space="preserve"> об уточнении вида и принадлежности платежа клиентом.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заголовочной </w:t>
      </w:r>
      <w:hyperlink w:anchor="Par1637" w:history="1">
        <w:r w:rsidRPr="00772517">
          <w:rPr>
            <w:sz w:val="28"/>
            <w:szCs w:val="28"/>
          </w:rPr>
          <w:t>части</w:t>
        </w:r>
      </w:hyperlink>
      <w:r w:rsidRPr="00772517">
        <w:rPr>
          <w:sz w:val="28"/>
          <w:szCs w:val="28"/>
        </w:rPr>
        <w:t xml:space="preserve"> формы документа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дата, на которую сформирован документ, с отражением в кодовой зоне даты, на которую сформирован документ в формате "день, месяц, год" (00.00.0000);</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637" w:history="1">
        <w:r w:rsidRPr="00772517">
          <w:rPr>
            <w:sz w:val="28"/>
            <w:szCs w:val="28"/>
          </w:rPr>
          <w:t>строке</w:t>
        </w:r>
      </w:hyperlink>
      <w:r w:rsidRPr="00772517">
        <w:rPr>
          <w:sz w:val="28"/>
          <w:szCs w:val="28"/>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w:anchor="Par1637" w:history="1">
        <w:r w:rsidRPr="00772517">
          <w:rPr>
            <w:sz w:val="28"/>
            <w:szCs w:val="28"/>
          </w:rPr>
          <w:t>Уведомление</w:t>
        </w:r>
      </w:hyperlink>
      <w:r w:rsidRPr="00772517">
        <w:rPr>
          <w:sz w:val="28"/>
          <w:szCs w:val="28"/>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483DEC" w:rsidRPr="00772517" w:rsidRDefault="00483DEC" w:rsidP="00483DEC">
      <w:pPr>
        <w:widowControl w:val="0"/>
        <w:autoSpaceDE w:val="0"/>
        <w:autoSpaceDN w:val="0"/>
        <w:adjustRightInd w:val="0"/>
        <w:ind w:firstLine="567"/>
        <w:jc w:val="both"/>
        <w:rPr>
          <w:sz w:val="28"/>
          <w:szCs w:val="28"/>
        </w:rPr>
      </w:pPr>
      <w:hyperlink w:anchor="Par1637" w:history="1">
        <w:r w:rsidRPr="00772517">
          <w:rPr>
            <w:sz w:val="28"/>
            <w:szCs w:val="28"/>
          </w:rPr>
          <w:t>Строка</w:t>
        </w:r>
      </w:hyperlink>
      <w:r w:rsidRPr="00772517">
        <w:rPr>
          <w:sz w:val="28"/>
          <w:szCs w:val="28"/>
        </w:rPr>
        <w:t xml:space="preserve"> "Получатель бюджетных средств, администратор источников финансирования дефицита бюджета" заполняется, если </w:t>
      </w:r>
      <w:hyperlink w:anchor="Par1637" w:history="1">
        <w:r w:rsidRPr="00772517">
          <w:rPr>
            <w:sz w:val="28"/>
            <w:szCs w:val="28"/>
          </w:rPr>
          <w:t>Уведомление</w:t>
        </w:r>
      </w:hyperlink>
      <w:r w:rsidRPr="00772517">
        <w:rPr>
          <w:sz w:val="28"/>
          <w:szCs w:val="28"/>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637" w:history="1">
        <w:r w:rsidRPr="00772517">
          <w:rPr>
            <w:sz w:val="28"/>
            <w:szCs w:val="28"/>
          </w:rPr>
          <w:t>строке</w:t>
        </w:r>
      </w:hyperlink>
      <w:r w:rsidRPr="00772517">
        <w:rPr>
          <w:sz w:val="28"/>
          <w:szCs w:val="28"/>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637" w:history="1">
        <w:r w:rsidRPr="00772517">
          <w:rPr>
            <w:sz w:val="28"/>
            <w:szCs w:val="28"/>
          </w:rPr>
          <w:t>строке</w:t>
        </w:r>
      </w:hyperlink>
      <w:r w:rsidRPr="00772517">
        <w:rPr>
          <w:sz w:val="28"/>
          <w:szCs w:val="28"/>
        </w:rPr>
        <w:t xml:space="preserve"> "Наименование бюджета" - "бюджет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637" w:history="1">
        <w:r w:rsidRPr="00772517">
          <w:rPr>
            <w:sz w:val="28"/>
            <w:szCs w:val="28"/>
          </w:rPr>
          <w:t>строке</w:t>
        </w:r>
      </w:hyperlink>
      <w:r w:rsidRPr="00772517">
        <w:rPr>
          <w:sz w:val="28"/>
          <w:szCs w:val="28"/>
        </w:rPr>
        <w:t xml:space="preserve"> "Финансовый орган" - " Администрация сельского поселения Михайловский сельсовет муниципального района Уфимский район Республики Башкортостан ";</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637" w:history="1">
        <w:r w:rsidRPr="00772517">
          <w:rPr>
            <w:sz w:val="28"/>
            <w:szCs w:val="28"/>
          </w:rPr>
          <w:t>строке</w:t>
        </w:r>
      </w:hyperlink>
      <w:r w:rsidRPr="00772517">
        <w:rPr>
          <w:sz w:val="28"/>
          <w:szCs w:val="28"/>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Администрацией сельского поселения Михайловский сельсовет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1637" w:history="1">
        <w:r w:rsidRPr="00772517">
          <w:rPr>
            <w:sz w:val="28"/>
            <w:szCs w:val="28"/>
          </w:rPr>
          <w:t>строке</w:t>
        </w:r>
      </w:hyperlink>
      <w:r w:rsidRPr="00772517">
        <w:rPr>
          <w:sz w:val="28"/>
          <w:szCs w:val="28"/>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Администрацией сельского поселения Михайловский сельсовет в качестве приложения к банковской выписке </w:t>
      </w:r>
      <w:r w:rsidRPr="00772517">
        <w:rPr>
          <w:sz w:val="28"/>
          <w:szCs w:val="28"/>
        </w:rPr>
        <w:lastRenderedPageBreak/>
        <w:t>расчетным документом. Для учреждения, организации-плательщика строка не заполняется.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Табличная </w:t>
      </w:r>
      <w:hyperlink w:anchor="Par1673" w:history="1">
        <w:r w:rsidRPr="00772517">
          <w:rPr>
            <w:sz w:val="28"/>
            <w:szCs w:val="28"/>
          </w:rPr>
          <w:t>часть</w:t>
        </w:r>
      </w:hyperlink>
      <w:r w:rsidRPr="00772517">
        <w:rPr>
          <w:sz w:val="28"/>
          <w:szCs w:val="28"/>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графе 1</w:t>
        </w:r>
      </w:hyperlink>
      <w:r w:rsidRPr="00772517">
        <w:rPr>
          <w:sz w:val="28"/>
          <w:szCs w:val="28"/>
        </w:rPr>
        <w:t xml:space="preserve"> - порядковый номер записи;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графах 2</w:t>
        </w:r>
      </w:hyperlink>
      <w:r w:rsidRPr="00772517">
        <w:rPr>
          <w:sz w:val="28"/>
          <w:szCs w:val="28"/>
        </w:rPr>
        <w:t xml:space="preserve">, </w:t>
      </w:r>
      <w:hyperlink w:anchor="Par1673" w:history="1">
        <w:r w:rsidRPr="00772517">
          <w:rPr>
            <w:sz w:val="28"/>
            <w:szCs w:val="28"/>
          </w:rPr>
          <w:t>3</w:t>
        </w:r>
      </w:hyperlink>
      <w:r w:rsidRPr="00772517">
        <w:rPr>
          <w:sz w:val="28"/>
          <w:szCs w:val="28"/>
        </w:rPr>
        <w:t xml:space="preserve">, </w:t>
      </w:r>
      <w:hyperlink w:anchor="Par1673" w:history="1">
        <w:r w:rsidRPr="00772517">
          <w:rPr>
            <w:sz w:val="28"/>
            <w:szCs w:val="28"/>
          </w:rPr>
          <w:t>4</w:t>
        </w:r>
      </w:hyperlink>
      <w:r w:rsidRPr="00772517">
        <w:rPr>
          <w:sz w:val="28"/>
          <w:szCs w:val="28"/>
        </w:rPr>
        <w:t xml:space="preserve"> - соответственно наименование, номер и дата расчетного документа, полученного Финансовым управлением в качестве приложения к банковской выписке или иного уточняемого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графе 5</w:t>
        </w:r>
      </w:hyperlink>
      <w:r w:rsidRPr="00772517">
        <w:rPr>
          <w:sz w:val="28"/>
          <w:szCs w:val="28"/>
        </w:rPr>
        <w:t xml:space="preserve"> - наименование получателя средств по расчетному документу или иному уточняемому документу.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Если получателем средств по расчетному документу является бюджетное учреждение, то графа заполняется в соответствии с </w:t>
      </w:r>
      <w:hyperlink r:id="rId31" w:history="1">
        <w:r w:rsidRPr="00772517">
          <w:rPr>
            <w:sz w:val="28"/>
            <w:szCs w:val="28"/>
          </w:rPr>
          <w:t>пунктом 1.2.4</w:t>
        </w:r>
      </w:hyperlink>
      <w:r w:rsidRPr="00772517">
        <w:rPr>
          <w:sz w:val="28"/>
          <w:szCs w:val="28"/>
        </w:rPr>
        <w:t xml:space="preserve"> Положения № 298-П/173н;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графах 6</w:t>
        </w:r>
      </w:hyperlink>
      <w:r w:rsidRPr="00772517">
        <w:rPr>
          <w:sz w:val="28"/>
          <w:szCs w:val="28"/>
        </w:rPr>
        <w:t xml:space="preserve">, </w:t>
      </w:r>
      <w:hyperlink w:anchor="Par1673" w:history="1">
        <w:r w:rsidRPr="00772517">
          <w:rPr>
            <w:sz w:val="28"/>
            <w:szCs w:val="28"/>
          </w:rPr>
          <w:t>7</w:t>
        </w:r>
      </w:hyperlink>
      <w:r w:rsidRPr="00772517">
        <w:rPr>
          <w:sz w:val="28"/>
          <w:szCs w:val="28"/>
        </w:rPr>
        <w:t xml:space="preserve"> - соответственно ИНН и КПП получателя в соответствии с расчетным документом или иным уточняемым документом;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графах 9</w:t>
        </w:r>
      </w:hyperlink>
      <w:r w:rsidRPr="00772517">
        <w:rPr>
          <w:sz w:val="28"/>
          <w:szCs w:val="28"/>
        </w:rPr>
        <w:t xml:space="preserve">, </w:t>
      </w:r>
      <w:hyperlink w:anchor="Par1673" w:history="1">
        <w:r w:rsidRPr="00772517">
          <w:rPr>
            <w:sz w:val="28"/>
            <w:szCs w:val="28"/>
          </w:rPr>
          <w:t>10</w:t>
        </w:r>
      </w:hyperlink>
      <w:r w:rsidRPr="00772517">
        <w:rPr>
          <w:sz w:val="28"/>
          <w:szCs w:val="28"/>
        </w:rPr>
        <w:t xml:space="preserve"> - соответственно коды бюджетной классификации и код цели, в соответствии с расчетным документом, полученным Администрацией  сельского поселения Михайловский сельсовет в качестве приложения к банковской выписке или иным уточняемым документом. В случае, если Уведомление формируется в ответ на </w:t>
      </w:r>
      <w:hyperlink w:anchor="Par2615" w:history="1">
        <w:r w:rsidRPr="00772517">
          <w:rPr>
            <w:sz w:val="28"/>
            <w:szCs w:val="28"/>
          </w:rPr>
          <w:t>Запрос</w:t>
        </w:r>
      </w:hyperlink>
      <w:r w:rsidRPr="00772517">
        <w:rPr>
          <w:sz w:val="28"/>
          <w:szCs w:val="28"/>
        </w:rPr>
        <w:t xml:space="preserve"> на выяснение принадлежности платежа, то в </w:t>
      </w:r>
      <w:hyperlink w:anchor="Par1673" w:history="1">
        <w:r w:rsidRPr="00772517">
          <w:rPr>
            <w:sz w:val="28"/>
            <w:szCs w:val="28"/>
          </w:rPr>
          <w:t>графе 9</w:t>
        </w:r>
      </w:hyperlink>
      <w:r w:rsidRPr="00772517">
        <w:rPr>
          <w:sz w:val="28"/>
          <w:szCs w:val="28"/>
        </w:rPr>
        <w:t xml:space="preserve"> указывается код бюджетной классификации в соответствии с </w:t>
      </w:r>
      <w:hyperlink w:anchor="Par2615" w:history="1">
        <w:r w:rsidRPr="00772517">
          <w:rPr>
            <w:sz w:val="28"/>
            <w:szCs w:val="28"/>
          </w:rPr>
          <w:t>Запросом</w:t>
        </w:r>
      </w:hyperlink>
      <w:r w:rsidRPr="00772517">
        <w:rPr>
          <w:sz w:val="28"/>
          <w:szCs w:val="28"/>
        </w:rPr>
        <w:t xml:space="preserve"> на выяснение принадлежности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графах 11</w:t>
        </w:r>
      </w:hyperlink>
      <w:r w:rsidRPr="00772517">
        <w:rPr>
          <w:sz w:val="28"/>
          <w:szCs w:val="28"/>
        </w:rPr>
        <w:t xml:space="preserve">, </w:t>
      </w:r>
      <w:hyperlink w:anchor="Par1673" w:history="1">
        <w:r w:rsidRPr="00772517">
          <w:rPr>
            <w:sz w:val="28"/>
            <w:szCs w:val="28"/>
          </w:rPr>
          <w:t>12</w:t>
        </w:r>
      </w:hyperlink>
      <w:r w:rsidRPr="00772517">
        <w:rPr>
          <w:sz w:val="28"/>
          <w:szCs w:val="28"/>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Администрацией  сельского поселения Михайловский сельсовет в качестве приложения к банковской выписке или иным расчетным документом.</w:t>
      </w:r>
    </w:p>
    <w:p w:rsidR="00483DEC" w:rsidRPr="00772517" w:rsidRDefault="00483DEC" w:rsidP="00483DEC">
      <w:pPr>
        <w:widowControl w:val="0"/>
        <w:autoSpaceDE w:val="0"/>
        <w:autoSpaceDN w:val="0"/>
        <w:adjustRightInd w:val="0"/>
        <w:ind w:firstLine="567"/>
        <w:jc w:val="both"/>
        <w:rPr>
          <w:sz w:val="28"/>
          <w:szCs w:val="28"/>
        </w:rPr>
      </w:pPr>
      <w:hyperlink w:anchor="Par1673" w:history="1">
        <w:r w:rsidRPr="00772517">
          <w:rPr>
            <w:sz w:val="28"/>
            <w:szCs w:val="28"/>
          </w:rPr>
          <w:t>Графа 12</w:t>
        </w:r>
      </w:hyperlink>
      <w:r w:rsidRPr="00772517">
        <w:rPr>
          <w:sz w:val="28"/>
          <w:szCs w:val="28"/>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графе 13</w:t>
        </w:r>
      </w:hyperlink>
      <w:r w:rsidRPr="00772517">
        <w:rPr>
          <w:sz w:val="28"/>
          <w:szCs w:val="28"/>
        </w:rPr>
        <w:t xml:space="preserve"> по каждому коду бюджетной классификации указывается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ar764" w:history="1">
        <w:r w:rsidRPr="00772517">
          <w:rPr>
            <w:sz w:val="28"/>
            <w:szCs w:val="28"/>
          </w:rPr>
          <w:t>Заявки</w:t>
        </w:r>
      </w:hyperlink>
      <w:r w:rsidRPr="00772517">
        <w:rPr>
          <w:sz w:val="28"/>
          <w:szCs w:val="28"/>
        </w:rPr>
        <w:t xml:space="preserve"> на кассовый расход, в соответствии с которой Администрацией сельского поселения Михайловский сельсовет  был создан расчетный документ для осуществления кассового расхода.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Табличная </w:t>
      </w:r>
      <w:hyperlink w:anchor="Par1673" w:history="1">
        <w:r w:rsidRPr="00772517">
          <w:rPr>
            <w:sz w:val="28"/>
            <w:szCs w:val="28"/>
          </w:rPr>
          <w:t>часть</w:t>
        </w:r>
      </w:hyperlink>
      <w:r w:rsidRPr="00772517">
        <w:rPr>
          <w:sz w:val="28"/>
          <w:szCs w:val="28"/>
        </w:rPr>
        <w:t xml:space="preserve"> с изменениями в расчетном документе Уведомления об уточнении вида и принадлежности платежа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73" w:history="1">
        <w:r w:rsidRPr="00772517">
          <w:rPr>
            <w:sz w:val="28"/>
            <w:szCs w:val="28"/>
          </w:rPr>
          <w:t>таблице</w:t>
        </w:r>
      </w:hyperlink>
      <w:r w:rsidRPr="00772517">
        <w:rPr>
          <w:sz w:val="28"/>
          <w:szCs w:val="28"/>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w:t>
      </w:r>
      <w:r w:rsidRPr="00772517">
        <w:rPr>
          <w:sz w:val="28"/>
          <w:szCs w:val="28"/>
        </w:rPr>
        <w:lastRenderedPageBreak/>
        <w:t>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97" w:history="1">
        <w:r w:rsidRPr="00772517">
          <w:rPr>
            <w:sz w:val="28"/>
            <w:szCs w:val="28"/>
          </w:rPr>
          <w:t>графе 1</w:t>
        </w:r>
      </w:hyperlink>
      <w:r w:rsidRPr="00772517">
        <w:rPr>
          <w:sz w:val="28"/>
          <w:szCs w:val="28"/>
        </w:rPr>
        <w:t xml:space="preserve"> - порядковый номер записи в табличной части с данными уточняемого расчетного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97" w:history="1">
        <w:r w:rsidRPr="00772517">
          <w:rPr>
            <w:sz w:val="28"/>
            <w:szCs w:val="28"/>
          </w:rPr>
          <w:t>графе 2</w:t>
        </w:r>
      </w:hyperlink>
      <w:r w:rsidRPr="00772517">
        <w:rPr>
          <w:sz w:val="28"/>
          <w:szCs w:val="28"/>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32" w:history="1">
        <w:r w:rsidRPr="00772517">
          <w:rPr>
            <w:sz w:val="28"/>
            <w:szCs w:val="28"/>
          </w:rPr>
          <w:t>п. 1.2.4</w:t>
        </w:r>
      </w:hyperlink>
      <w:r w:rsidRPr="00772517">
        <w:rPr>
          <w:sz w:val="28"/>
          <w:szCs w:val="28"/>
        </w:rPr>
        <w:t xml:space="preserve"> Положения № 298-П/173н;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97" w:history="1">
        <w:r w:rsidRPr="00772517">
          <w:rPr>
            <w:sz w:val="28"/>
            <w:szCs w:val="28"/>
          </w:rPr>
          <w:t>графах 3</w:t>
        </w:r>
      </w:hyperlink>
      <w:r w:rsidRPr="00772517">
        <w:rPr>
          <w:sz w:val="28"/>
          <w:szCs w:val="28"/>
        </w:rPr>
        <w:t xml:space="preserve">, </w:t>
      </w:r>
      <w:hyperlink w:anchor="Par1697" w:history="1">
        <w:r w:rsidRPr="00772517">
          <w:rPr>
            <w:sz w:val="28"/>
            <w:szCs w:val="28"/>
          </w:rPr>
          <w:t>4</w:t>
        </w:r>
      </w:hyperlink>
      <w:r w:rsidRPr="00772517">
        <w:rPr>
          <w:sz w:val="28"/>
          <w:szCs w:val="28"/>
        </w:rPr>
        <w:t xml:space="preserve"> - соответственно измененные ИНН и КПП получателя;</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 xml:space="preserve">в </w:t>
      </w:r>
      <w:hyperlink w:anchor="Par1697" w:history="1">
        <w:r w:rsidRPr="00772517">
          <w:rPr>
            <w:sz w:val="28"/>
            <w:szCs w:val="28"/>
          </w:rPr>
          <w:t>графе 5</w:t>
        </w:r>
      </w:hyperlink>
      <w:r w:rsidRPr="00772517">
        <w:rPr>
          <w:sz w:val="28"/>
          <w:szCs w:val="28"/>
        </w:rPr>
        <w:t xml:space="preserve"> - измененный код по </w:t>
      </w:r>
      <w:hyperlink r:id="rId33" w:history="1">
        <w:r w:rsidRPr="00B81862">
          <w:rPr>
            <w:rFonts w:eastAsia="Calibri"/>
            <w:sz w:val="28"/>
            <w:szCs w:val="28"/>
          </w:rPr>
          <w:t>ОКТМО</w:t>
        </w:r>
      </w:hyperlink>
      <w:r w:rsidRPr="00B81862">
        <w:rPr>
          <w:sz w:val="28"/>
          <w:szCs w:val="28"/>
        </w:rPr>
        <w:t>,</w:t>
      </w:r>
      <w:r w:rsidRPr="00772517">
        <w:rPr>
          <w:sz w:val="28"/>
          <w:szCs w:val="28"/>
        </w:rPr>
        <w:t xml:space="preserve"> если Уведомление об уточнении вида и принадлежности платежа сформировано администратором доходов бюджета;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97" w:history="1">
        <w:r w:rsidRPr="00772517">
          <w:rPr>
            <w:sz w:val="28"/>
            <w:szCs w:val="28"/>
          </w:rPr>
          <w:t>графах 6</w:t>
        </w:r>
      </w:hyperlink>
      <w:r w:rsidRPr="00772517">
        <w:rPr>
          <w:sz w:val="28"/>
          <w:szCs w:val="28"/>
        </w:rPr>
        <w:t xml:space="preserve">, </w:t>
      </w:r>
      <w:hyperlink w:anchor="Par1697" w:history="1">
        <w:r w:rsidRPr="00772517">
          <w:rPr>
            <w:sz w:val="28"/>
            <w:szCs w:val="28"/>
          </w:rPr>
          <w:t>7</w:t>
        </w:r>
      </w:hyperlink>
      <w:r w:rsidRPr="00772517">
        <w:rPr>
          <w:sz w:val="28"/>
          <w:szCs w:val="28"/>
        </w:rPr>
        <w:t xml:space="preserve"> - соответственно измененные коды бюджетной классификации и измененный код цели;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697" w:history="1">
        <w:r w:rsidRPr="00772517">
          <w:rPr>
            <w:sz w:val="28"/>
            <w:szCs w:val="28"/>
          </w:rPr>
          <w:t>графах 8</w:t>
        </w:r>
      </w:hyperlink>
      <w:r w:rsidRPr="00772517">
        <w:rPr>
          <w:sz w:val="28"/>
          <w:szCs w:val="28"/>
        </w:rPr>
        <w:t xml:space="preserve">, </w:t>
      </w:r>
      <w:hyperlink w:anchor="Par1697" w:history="1">
        <w:r w:rsidRPr="00772517">
          <w:rPr>
            <w:sz w:val="28"/>
            <w:szCs w:val="28"/>
          </w:rPr>
          <w:t>9</w:t>
        </w:r>
      </w:hyperlink>
      <w:r w:rsidRPr="00772517">
        <w:rPr>
          <w:sz w:val="28"/>
          <w:szCs w:val="28"/>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Администрации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случае формирования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 получателем бюджетных средств для уточнения восстановленного кассового расхода в </w:t>
      </w:r>
      <w:hyperlink w:anchor="Par1697" w:history="1">
        <w:r w:rsidRPr="00772517">
          <w:rPr>
            <w:sz w:val="28"/>
            <w:szCs w:val="28"/>
          </w:rPr>
          <w:t>графе 9</w:t>
        </w:r>
      </w:hyperlink>
      <w:r w:rsidRPr="00772517">
        <w:rPr>
          <w:sz w:val="28"/>
          <w:szCs w:val="28"/>
        </w:rPr>
        <w:t xml:space="preserve"> в скобках указывается номер Заявки на кассовый расход, в соответствии с которой Администрацией сельского поселения Михайловский сельсовет был создан расчетный документ.</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На последней странице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 проставляются: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подпись руководителя (уполномоченного им лица с указанием должности) клиента, подписавшего </w:t>
      </w:r>
      <w:hyperlink w:anchor="Par1637" w:history="1">
        <w:r w:rsidRPr="00772517">
          <w:rPr>
            <w:sz w:val="28"/>
            <w:szCs w:val="28"/>
          </w:rPr>
          <w:t>Уведомление</w:t>
        </w:r>
      </w:hyperlink>
      <w:r w:rsidRPr="00772517">
        <w:rPr>
          <w:sz w:val="28"/>
          <w:szCs w:val="28"/>
        </w:rPr>
        <w:t xml:space="preserve"> об уточнении вида и принадлежности платежа, расшифровка подписи с указанием инициалов и фамилии;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подпись работника клиента, ответственного за формирование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 его должность, расшифровка подписи с указанием инициалов и фамилии, номер телефона;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дата подписания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1729" w:history="1">
        <w:r w:rsidRPr="00772517">
          <w:rPr>
            <w:sz w:val="28"/>
            <w:szCs w:val="28"/>
          </w:rPr>
          <w:t>Отметке</w:t>
        </w:r>
      </w:hyperlink>
      <w:r w:rsidRPr="00772517">
        <w:rPr>
          <w:sz w:val="28"/>
          <w:szCs w:val="28"/>
        </w:rPr>
        <w:t xml:space="preserve"> Администрации сельского поселения Михайловский сельсовет о принятии Уведомления об уточнении вида и принадлежности платежа проставляются: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подпись главы сельского поселения Михайловский сельсовет и расшифровка подписи с указанием инициалов и фамилии;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дата принятия на учет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Каждая завершенная страница </w:t>
      </w:r>
      <w:hyperlink w:anchor="Par1637" w:history="1">
        <w:r w:rsidRPr="00772517">
          <w:rPr>
            <w:sz w:val="28"/>
            <w:szCs w:val="28"/>
          </w:rPr>
          <w:t>Уведомления</w:t>
        </w:r>
      </w:hyperlink>
      <w:r w:rsidRPr="00772517">
        <w:rPr>
          <w:sz w:val="28"/>
          <w:szCs w:val="28"/>
        </w:rPr>
        <w:t xml:space="preserve"> об уточнении вида и принадлежности платежа на бумажном носителе должна быть пронумерована с </w:t>
      </w:r>
      <w:r w:rsidRPr="00772517">
        <w:rPr>
          <w:sz w:val="28"/>
          <w:szCs w:val="28"/>
        </w:rPr>
        <w:lastRenderedPageBreak/>
        <w:t>указанием общего числа страниц документа.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5.5. Формирование </w:t>
      </w:r>
      <w:hyperlink w:anchor="Par2615" w:history="1">
        <w:r w:rsidRPr="00772517">
          <w:rPr>
            <w:sz w:val="28"/>
            <w:szCs w:val="28"/>
          </w:rPr>
          <w:t>Запроса</w:t>
        </w:r>
      </w:hyperlink>
      <w:r w:rsidRPr="00772517">
        <w:rPr>
          <w:sz w:val="28"/>
          <w:szCs w:val="28"/>
        </w:rPr>
        <w:t xml:space="preserve"> на выяснение принадлежности платежа осуществляется Финансовым управлением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2615" w:history="1">
        <w:r w:rsidRPr="00772517">
          <w:rPr>
            <w:sz w:val="28"/>
            <w:szCs w:val="28"/>
          </w:rPr>
          <w:t>наименовании</w:t>
        </w:r>
      </w:hyperlink>
      <w:r w:rsidRPr="00772517">
        <w:rPr>
          <w:sz w:val="28"/>
          <w:szCs w:val="28"/>
        </w:rPr>
        <w:t xml:space="preserve"> формы документа указывается номер, присвоенный Запросу на выяснение принадлежности платежа  Администрацией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заголовочной </w:t>
      </w:r>
      <w:hyperlink w:anchor="Par2615" w:history="1">
        <w:r w:rsidRPr="00772517">
          <w:rPr>
            <w:sz w:val="28"/>
            <w:szCs w:val="28"/>
          </w:rPr>
          <w:t>части</w:t>
        </w:r>
      </w:hyperlink>
      <w:r w:rsidRPr="00772517">
        <w:rPr>
          <w:sz w:val="28"/>
          <w:szCs w:val="28"/>
        </w:rPr>
        <w:t xml:space="preserve"> формы документа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дата, на которую сформирован документ, с отражением в кодовой зоне даты, на которую сформирован документ в формате "день, месяц, год" (00.00.0000);</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2615" w:history="1">
        <w:r w:rsidRPr="00772517">
          <w:rPr>
            <w:sz w:val="28"/>
            <w:szCs w:val="28"/>
          </w:rPr>
          <w:t>строке</w:t>
        </w:r>
      </w:hyperlink>
      <w:r w:rsidRPr="00772517">
        <w:rPr>
          <w:sz w:val="28"/>
          <w:szCs w:val="28"/>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2615" w:history="1">
        <w:r w:rsidRPr="00772517">
          <w:rPr>
            <w:sz w:val="28"/>
            <w:szCs w:val="28"/>
          </w:rPr>
          <w:t>строке</w:t>
        </w:r>
      </w:hyperlink>
      <w:r w:rsidRPr="00772517">
        <w:rPr>
          <w:sz w:val="28"/>
          <w:szCs w:val="28"/>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2615" w:history="1">
        <w:r w:rsidRPr="00772517">
          <w:rPr>
            <w:sz w:val="28"/>
            <w:szCs w:val="28"/>
          </w:rPr>
          <w:t>строке</w:t>
        </w:r>
      </w:hyperlink>
      <w:r w:rsidRPr="00772517">
        <w:rPr>
          <w:sz w:val="28"/>
          <w:szCs w:val="28"/>
        </w:rPr>
        <w:t xml:space="preserve"> "Наименование бюджета" - "бюджет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2615" w:history="1">
        <w:r w:rsidRPr="00772517">
          <w:rPr>
            <w:sz w:val="28"/>
            <w:szCs w:val="28"/>
          </w:rPr>
          <w:t>строке</w:t>
        </w:r>
      </w:hyperlink>
      <w:r w:rsidRPr="00772517">
        <w:rPr>
          <w:sz w:val="28"/>
          <w:szCs w:val="28"/>
        </w:rPr>
        <w:t xml:space="preserve"> "Финансовый орган" - "Администрация сельского поселения Михайловский сельсовет муниципального района Уфимский район Республики Башкортостан";</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2615" w:history="1">
        <w:r w:rsidRPr="00772517">
          <w:rPr>
            <w:sz w:val="28"/>
            <w:szCs w:val="28"/>
          </w:rPr>
          <w:t>строке</w:t>
        </w:r>
      </w:hyperlink>
      <w:r w:rsidRPr="00772517">
        <w:rPr>
          <w:sz w:val="28"/>
          <w:szCs w:val="28"/>
        </w:rPr>
        <w:t xml:space="preserve"> "Плательщик" - наименование учреждения, организации-плательщика или фамилия, имя, отчество физического лица-плательщика в соответствии с полученным Финансовым управлением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 </w:t>
      </w:r>
      <w:hyperlink w:anchor="Par2615" w:history="1">
        <w:r w:rsidRPr="00772517">
          <w:rPr>
            <w:sz w:val="28"/>
            <w:szCs w:val="28"/>
          </w:rPr>
          <w:t>строке</w:t>
        </w:r>
      </w:hyperlink>
      <w:r w:rsidRPr="00772517">
        <w:rPr>
          <w:sz w:val="28"/>
          <w:szCs w:val="28"/>
        </w:rPr>
        <w:t xml:space="preserve"> "Паспортные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Табличная </w:t>
      </w:r>
      <w:hyperlink w:anchor="Par2649" w:history="1">
        <w:r w:rsidRPr="00772517">
          <w:rPr>
            <w:sz w:val="28"/>
            <w:szCs w:val="28"/>
          </w:rPr>
          <w:t>часть</w:t>
        </w:r>
      </w:hyperlink>
      <w:r w:rsidRPr="00772517">
        <w:rPr>
          <w:sz w:val="28"/>
          <w:szCs w:val="28"/>
        </w:rPr>
        <w:t xml:space="preserve"> Запроса на выяснение принадлежности платежа заполняется следующим образом.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По каждой строке указываются: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2649" w:history="1">
        <w:r w:rsidRPr="00772517">
          <w:rPr>
            <w:sz w:val="28"/>
            <w:szCs w:val="28"/>
          </w:rPr>
          <w:t>графах 1</w:t>
        </w:r>
      </w:hyperlink>
      <w:r w:rsidRPr="00772517">
        <w:rPr>
          <w:sz w:val="28"/>
          <w:szCs w:val="28"/>
        </w:rPr>
        <w:t xml:space="preserve">, </w:t>
      </w:r>
      <w:hyperlink w:anchor="Par2649" w:history="1">
        <w:r w:rsidRPr="00772517">
          <w:rPr>
            <w:sz w:val="28"/>
            <w:szCs w:val="28"/>
          </w:rPr>
          <w:t>2</w:t>
        </w:r>
      </w:hyperlink>
      <w:r w:rsidRPr="00772517">
        <w:rPr>
          <w:sz w:val="28"/>
          <w:szCs w:val="28"/>
        </w:rPr>
        <w:t xml:space="preserve">, </w:t>
      </w:r>
      <w:hyperlink w:anchor="Par2649" w:history="1">
        <w:r w:rsidRPr="00772517">
          <w:rPr>
            <w:sz w:val="28"/>
            <w:szCs w:val="28"/>
          </w:rPr>
          <w:t>3</w:t>
        </w:r>
      </w:hyperlink>
      <w:r w:rsidRPr="00772517">
        <w:rPr>
          <w:sz w:val="28"/>
          <w:szCs w:val="28"/>
        </w:rPr>
        <w:t xml:space="preserve"> - соответственно наименование, номер и дата расчетного документа, полученного Финансовым управлением в качестве приложения к банковской выписке, по которому формируется </w:t>
      </w:r>
      <w:hyperlink w:anchor="Par2615" w:history="1">
        <w:r w:rsidRPr="00772517">
          <w:rPr>
            <w:sz w:val="28"/>
            <w:szCs w:val="28"/>
          </w:rPr>
          <w:t>Запрос</w:t>
        </w:r>
      </w:hyperlink>
      <w:r w:rsidRPr="00772517">
        <w:rPr>
          <w:sz w:val="28"/>
          <w:szCs w:val="28"/>
        </w:rPr>
        <w:t xml:space="preserve"> на выяснение принадлежности платежа;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2649" w:history="1">
        <w:r w:rsidRPr="00772517">
          <w:rPr>
            <w:sz w:val="28"/>
            <w:szCs w:val="28"/>
          </w:rPr>
          <w:t>графах 4</w:t>
        </w:r>
      </w:hyperlink>
      <w:r w:rsidRPr="00772517">
        <w:rPr>
          <w:sz w:val="28"/>
          <w:szCs w:val="28"/>
        </w:rPr>
        <w:t xml:space="preserve">, </w:t>
      </w:r>
      <w:hyperlink w:anchor="Par2649" w:history="1">
        <w:r w:rsidRPr="00772517">
          <w:rPr>
            <w:sz w:val="28"/>
            <w:szCs w:val="28"/>
          </w:rPr>
          <w:t>5</w:t>
        </w:r>
      </w:hyperlink>
      <w:r w:rsidRPr="00772517">
        <w:rPr>
          <w:sz w:val="28"/>
          <w:szCs w:val="28"/>
        </w:rPr>
        <w:t xml:space="preserve"> - соответственно ИНН и КПП получателя в соответствии с расчетным документом;</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lastRenderedPageBreak/>
        <w:t xml:space="preserve">в </w:t>
      </w:r>
      <w:hyperlink w:anchor="Par2649" w:history="1">
        <w:r w:rsidRPr="00772517">
          <w:rPr>
            <w:sz w:val="28"/>
            <w:szCs w:val="28"/>
          </w:rPr>
          <w:t>графах 6</w:t>
        </w:r>
      </w:hyperlink>
      <w:r w:rsidRPr="00772517">
        <w:rPr>
          <w:sz w:val="28"/>
          <w:szCs w:val="28"/>
        </w:rPr>
        <w:t xml:space="preserve">, </w:t>
      </w:r>
      <w:hyperlink w:anchor="Par2649" w:history="1">
        <w:r w:rsidRPr="00772517">
          <w:rPr>
            <w:sz w:val="28"/>
            <w:szCs w:val="28"/>
          </w:rPr>
          <w:t>7</w:t>
        </w:r>
      </w:hyperlink>
      <w:r w:rsidRPr="00772517">
        <w:rPr>
          <w:sz w:val="28"/>
          <w:szCs w:val="28"/>
        </w:rPr>
        <w:t xml:space="preserve"> - соответственно коды бюджетной классификации. В случае, если код бюджетной классификации не был указан в расчетном документе, то указывается код бюджетной классификации невыясненных поступлений.</w:t>
      </w:r>
    </w:p>
    <w:p w:rsidR="00483DEC" w:rsidRPr="00772517" w:rsidRDefault="00483DEC" w:rsidP="00483DEC">
      <w:pPr>
        <w:autoSpaceDE w:val="0"/>
        <w:autoSpaceDN w:val="0"/>
        <w:adjustRightInd w:val="0"/>
        <w:ind w:firstLine="567"/>
        <w:jc w:val="both"/>
        <w:rPr>
          <w:rFonts w:eastAsia="Calibri"/>
          <w:sz w:val="28"/>
          <w:szCs w:val="28"/>
        </w:rPr>
      </w:pPr>
      <w:r w:rsidRPr="00772517">
        <w:rPr>
          <w:sz w:val="28"/>
          <w:szCs w:val="28"/>
        </w:rPr>
        <w:t xml:space="preserve">в </w:t>
      </w:r>
      <w:hyperlink w:anchor="Par2649" w:history="1">
        <w:r w:rsidRPr="00772517">
          <w:rPr>
            <w:sz w:val="28"/>
            <w:szCs w:val="28"/>
          </w:rPr>
          <w:t>графе 8</w:t>
        </w:r>
      </w:hyperlink>
      <w:r w:rsidRPr="00772517">
        <w:rPr>
          <w:sz w:val="28"/>
          <w:szCs w:val="28"/>
        </w:rPr>
        <w:t xml:space="preserve"> - код по </w:t>
      </w:r>
      <w:hyperlink r:id="rId34" w:history="1">
        <w:r w:rsidRPr="00772517">
          <w:rPr>
            <w:rFonts w:eastAsia="Calibri"/>
            <w:sz w:val="28"/>
            <w:szCs w:val="28"/>
          </w:rPr>
          <w:t>ОКТМО</w:t>
        </w:r>
      </w:hyperlink>
      <w:r w:rsidRPr="00772517">
        <w:rPr>
          <w:rFonts w:eastAsia="Calibri"/>
          <w:sz w:val="28"/>
          <w:szCs w:val="28"/>
        </w:rPr>
        <w:t xml:space="preserve"> (при необходимости).</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w:t>
      </w:r>
      <w:hyperlink w:anchor="Par2649" w:history="1">
        <w:r w:rsidRPr="00772517">
          <w:rPr>
            <w:sz w:val="28"/>
            <w:szCs w:val="28"/>
          </w:rPr>
          <w:t>графах 9</w:t>
        </w:r>
      </w:hyperlink>
      <w:r w:rsidRPr="00772517">
        <w:rPr>
          <w:sz w:val="28"/>
          <w:szCs w:val="28"/>
        </w:rPr>
        <w:t xml:space="preserve">, </w:t>
      </w:r>
      <w:hyperlink w:anchor="Par2649" w:history="1">
        <w:r w:rsidRPr="00772517">
          <w:rPr>
            <w:sz w:val="28"/>
            <w:szCs w:val="28"/>
          </w:rPr>
          <w:t>10</w:t>
        </w:r>
      </w:hyperlink>
      <w:r w:rsidRPr="00772517">
        <w:rPr>
          <w:sz w:val="28"/>
          <w:szCs w:val="28"/>
        </w:rPr>
        <w:t xml:space="preserve"> - соответственно сумма и назначение платежа в соответствии с расчетным документом, полученным Администрацией сельского поселения Михайловский сельсовет  в качестве приложения к банковской выписке.</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В заключительной части </w:t>
      </w:r>
      <w:hyperlink w:anchor="Par2615" w:history="1">
        <w:r w:rsidRPr="00772517">
          <w:rPr>
            <w:sz w:val="28"/>
            <w:szCs w:val="28"/>
          </w:rPr>
          <w:t>Запроса</w:t>
        </w:r>
      </w:hyperlink>
      <w:r w:rsidRPr="00772517">
        <w:rPr>
          <w:sz w:val="28"/>
          <w:szCs w:val="28"/>
        </w:rPr>
        <w:t xml:space="preserve"> на выяснение принадлежности платежа проставляются:</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 xml:space="preserve">подпись работника Администрации сельского поселения Михайловский сельсовет муниципального района Уфимский район Республики Башкортостан, ответственного за формирование </w:t>
      </w:r>
      <w:hyperlink w:anchor="Par2615" w:history="1">
        <w:r w:rsidRPr="00772517">
          <w:rPr>
            <w:sz w:val="28"/>
            <w:szCs w:val="28"/>
          </w:rPr>
          <w:t>Запроса</w:t>
        </w:r>
      </w:hyperlink>
      <w:r w:rsidRPr="00772517">
        <w:rPr>
          <w:sz w:val="28"/>
          <w:szCs w:val="28"/>
        </w:rPr>
        <w:t xml:space="preserve"> на выяснение принадлежности платежа, его должность, расшифровка подписи с указанием инициалов и фамилии, номер телефона;</w:t>
      </w:r>
    </w:p>
    <w:p w:rsidR="00483DEC" w:rsidRPr="00772517" w:rsidRDefault="00483DEC" w:rsidP="00483DEC">
      <w:pPr>
        <w:widowControl w:val="0"/>
        <w:autoSpaceDE w:val="0"/>
        <w:autoSpaceDN w:val="0"/>
        <w:adjustRightInd w:val="0"/>
        <w:ind w:firstLine="567"/>
        <w:jc w:val="both"/>
        <w:rPr>
          <w:sz w:val="28"/>
          <w:szCs w:val="28"/>
        </w:rPr>
      </w:pPr>
      <w:r w:rsidRPr="00772517">
        <w:rPr>
          <w:sz w:val="28"/>
          <w:szCs w:val="28"/>
        </w:rPr>
        <w:t>дата подписания документа.</w:t>
      </w:r>
    </w:p>
    <w:p w:rsidR="00483DEC" w:rsidRPr="00772517" w:rsidRDefault="00483DEC" w:rsidP="00483DEC">
      <w:pPr>
        <w:pStyle w:val="ConsPlusNormal"/>
        <w:ind w:firstLine="567"/>
        <w:jc w:val="both"/>
        <w:rPr>
          <w:rFonts w:ascii="Times New Roman" w:hAnsi="Times New Roman" w:cs="Times New Roman"/>
          <w:sz w:val="28"/>
          <w:szCs w:val="28"/>
        </w:rPr>
      </w:pPr>
      <w:r w:rsidRPr="00772517">
        <w:rPr>
          <w:rFonts w:ascii="Times New Roman" w:hAnsi="Times New Roman" w:cs="Times New Roman"/>
          <w:sz w:val="28"/>
          <w:szCs w:val="28"/>
        </w:rPr>
        <w:t xml:space="preserve">Каждая завершенная страница </w:t>
      </w:r>
      <w:hyperlink w:anchor="Par2615" w:history="1">
        <w:r w:rsidRPr="00772517">
          <w:rPr>
            <w:rFonts w:ascii="Times New Roman" w:hAnsi="Times New Roman" w:cs="Times New Roman"/>
            <w:sz w:val="28"/>
            <w:szCs w:val="28"/>
          </w:rPr>
          <w:t>Запроса</w:t>
        </w:r>
      </w:hyperlink>
      <w:r w:rsidRPr="00772517">
        <w:rPr>
          <w:rFonts w:ascii="Times New Roman" w:hAnsi="Times New Roman" w:cs="Times New Roman"/>
          <w:sz w:val="28"/>
          <w:szCs w:val="28"/>
        </w:rPr>
        <w:t xml:space="preserve"> на выяснение принадлежности платежа на бумажном носителе должна быть пронумерована с указанием общего числа страниц документа. </w:t>
      </w:r>
    </w:p>
    <w:p w:rsidR="00483DEC" w:rsidRPr="00772517" w:rsidRDefault="00483DEC" w:rsidP="00483DEC">
      <w:pPr>
        <w:pStyle w:val="ConsPlusNormal"/>
        <w:ind w:firstLine="540"/>
        <w:jc w:val="both"/>
        <w:rPr>
          <w:rFonts w:ascii="Times New Roman" w:hAnsi="Times New Roman" w:cs="Times New Roman"/>
          <w:sz w:val="28"/>
          <w:szCs w:val="28"/>
        </w:rPr>
      </w:pPr>
    </w:p>
    <w:p w:rsidR="00483DEC" w:rsidRPr="00772517" w:rsidRDefault="00483DEC" w:rsidP="00483DEC">
      <w:pPr>
        <w:pStyle w:val="ConsPlusNormal"/>
        <w:ind w:firstLine="540"/>
        <w:jc w:val="both"/>
        <w:rPr>
          <w:rFonts w:ascii="Times New Roman" w:hAnsi="Times New Roman" w:cs="Times New Roman"/>
          <w:sz w:val="28"/>
          <w:szCs w:val="28"/>
        </w:rPr>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Default="00483DEC" w:rsidP="00483DEC">
      <w:pPr>
        <w:pStyle w:val="ConsPlusNormal"/>
        <w:ind w:firstLine="540"/>
        <w:jc w:val="both"/>
      </w:pPr>
    </w:p>
    <w:p w:rsidR="00483DEC" w:rsidRPr="00DB5FAB" w:rsidRDefault="00483DEC" w:rsidP="00483DEC">
      <w:pPr>
        <w:pStyle w:val="ConsPlusNormal"/>
        <w:ind w:left="5103"/>
        <w:jc w:val="both"/>
        <w:outlineLvl w:val="1"/>
        <w:rPr>
          <w:rFonts w:ascii="Times New Roman" w:hAnsi="Times New Roman" w:cs="Times New Roman"/>
        </w:rPr>
      </w:pPr>
      <w:r w:rsidRPr="00DB5FAB">
        <w:rPr>
          <w:rFonts w:ascii="Times New Roman" w:hAnsi="Times New Roman" w:cs="Times New Roman"/>
        </w:rPr>
        <w:t xml:space="preserve">Приложение </w:t>
      </w:r>
      <w:r>
        <w:rPr>
          <w:rFonts w:ascii="Times New Roman" w:hAnsi="Times New Roman" w:cs="Times New Roman"/>
        </w:rPr>
        <w:t>№</w:t>
      </w:r>
      <w:r w:rsidRPr="00DB5FAB">
        <w:rPr>
          <w:rFonts w:ascii="Times New Roman" w:hAnsi="Times New Roman" w:cs="Times New Roman"/>
        </w:rPr>
        <w:t xml:space="preserve"> 1</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бюджета </w:t>
      </w:r>
      <w:r w:rsidRPr="00AB49AB">
        <w:rPr>
          <w:rFonts w:ascii="Times New Roman" w:hAnsi="Times New Roman" w:cs="Times New Roman"/>
        </w:rPr>
        <w:t xml:space="preserve">сельского поселения </w:t>
      </w:r>
      <w:r>
        <w:rPr>
          <w:rFonts w:ascii="Times New Roman" w:hAnsi="Times New Roman" w:cs="Times New Roman"/>
        </w:rPr>
        <w:t>Михайловский</w:t>
      </w:r>
      <w:r w:rsidRPr="00AB49AB">
        <w:rPr>
          <w:rFonts w:ascii="Times New Roman" w:hAnsi="Times New Roman" w:cs="Times New Roman"/>
        </w:rPr>
        <w:t xml:space="preserve"> </w:t>
      </w:r>
      <w:r>
        <w:rPr>
          <w:rFonts w:ascii="Times New Roman" w:hAnsi="Times New Roman" w:cs="Times New Roman"/>
        </w:rPr>
        <w:t xml:space="preserve">   </w:t>
      </w:r>
    </w:p>
    <w:p w:rsidR="00483DEC" w:rsidRPr="00DB5FAB" w:rsidRDefault="00483DEC" w:rsidP="00483DEC">
      <w:pPr>
        <w:pStyle w:val="ConsPlusNormal"/>
        <w:ind w:left="5103"/>
        <w:jc w:val="both"/>
        <w:rPr>
          <w:rFonts w:ascii="Times New Roman" w:hAnsi="Times New Roman" w:cs="Times New Roman"/>
        </w:rPr>
      </w:pPr>
      <w:r w:rsidRPr="00AB49AB">
        <w:rPr>
          <w:rFonts w:ascii="Times New Roman" w:hAnsi="Times New Roman" w:cs="Times New Roman"/>
        </w:rPr>
        <w:t xml:space="preserve">сельсовет </w:t>
      </w:r>
      <w:r w:rsidRPr="00DB5FAB">
        <w:rPr>
          <w:rFonts w:ascii="Times New Roman" w:hAnsi="Times New Roman" w:cs="Times New Roman"/>
        </w:rPr>
        <w:t>муниципального района</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Уфимский район Республики Башкортостан</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счетов для учета операций по исполнению</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расходов бюджета </w:t>
      </w:r>
      <w:r w:rsidRPr="00AB49AB">
        <w:rPr>
          <w:rFonts w:ascii="Times New Roman" w:hAnsi="Times New Roman" w:cs="Times New Roman"/>
        </w:rPr>
        <w:t xml:space="preserve">сельского поселения </w:t>
      </w:r>
      <w:r>
        <w:rPr>
          <w:rFonts w:ascii="Times New Roman" w:hAnsi="Times New Roman" w:cs="Times New Roman"/>
        </w:rPr>
        <w:t xml:space="preserve"> </w:t>
      </w:r>
    </w:p>
    <w:p w:rsidR="00483DEC" w:rsidRDefault="00483DEC" w:rsidP="00483DEC">
      <w:pPr>
        <w:pStyle w:val="ConsPlusNormal"/>
        <w:ind w:left="5103"/>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r w:rsidRPr="00DB5FAB">
        <w:rPr>
          <w:rFonts w:ascii="Times New Roman" w:hAnsi="Times New Roman" w:cs="Times New Roman"/>
        </w:rPr>
        <w:t>муниципального</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района</w:t>
      </w:r>
      <w:r>
        <w:rPr>
          <w:rFonts w:ascii="Times New Roman" w:hAnsi="Times New Roman" w:cs="Times New Roman"/>
        </w:rPr>
        <w:t xml:space="preserve"> </w:t>
      </w: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Башкортостан</w:t>
      </w:r>
    </w:p>
    <w:p w:rsidR="00483DEC" w:rsidRDefault="00483DEC" w:rsidP="00483DEC">
      <w:pPr>
        <w:pStyle w:val="ConsPlusNormal"/>
        <w:ind w:left="4536"/>
        <w:jc w:val="both"/>
      </w:pPr>
    </w:p>
    <w:p w:rsidR="00483DEC" w:rsidRDefault="00483DEC" w:rsidP="00483DEC">
      <w:pPr>
        <w:pStyle w:val="ConsPlusNormal"/>
        <w:ind w:left="4536"/>
        <w:jc w:val="both"/>
      </w:pPr>
    </w:p>
    <w:p w:rsidR="00483DEC" w:rsidRDefault="00483DEC" w:rsidP="00483DEC">
      <w:pPr>
        <w:pStyle w:val="ConsPlusNormal"/>
        <w:ind w:left="4536"/>
        <w:jc w:val="both"/>
      </w:pPr>
      <w:r>
        <w:t xml:space="preserve"> </w:t>
      </w:r>
    </w:p>
    <w:p w:rsidR="00483DEC" w:rsidRPr="00772517" w:rsidRDefault="00483DEC" w:rsidP="00483DEC">
      <w:pPr>
        <w:spacing w:after="1"/>
        <w:jc w:val="both"/>
      </w:pPr>
      <w:r w:rsidRPr="00772517">
        <w:t xml:space="preserve">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Коды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bookmarkStart w:id="6" w:name="P430"/>
      <w:bookmarkEnd w:id="6"/>
      <w:r>
        <w:rPr>
          <w:sz w:val="12"/>
        </w:rPr>
        <w:t xml:space="preserve">                                 Заявка на кассовый расход №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Дата│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Наименование клиента ___________________________________________________      по Сводному реестру│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Номер лицевого счета│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Главный распорядитель бюджетных средств, главный                                                 │              │</w:t>
      </w:r>
    </w:p>
    <w:p w:rsidR="00483DEC" w:rsidRDefault="00483DEC" w:rsidP="00483DEC">
      <w:pPr>
        <w:pStyle w:val="ConsPlusNonformat"/>
        <w:jc w:val="both"/>
      </w:pPr>
      <w:r>
        <w:rPr>
          <w:sz w:val="12"/>
        </w:rPr>
        <w:t>администратор источников финансирования                                                          │              │</w:t>
      </w:r>
    </w:p>
    <w:p w:rsidR="00483DEC" w:rsidRDefault="00483DEC" w:rsidP="00483DEC">
      <w:pPr>
        <w:pStyle w:val="ConsPlusNonformat"/>
        <w:jc w:val="both"/>
      </w:pPr>
      <w:r>
        <w:rPr>
          <w:sz w:val="12"/>
        </w:rPr>
        <w:t>дефицита бюджета     ___________________________________________________              Глава по БК│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Наименование бюджета ___________________________________________________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Финансовый орган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Приоритет исполнения                    ________________________________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Периодичность: ежедневная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Единица измерения:       руб.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Вид средств для исполнения обязательств ________________________________                  по ОКЕИ│     </w:t>
      </w:r>
      <w:hyperlink r:id="rId35" w:history="1">
        <w:r>
          <w:rPr>
            <w:color w:val="0000FF"/>
            <w:sz w:val="12"/>
          </w:rPr>
          <w:t>383</w:t>
        </w:r>
      </w:hyperlink>
      <w:r>
        <w:rPr>
          <w:sz w:val="12"/>
        </w:rPr>
        <w:t xml:space="preserve">      │</w:t>
      </w:r>
    </w:p>
    <w:p w:rsidR="00483DEC" w:rsidRDefault="00483DEC" w:rsidP="00483DEC">
      <w:pPr>
        <w:pStyle w:val="ConsPlusNonformat"/>
        <w:jc w:val="both"/>
      </w:pPr>
      <w:r>
        <w:rPr>
          <w:sz w:val="12"/>
        </w:rPr>
        <w:t xml:space="preserve">                                                                                                 └──────────────┘</w:t>
      </w:r>
    </w:p>
    <w:p w:rsidR="00483DEC" w:rsidRDefault="00483DEC" w:rsidP="00483DEC">
      <w:pPr>
        <w:pStyle w:val="ConsPlusNormal"/>
        <w:jc w:val="both"/>
      </w:pPr>
    </w:p>
    <w:p w:rsidR="00483DEC" w:rsidRDefault="00483DEC" w:rsidP="00483DEC">
      <w:pPr>
        <w:sectPr w:rsidR="00483DEC" w:rsidSect="00A3195F">
          <w:headerReference w:type="default" r:id="rId36"/>
          <w:pgSz w:w="11906" w:h="16838"/>
          <w:pgMar w:top="1134" w:right="850" w:bottom="1134" w:left="1276" w:header="708" w:footer="708" w:gutter="0"/>
          <w:cols w:space="708"/>
          <w:titlePg/>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2"/>
        <w:gridCol w:w="1620"/>
        <w:gridCol w:w="1980"/>
        <w:gridCol w:w="1260"/>
        <w:gridCol w:w="1620"/>
        <w:gridCol w:w="1620"/>
        <w:gridCol w:w="1774"/>
        <w:gridCol w:w="1440"/>
        <w:gridCol w:w="1894"/>
      </w:tblGrid>
      <w:tr w:rsidR="00483DEC" w:rsidTr="001337A0">
        <w:tc>
          <w:tcPr>
            <w:tcW w:w="13810" w:type="dxa"/>
            <w:gridSpan w:val="9"/>
            <w:vAlign w:val="center"/>
          </w:tcPr>
          <w:p w:rsidR="00483DEC" w:rsidRPr="00617AAA" w:rsidRDefault="00483DEC" w:rsidP="001337A0">
            <w:pPr>
              <w:pStyle w:val="ConsPlusNormal"/>
              <w:jc w:val="center"/>
            </w:pPr>
            <w:r w:rsidRPr="00617AAA">
              <w:lastRenderedPageBreak/>
              <w:t>1. Реквизиты документа</w:t>
            </w:r>
          </w:p>
        </w:tc>
      </w:tr>
      <w:tr w:rsidR="00483DEC" w:rsidTr="001337A0">
        <w:trPr>
          <w:trHeight w:val="707"/>
        </w:trPr>
        <w:tc>
          <w:tcPr>
            <w:tcW w:w="602" w:type="dxa"/>
            <w:vAlign w:val="center"/>
          </w:tcPr>
          <w:p w:rsidR="00483DEC" w:rsidRPr="00617AAA" w:rsidRDefault="00483DEC" w:rsidP="001337A0">
            <w:pPr>
              <w:pStyle w:val="ConsPlusNormal"/>
              <w:jc w:val="center"/>
            </w:pPr>
            <w:r>
              <w:t>№</w:t>
            </w:r>
            <w:r w:rsidRPr="00617AAA">
              <w:t xml:space="preserve"> п/п</w:t>
            </w:r>
          </w:p>
        </w:tc>
        <w:tc>
          <w:tcPr>
            <w:tcW w:w="1620" w:type="dxa"/>
            <w:vAlign w:val="center"/>
          </w:tcPr>
          <w:p w:rsidR="00483DEC" w:rsidRPr="00617AAA" w:rsidRDefault="00483DEC" w:rsidP="001337A0">
            <w:pPr>
              <w:pStyle w:val="ConsPlusNormal"/>
              <w:jc w:val="center"/>
            </w:pPr>
            <w:r w:rsidRPr="00617AAA">
              <w:t>Сумма в валюте выплаты</w:t>
            </w:r>
          </w:p>
        </w:tc>
        <w:tc>
          <w:tcPr>
            <w:tcW w:w="1980" w:type="dxa"/>
            <w:vAlign w:val="center"/>
          </w:tcPr>
          <w:p w:rsidR="00483DEC" w:rsidRPr="00617AAA" w:rsidRDefault="00483DEC" w:rsidP="001337A0">
            <w:pPr>
              <w:pStyle w:val="ConsPlusNormal"/>
              <w:jc w:val="center"/>
            </w:pPr>
            <w:r w:rsidRPr="00617AAA">
              <w:t xml:space="preserve">Код валюты по </w:t>
            </w:r>
            <w:hyperlink r:id="rId37" w:history="1">
              <w:r w:rsidRPr="00617AAA">
                <w:rPr>
                  <w:color w:val="0000FF"/>
                </w:rPr>
                <w:t>ОКВ</w:t>
              </w:r>
            </w:hyperlink>
          </w:p>
        </w:tc>
        <w:tc>
          <w:tcPr>
            <w:tcW w:w="1260" w:type="dxa"/>
            <w:vAlign w:val="center"/>
          </w:tcPr>
          <w:p w:rsidR="00483DEC" w:rsidRPr="00617AAA" w:rsidRDefault="00483DEC" w:rsidP="001337A0">
            <w:pPr>
              <w:pStyle w:val="ConsPlusNormal"/>
              <w:jc w:val="center"/>
            </w:pPr>
            <w:r w:rsidRPr="00617AAA">
              <w:t>Сумма</w:t>
            </w:r>
          </w:p>
        </w:tc>
        <w:tc>
          <w:tcPr>
            <w:tcW w:w="1620" w:type="dxa"/>
            <w:vAlign w:val="center"/>
          </w:tcPr>
          <w:p w:rsidR="00483DEC" w:rsidRPr="00617AAA" w:rsidRDefault="00483DEC" w:rsidP="001337A0">
            <w:pPr>
              <w:pStyle w:val="ConsPlusNormal"/>
              <w:jc w:val="center"/>
            </w:pPr>
            <w:r w:rsidRPr="00617AAA">
              <w:t>Признак авансового платежа</w:t>
            </w:r>
          </w:p>
        </w:tc>
        <w:tc>
          <w:tcPr>
            <w:tcW w:w="1620" w:type="dxa"/>
            <w:vAlign w:val="center"/>
          </w:tcPr>
          <w:p w:rsidR="00483DEC" w:rsidRPr="00617AAA" w:rsidRDefault="00483DEC" w:rsidP="001337A0">
            <w:pPr>
              <w:pStyle w:val="ConsPlusNormal"/>
              <w:jc w:val="center"/>
            </w:pPr>
            <w:r w:rsidRPr="00617AAA">
              <w:t>Сумма НДС в валюте заявки</w:t>
            </w:r>
          </w:p>
        </w:tc>
        <w:tc>
          <w:tcPr>
            <w:tcW w:w="1774" w:type="dxa"/>
            <w:vAlign w:val="center"/>
          </w:tcPr>
          <w:p w:rsidR="00483DEC" w:rsidRPr="00617AAA" w:rsidRDefault="00483DEC" w:rsidP="001337A0">
            <w:pPr>
              <w:pStyle w:val="ConsPlusNormal"/>
              <w:jc w:val="center"/>
            </w:pPr>
            <w:r w:rsidRPr="00617AAA">
              <w:t>Очередность платежа</w:t>
            </w:r>
          </w:p>
        </w:tc>
        <w:tc>
          <w:tcPr>
            <w:tcW w:w="1440" w:type="dxa"/>
            <w:vAlign w:val="center"/>
          </w:tcPr>
          <w:p w:rsidR="00483DEC" w:rsidRPr="00617AAA" w:rsidRDefault="00483DEC" w:rsidP="001337A0">
            <w:pPr>
              <w:pStyle w:val="ConsPlusNormal"/>
              <w:jc w:val="center"/>
            </w:pPr>
            <w:r w:rsidRPr="00617AAA">
              <w:t>Вид платежа</w:t>
            </w:r>
          </w:p>
        </w:tc>
        <w:tc>
          <w:tcPr>
            <w:tcW w:w="1894" w:type="dxa"/>
            <w:vAlign w:val="center"/>
          </w:tcPr>
          <w:p w:rsidR="00483DEC" w:rsidRPr="00617AAA" w:rsidRDefault="00483DEC" w:rsidP="001337A0">
            <w:pPr>
              <w:pStyle w:val="ConsPlusNormal"/>
              <w:jc w:val="center"/>
            </w:pPr>
            <w:r w:rsidRPr="00617AAA">
              <w:t>Назначение платежа (примечание)</w:t>
            </w:r>
          </w:p>
        </w:tc>
      </w:tr>
      <w:tr w:rsidR="00483DEC" w:rsidTr="001337A0">
        <w:tblPrEx>
          <w:tblBorders>
            <w:right w:val="nil"/>
          </w:tblBorders>
        </w:tblPrEx>
        <w:tc>
          <w:tcPr>
            <w:tcW w:w="602" w:type="dxa"/>
            <w:vAlign w:val="center"/>
          </w:tcPr>
          <w:p w:rsidR="00483DEC" w:rsidRPr="00617AAA" w:rsidRDefault="00483DEC" w:rsidP="001337A0">
            <w:pPr>
              <w:pStyle w:val="ConsPlusNormal"/>
              <w:jc w:val="center"/>
            </w:pPr>
            <w:r w:rsidRPr="00617AAA">
              <w:t>1</w:t>
            </w:r>
          </w:p>
        </w:tc>
        <w:tc>
          <w:tcPr>
            <w:tcW w:w="1620" w:type="dxa"/>
            <w:vAlign w:val="center"/>
          </w:tcPr>
          <w:p w:rsidR="00483DEC" w:rsidRPr="00617AAA" w:rsidRDefault="00483DEC" w:rsidP="001337A0">
            <w:pPr>
              <w:pStyle w:val="ConsPlusNormal"/>
              <w:jc w:val="center"/>
            </w:pPr>
            <w:r w:rsidRPr="00617AAA">
              <w:t>2</w:t>
            </w:r>
          </w:p>
        </w:tc>
        <w:tc>
          <w:tcPr>
            <w:tcW w:w="1980" w:type="dxa"/>
            <w:vAlign w:val="center"/>
          </w:tcPr>
          <w:p w:rsidR="00483DEC" w:rsidRPr="00617AAA" w:rsidRDefault="00483DEC" w:rsidP="001337A0">
            <w:pPr>
              <w:pStyle w:val="ConsPlusNormal"/>
              <w:jc w:val="center"/>
            </w:pPr>
            <w:r w:rsidRPr="00617AAA">
              <w:t>3</w:t>
            </w:r>
          </w:p>
        </w:tc>
        <w:tc>
          <w:tcPr>
            <w:tcW w:w="1260" w:type="dxa"/>
            <w:vAlign w:val="center"/>
          </w:tcPr>
          <w:p w:rsidR="00483DEC" w:rsidRPr="00617AAA" w:rsidRDefault="00483DEC" w:rsidP="001337A0">
            <w:pPr>
              <w:pStyle w:val="ConsPlusNormal"/>
              <w:jc w:val="center"/>
            </w:pPr>
            <w:r w:rsidRPr="00617AAA">
              <w:t>4</w:t>
            </w:r>
          </w:p>
        </w:tc>
        <w:tc>
          <w:tcPr>
            <w:tcW w:w="1620" w:type="dxa"/>
            <w:vAlign w:val="center"/>
          </w:tcPr>
          <w:p w:rsidR="00483DEC" w:rsidRPr="00617AAA" w:rsidRDefault="00483DEC" w:rsidP="001337A0">
            <w:pPr>
              <w:pStyle w:val="ConsPlusNormal"/>
              <w:jc w:val="center"/>
            </w:pPr>
            <w:r w:rsidRPr="00617AAA">
              <w:t>5</w:t>
            </w:r>
          </w:p>
        </w:tc>
        <w:tc>
          <w:tcPr>
            <w:tcW w:w="1620" w:type="dxa"/>
            <w:vAlign w:val="center"/>
          </w:tcPr>
          <w:p w:rsidR="00483DEC" w:rsidRPr="00617AAA" w:rsidRDefault="00483DEC" w:rsidP="001337A0">
            <w:pPr>
              <w:pStyle w:val="ConsPlusNormal"/>
              <w:jc w:val="center"/>
            </w:pPr>
            <w:r w:rsidRPr="00617AAA">
              <w:t>6</w:t>
            </w:r>
          </w:p>
        </w:tc>
        <w:tc>
          <w:tcPr>
            <w:tcW w:w="1774" w:type="dxa"/>
            <w:vAlign w:val="center"/>
          </w:tcPr>
          <w:p w:rsidR="00483DEC" w:rsidRPr="00617AAA" w:rsidRDefault="00483DEC" w:rsidP="001337A0">
            <w:pPr>
              <w:pStyle w:val="ConsPlusNormal"/>
              <w:jc w:val="center"/>
            </w:pPr>
            <w:r w:rsidRPr="00617AAA">
              <w:t>7</w:t>
            </w:r>
          </w:p>
        </w:tc>
        <w:tc>
          <w:tcPr>
            <w:tcW w:w="1440" w:type="dxa"/>
            <w:vAlign w:val="center"/>
          </w:tcPr>
          <w:p w:rsidR="00483DEC" w:rsidRPr="00617AAA" w:rsidRDefault="00483DEC" w:rsidP="001337A0">
            <w:pPr>
              <w:pStyle w:val="ConsPlusNormal"/>
              <w:jc w:val="center"/>
            </w:pPr>
            <w:r w:rsidRPr="00617AAA">
              <w:t>8</w:t>
            </w:r>
          </w:p>
        </w:tc>
        <w:tc>
          <w:tcPr>
            <w:tcW w:w="1894" w:type="dxa"/>
            <w:tcBorders>
              <w:right w:val="single" w:sz="4" w:space="0" w:color="auto"/>
            </w:tcBorders>
            <w:vAlign w:val="center"/>
          </w:tcPr>
          <w:p w:rsidR="00483DEC" w:rsidRPr="00617AAA" w:rsidRDefault="00483DEC" w:rsidP="001337A0">
            <w:pPr>
              <w:pStyle w:val="ConsPlusNormal"/>
              <w:jc w:val="center"/>
            </w:pPr>
            <w:r w:rsidRPr="00617AAA">
              <w:t>9</w:t>
            </w:r>
          </w:p>
        </w:tc>
      </w:tr>
      <w:tr w:rsidR="00483DEC" w:rsidTr="001337A0">
        <w:tc>
          <w:tcPr>
            <w:tcW w:w="602" w:type="dxa"/>
          </w:tcPr>
          <w:p w:rsidR="00483DEC" w:rsidRDefault="00483DEC" w:rsidP="001337A0">
            <w:pPr>
              <w:pStyle w:val="ConsPlusNormal"/>
              <w:jc w:val="both"/>
            </w:pPr>
          </w:p>
        </w:tc>
        <w:tc>
          <w:tcPr>
            <w:tcW w:w="1620" w:type="dxa"/>
          </w:tcPr>
          <w:p w:rsidR="00483DEC" w:rsidRDefault="00483DEC" w:rsidP="001337A0">
            <w:pPr>
              <w:pStyle w:val="ConsPlusNormal"/>
              <w:jc w:val="both"/>
            </w:pPr>
          </w:p>
        </w:tc>
        <w:tc>
          <w:tcPr>
            <w:tcW w:w="1980" w:type="dxa"/>
          </w:tcPr>
          <w:p w:rsidR="00483DEC" w:rsidRDefault="00483DEC" w:rsidP="001337A0">
            <w:pPr>
              <w:pStyle w:val="ConsPlusNormal"/>
              <w:jc w:val="both"/>
            </w:pPr>
          </w:p>
        </w:tc>
        <w:tc>
          <w:tcPr>
            <w:tcW w:w="1260" w:type="dxa"/>
          </w:tcPr>
          <w:p w:rsidR="00483DEC" w:rsidRDefault="00483DEC" w:rsidP="001337A0">
            <w:pPr>
              <w:pStyle w:val="ConsPlusNormal"/>
              <w:jc w:val="both"/>
            </w:pPr>
          </w:p>
        </w:tc>
        <w:tc>
          <w:tcPr>
            <w:tcW w:w="1620" w:type="dxa"/>
          </w:tcPr>
          <w:p w:rsidR="00483DEC" w:rsidRPr="00617AAA" w:rsidRDefault="00483DEC" w:rsidP="001337A0">
            <w:pPr>
              <w:pStyle w:val="ConsPlusNormal"/>
              <w:jc w:val="both"/>
            </w:pPr>
          </w:p>
        </w:tc>
        <w:tc>
          <w:tcPr>
            <w:tcW w:w="1620" w:type="dxa"/>
          </w:tcPr>
          <w:p w:rsidR="00483DEC" w:rsidRPr="00617AAA" w:rsidRDefault="00483DEC" w:rsidP="001337A0">
            <w:pPr>
              <w:pStyle w:val="ConsPlusNormal"/>
              <w:jc w:val="both"/>
            </w:pPr>
          </w:p>
        </w:tc>
        <w:tc>
          <w:tcPr>
            <w:tcW w:w="1774" w:type="dxa"/>
          </w:tcPr>
          <w:p w:rsidR="00483DEC" w:rsidRPr="00617AAA" w:rsidRDefault="00483DEC" w:rsidP="001337A0">
            <w:pPr>
              <w:pStyle w:val="ConsPlusNormal"/>
              <w:jc w:val="both"/>
            </w:pPr>
          </w:p>
        </w:tc>
        <w:tc>
          <w:tcPr>
            <w:tcW w:w="1440" w:type="dxa"/>
          </w:tcPr>
          <w:p w:rsidR="00483DEC" w:rsidRPr="00617AAA" w:rsidRDefault="00483DEC" w:rsidP="001337A0">
            <w:pPr>
              <w:pStyle w:val="ConsPlusNormal"/>
              <w:jc w:val="both"/>
            </w:pPr>
          </w:p>
        </w:tc>
        <w:tc>
          <w:tcPr>
            <w:tcW w:w="1894" w:type="dxa"/>
          </w:tcPr>
          <w:p w:rsidR="00483DEC" w:rsidRPr="00617AAA" w:rsidRDefault="00483DEC" w:rsidP="001337A0">
            <w:pPr>
              <w:pStyle w:val="ConsPlusNormal"/>
              <w:jc w:val="both"/>
            </w:pPr>
          </w:p>
        </w:tc>
      </w:tr>
    </w:tbl>
    <w:p w:rsidR="00483DEC" w:rsidRDefault="00483DEC" w:rsidP="00483DEC">
      <w:pPr>
        <w:pStyle w:val="ConsPlusNonformat"/>
        <w:jc w:val="both"/>
      </w:pPr>
      <w:r>
        <w:rPr>
          <w:sz w:val="14"/>
        </w:rPr>
        <w:t xml:space="preserve">                      Итого</w:t>
      </w:r>
    </w:p>
    <w:p w:rsidR="00483DEC" w:rsidRDefault="00483DEC" w:rsidP="00483DEC">
      <w:pPr>
        <w:pStyle w:val="ConsPlusNonformat"/>
        <w:jc w:val="both"/>
      </w:pPr>
      <w:r>
        <w:rPr>
          <w:sz w:val="14"/>
        </w:rPr>
        <w:t xml:space="preserve">                   ______________________________________________________________________</w:t>
      </w:r>
    </w:p>
    <w:p w:rsidR="00483DEC" w:rsidRDefault="00483DEC" w:rsidP="00483DEC">
      <w:pPr>
        <w:pStyle w:val="ConsPlusNonformat"/>
        <w:jc w:val="both"/>
      </w:pPr>
      <w:r>
        <w:rPr>
          <w:sz w:val="14"/>
        </w:rPr>
        <w:t>Всего прописью</w:t>
      </w:r>
    </w:p>
    <w:p w:rsidR="00483DEC" w:rsidRDefault="00483DEC" w:rsidP="00483DEC">
      <w:pPr>
        <w:pStyle w:val="ConsPlusNonformat"/>
        <w:jc w:val="both"/>
      </w:pPr>
      <w:r>
        <w:rPr>
          <w:sz w:val="14"/>
        </w:rPr>
        <w:t>Руководитель</w:t>
      </w:r>
    </w:p>
    <w:p w:rsidR="00483DEC" w:rsidRDefault="00483DEC" w:rsidP="00483DEC">
      <w:pPr>
        <w:pStyle w:val="ConsPlusNonformat"/>
        <w:jc w:val="both"/>
      </w:pPr>
      <w:r>
        <w:rPr>
          <w:sz w:val="14"/>
        </w:rPr>
        <w:t>(уполномоченное лицо)        _____________ ______________________ _______________________</w:t>
      </w:r>
    </w:p>
    <w:p w:rsidR="00483DEC" w:rsidRDefault="00483DEC" w:rsidP="00483DEC">
      <w:pPr>
        <w:pStyle w:val="ConsPlusNonformat"/>
        <w:jc w:val="both"/>
      </w:pPr>
      <w:r>
        <w:rPr>
          <w:sz w:val="14"/>
        </w:rPr>
        <w:t xml:space="preserve">                              (должность)        (подпись)         (расшифровка подписи)</w:t>
      </w:r>
    </w:p>
    <w:p w:rsidR="00483DEC" w:rsidRDefault="00483DEC" w:rsidP="00483DEC">
      <w:pPr>
        <w:pStyle w:val="ConsPlusNonformat"/>
        <w:jc w:val="both"/>
      </w:pPr>
    </w:p>
    <w:p w:rsidR="00483DEC" w:rsidRDefault="00483DEC" w:rsidP="00483DEC">
      <w:pPr>
        <w:pStyle w:val="ConsPlusNonformat"/>
        <w:jc w:val="both"/>
      </w:pPr>
      <w:r>
        <w:rPr>
          <w:sz w:val="14"/>
        </w:rPr>
        <w:t>Главный бухгалтер</w:t>
      </w:r>
    </w:p>
    <w:p w:rsidR="00483DEC" w:rsidRDefault="00483DEC" w:rsidP="00483DEC">
      <w:pPr>
        <w:pStyle w:val="ConsPlusNonformat"/>
        <w:jc w:val="both"/>
      </w:pPr>
      <w:r>
        <w:rPr>
          <w:sz w:val="14"/>
        </w:rPr>
        <w:t>(уполномоченное лицо)        _____________ ______________________ _______________________</w:t>
      </w:r>
    </w:p>
    <w:p w:rsidR="00483DEC" w:rsidRDefault="00483DEC" w:rsidP="00483DEC">
      <w:pPr>
        <w:pStyle w:val="ConsPlusNonformat"/>
        <w:jc w:val="both"/>
      </w:pPr>
      <w:r>
        <w:rPr>
          <w:sz w:val="14"/>
        </w:rPr>
        <w:t xml:space="preserve">                              (должность)        (подпись)         (расшифровка подписи)</w:t>
      </w:r>
    </w:p>
    <w:p w:rsidR="00483DEC" w:rsidRDefault="00483DEC" w:rsidP="00483DEC">
      <w:pPr>
        <w:pStyle w:val="ConsPlusNonformat"/>
        <w:jc w:val="both"/>
      </w:pPr>
    </w:p>
    <w:p w:rsidR="00483DEC" w:rsidRDefault="00483DEC" w:rsidP="00483DEC">
      <w:pPr>
        <w:pStyle w:val="ConsPlusNonformat"/>
        <w:jc w:val="both"/>
      </w:pPr>
      <w:r>
        <w:rPr>
          <w:sz w:val="14"/>
        </w:rPr>
        <w:t xml:space="preserve">    "___" _____________ 20__ г.</w:t>
      </w:r>
    </w:p>
    <w:p w:rsidR="00483DEC" w:rsidRDefault="00483DEC" w:rsidP="00483DEC">
      <w:pPr>
        <w:pStyle w:val="ConsPlusNonformat"/>
        <w:jc w:val="both"/>
      </w:pPr>
      <w:r>
        <w:rPr>
          <w:sz w:val="14"/>
        </w:rPr>
        <w:t xml:space="preserve">              ┌───────────────────────────────────────────────────────────────────────────────┐</w:t>
      </w:r>
    </w:p>
    <w:p w:rsidR="00483DEC" w:rsidRDefault="00483DEC" w:rsidP="00483DEC">
      <w:pPr>
        <w:pStyle w:val="ConsPlusNonformat"/>
        <w:jc w:val="both"/>
      </w:pPr>
      <w:r>
        <w:rPr>
          <w:sz w:val="14"/>
        </w:rPr>
        <w:t xml:space="preserve">              │                             Отметка Финансового органа                        │</w:t>
      </w:r>
    </w:p>
    <w:p w:rsidR="00483DEC" w:rsidRDefault="00483DEC" w:rsidP="00483DEC">
      <w:pPr>
        <w:pStyle w:val="ConsPlusNonformat"/>
        <w:jc w:val="both"/>
      </w:pPr>
      <w:r>
        <w:rPr>
          <w:sz w:val="14"/>
        </w:rPr>
        <w:t xml:space="preserve">              │                      о регистрации Заявки на кассовый расход                  │</w:t>
      </w:r>
    </w:p>
    <w:p w:rsidR="00483DEC" w:rsidRDefault="00483DEC" w:rsidP="00483DEC">
      <w:pPr>
        <w:pStyle w:val="ConsPlusNonformat"/>
        <w:jc w:val="both"/>
      </w:pPr>
      <w:r>
        <w:rPr>
          <w:sz w:val="14"/>
        </w:rPr>
        <w:t xml:space="preserve">              │                                                                               │</w:t>
      </w:r>
    </w:p>
    <w:p w:rsidR="00483DEC" w:rsidRDefault="00483DEC" w:rsidP="00483DEC">
      <w:pPr>
        <w:pStyle w:val="ConsPlusNonformat"/>
        <w:jc w:val="both"/>
      </w:pPr>
      <w:r>
        <w:rPr>
          <w:sz w:val="14"/>
        </w:rPr>
        <w:t xml:space="preserve">              │Номер заявки  ____________________                                             │</w:t>
      </w:r>
    </w:p>
    <w:p w:rsidR="00483DEC" w:rsidRDefault="00483DEC" w:rsidP="00483DEC">
      <w:pPr>
        <w:pStyle w:val="ConsPlusNonformat"/>
        <w:jc w:val="both"/>
      </w:pPr>
      <w:r>
        <w:rPr>
          <w:sz w:val="14"/>
        </w:rPr>
        <w:t xml:space="preserve">              │Ответственный исполнитель ___________ _________ _____________________ _________│</w:t>
      </w:r>
    </w:p>
    <w:p w:rsidR="00483DEC" w:rsidRDefault="00483DEC" w:rsidP="00483DEC">
      <w:pPr>
        <w:pStyle w:val="ConsPlusNonformat"/>
        <w:jc w:val="both"/>
      </w:pPr>
      <w:r>
        <w:rPr>
          <w:sz w:val="14"/>
        </w:rPr>
        <w:t xml:space="preserve">              │                          (должность) (подпись) (расшифровка подписи) (телефон)│</w:t>
      </w:r>
    </w:p>
    <w:p w:rsidR="00483DEC" w:rsidRDefault="00483DEC" w:rsidP="00483DEC">
      <w:pPr>
        <w:pStyle w:val="ConsPlusNonformat"/>
        <w:jc w:val="both"/>
      </w:pPr>
      <w:r>
        <w:rPr>
          <w:sz w:val="14"/>
        </w:rPr>
        <w:t xml:space="preserve">              │"_______"     ___________ 20__ г.                                              │</w:t>
      </w:r>
    </w:p>
    <w:p w:rsidR="00483DEC" w:rsidRDefault="00483DEC" w:rsidP="00483DEC">
      <w:pPr>
        <w:pStyle w:val="ConsPlusNonformat"/>
        <w:jc w:val="both"/>
      </w:pPr>
      <w:r>
        <w:rPr>
          <w:sz w:val="14"/>
        </w:rPr>
        <w:t xml:space="preserve">              │                                                                               │  Номер страницы</w:t>
      </w:r>
    </w:p>
    <w:p w:rsidR="00483DEC" w:rsidRDefault="00483DEC" w:rsidP="00483DEC">
      <w:pPr>
        <w:pStyle w:val="ConsPlusNonformat"/>
        <w:jc w:val="both"/>
      </w:pPr>
      <w:r>
        <w:rPr>
          <w:sz w:val="14"/>
        </w:rPr>
        <w:t xml:space="preserve">              └───────────────────────────────────────────────────────────────────────────────┘   Всего страниц</w:t>
      </w:r>
    </w:p>
    <w:p w:rsidR="00483DEC" w:rsidRDefault="00483DEC" w:rsidP="00483D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6"/>
        <w:gridCol w:w="670"/>
        <w:gridCol w:w="622"/>
        <w:gridCol w:w="779"/>
        <w:gridCol w:w="2127"/>
        <w:gridCol w:w="1559"/>
        <w:gridCol w:w="709"/>
        <w:gridCol w:w="992"/>
        <w:gridCol w:w="992"/>
        <w:gridCol w:w="1418"/>
        <w:gridCol w:w="1111"/>
        <w:gridCol w:w="1263"/>
        <w:gridCol w:w="1555"/>
      </w:tblGrid>
      <w:tr w:rsidR="00483DEC" w:rsidTr="001337A0">
        <w:trPr>
          <w:trHeight w:val="243"/>
        </w:trPr>
        <w:tc>
          <w:tcPr>
            <w:tcW w:w="5024" w:type="dxa"/>
            <w:gridSpan w:val="5"/>
            <w:vAlign w:val="center"/>
          </w:tcPr>
          <w:p w:rsidR="00483DEC" w:rsidRPr="00617AAA" w:rsidRDefault="00483DEC" w:rsidP="001337A0">
            <w:pPr>
              <w:pStyle w:val="ConsPlusNormal"/>
              <w:jc w:val="center"/>
            </w:pPr>
            <w:r w:rsidRPr="00617AAA">
              <w:t>2. Реквизиты документа-основания</w:t>
            </w:r>
          </w:p>
        </w:tc>
        <w:tc>
          <w:tcPr>
            <w:tcW w:w="9599" w:type="dxa"/>
            <w:gridSpan w:val="8"/>
            <w:vAlign w:val="center"/>
          </w:tcPr>
          <w:p w:rsidR="00483DEC" w:rsidRPr="00617AAA" w:rsidRDefault="00483DEC" w:rsidP="001337A0">
            <w:pPr>
              <w:pStyle w:val="ConsPlusNormal"/>
              <w:jc w:val="center"/>
            </w:pPr>
            <w:r w:rsidRPr="00617AAA">
              <w:t>3. Реквизиты контрагента</w:t>
            </w:r>
          </w:p>
        </w:tc>
      </w:tr>
      <w:tr w:rsidR="00483DEC" w:rsidTr="001337A0">
        <w:trPr>
          <w:trHeight w:val="824"/>
        </w:trPr>
        <w:tc>
          <w:tcPr>
            <w:tcW w:w="826" w:type="dxa"/>
            <w:vAlign w:val="center"/>
          </w:tcPr>
          <w:p w:rsidR="00483DEC" w:rsidRPr="00617AAA" w:rsidRDefault="00483DEC" w:rsidP="001337A0">
            <w:pPr>
              <w:pStyle w:val="ConsPlusNormal"/>
              <w:jc w:val="center"/>
            </w:pPr>
            <w:r w:rsidRPr="00617AAA">
              <w:t>Вид</w:t>
            </w:r>
          </w:p>
        </w:tc>
        <w:tc>
          <w:tcPr>
            <w:tcW w:w="670" w:type="dxa"/>
            <w:vAlign w:val="center"/>
          </w:tcPr>
          <w:p w:rsidR="00483DEC" w:rsidRPr="00617AAA" w:rsidRDefault="00483DEC" w:rsidP="001337A0">
            <w:pPr>
              <w:pStyle w:val="ConsPlusNormal"/>
              <w:jc w:val="center"/>
            </w:pPr>
            <w:r w:rsidRPr="00617AAA">
              <w:t>Номер</w:t>
            </w:r>
          </w:p>
        </w:tc>
        <w:tc>
          <w:tcPr>
            <w:tcW w:w="622" w:type="dxa"/>
            <w:vAlign w:val="center"/>
          </w:tcPr>
          <w:p w:rsidR="00483DEC" w:rsidRPr="00617AAA" w:rsidRDefault="00483DEC" w:rsidP="001337A0">
            <w:pPr>
              <w:pStyle w:val="ConsPlusNormal"/>
              <w:jc w:val="center"/>
            </w:pPr>
            <w:r w:rsidRPr="00617AAA">
              <w:t>Дата</w:t>
            </w:r>
          </w:p>
        </w:tc>
        <w:tc>
          <w:tcPr>
            <w:tcW w:w="779" w:type="dxa"/>
            <w:vAlign w:val="center"/>
          </w:tcPr>
          <w:p w:rsidR="00483DEC" w:rsidRPr="00617AAA" w:rsidRDefault="00483DEC" w:rsidP="001337A0">
            <w:pPr>
              <w:pStyle w:val="ConsPlusNormal"/>
              <w:jc w:val="center"/>
            </w:pPr>
            <w:r w:rsidRPr="00617AAA">
              <w:t>Предмет</w:t>
            </w:r>
          </w:p>
        </w:tc>
        <w:tc>
          <w:tcPr>
            <w:tcW w:w="2127" w:type="dxa"/>
            <w:vAlign w:val="center"/>
          </w:tcPr>
          <w:p w:rsidR="00483DEC" w:rsidRPr="00617AAA" w:rsidRDefault="00483DEC" w:rsidP="001337A0">
            <w:pPr>
              <w:pStyle w:val="ConsPlusNormal"/>
              <w:jc w:val="center"/>
            </w:pPr>
            <w:r w:rsidRPr="00617AAA">
              <w:t>Номер копии сканированного документа- основания</w:t>
            </w:r>
          </w:p>
        </w:tc>
        <w:tc>
          <w:tcPr>
            <w:tcW w:w="1559" w:type="dxa"/>
            <w:vAlign w:val="center"/>
          </w:tcPr>
          <w:p w:rsidR="00483DEC" w:rsidRPr="00617AAA" w:rsidRDefault="00483DEC" w:rsidP="001337A0">
            <w:pPr>
              <w:pStyle w:val="ConsPlusNormal"/>
              <w:jc w:val="center"/>
            </w:pPr>
            <w:r w:rsidRPr="00617AAA">
              <w:t>Наименование/ фамилия, имя, отчество</w:t>
            </w:r>
          </w:p>
        </w:tc>
        <w:tc>
          <w:tcPr>
            <w:tcW w:w="709" w:type="dxa"/>
            <w:vAlign w:val="center"/>
          </w:tcPr>
          <w:p w:rsidR="00483DEC" w:rsidRPr="00617AAA" w:rsidRDefault="00483DEC" w:rsidP="001337A0">
            <w:pPr>
              <w:pStyle w:val="ConsPlusNormal"/>
              <w:jc w:val="center"/>
            </w:pPr>
            <w:r w:rsidRPr="00617AAA">
              <w:t>ИНН</w:t>
            </w:r>
          </w:p>
        </w:tc>
        <w:tc>
          <w:tcPr>
            <w:tcW w:w="992" w:type="dxa"/>
            <w:vAlign w:val="center"/>
          </w:tcPr>
          <w:p w:rsidR="00483DEC" w:rsidRPr="00617AAA" w:rsidRDefault="00483DEC" w:rsidP="001337A0">
            <w:pPr>
              <w:pStyle w:val="ConsPlusNormal"/>
              <w:jc w:val="center"/>
            </w:pPr>
            <w:r w:rsidRPr="00617AAA">
              <w:t>КПП</w:t>
            </w:r>
          </w:p>
        </w:tc>
        <w:tc>
          <w:tcPr>
            <w:tcW w:w="992" w:type="dxa"/>
            <w:vAlign w:val="center"/>
          </w:tcPr>
          <w:p w:rsidR="00483DEC" w:rsidRPr="00617AAA" w:rsidRDefault="00483DEC" w:rsidP="001337A0">
            <w:pPr>
              <w:pStyle w:val="ConsPlusNormal"/>
              <w:jc w:val="center"/>
            </w:pPr>
            <w:r w:rsidRPr="00617AAA">
              <w:t>Лицевой счет</w:t>
            </w:r>
          </w:p>
        </w:tc>
        <w:tc>
          <w:tcPr>
            <w:tcW w:w="1418" w:type="dxa"/>
            <w:vAlign w:val="center"/>
          </w:tcPr>
          <w:p w:rsidR="00483DEC" w:rsidRPr="00617AAA" w:rsidRDefault="00483DEC" w:rsidP="001337A0">
            <w:pPr>
              <w:pStyle w:val="ConsPlusNormal"/>
              <w:jc w:val="center"/>
            </w:pPr>
            <w:r w:rsidRPr="00617AAA">
              <w:t>Банковский счет</w:t>
            </w:r>
          </w:p>
        </w:tc>
        <w:tc>
          <w:tcPr>
            <w:tcW w:w="1111" w:type="dxa"/>
            <w:vAlign w:val="center"/>
          </w:tcPr>
          <w:p w:rsidR="00483DEC" w:rsidRPr="00617AAA" w:rsidRDefault="00483DEC" w:rsidP="001337A0">
            <w:pPr>
              <w:pStyle w:val="ConsPlusNormal"/>
              <w:jc w:val="center"/>
            </w:pPr>
            <w:r w:rsidRPr="00617AAA">
              <w:t>Наименование банка</w:t>
            </w:r>
          </w:p>
        </w:tc>
        <w:tc>
          <w:tcPr>
            <w:tcW w:w="1263" w:type="dxa"/>
            <w:vAlign w:val="center"/>
          </w:tcPr>
          <w:p w:rsidR="00483DEC" w:rsidRPr="00617AAA" w:rsidRDefault="00483DEC" w:rsidP="001337A0">
            <w:pPr>
              <w:pStyle w:val="ConsPlusNormal"/>
              <w:jc w:val="center"/>
            </w:pPr>
            <w:r w:rsidRPr="00617AAA">
              <w:t>БИК банка</w:t>
            </w:r>
          </w:p>
        </w:tc>
        <w:tc>
          <w:tcPr>
            <w:tcW w:w="1555" w:type="dxa"/>
            <w:vAlign w:val="center"/>
          </w:tcPr>
          <w:p w:rsidR="00483DEC" w:rsidRPr="00617AAA" w:rsidRDefault="00483DEC" w:rsidP="001337A0">
            <w:pPr>
              <w:pStyle w:val="ConsPlusNormal"/>
              <w:jc w:val="center"/>
            </w:pPr>
            <w:r w:rsidRPr="00617AAA">
              <w:t>Корреспондентский счет банка</w:t>
            </w:r>
          </w:p>
        </w:tc>
      </w:tr>
      <w:tr w:rsidR="00483DEC" w:rsidTr="001337A0">
        <w:trPr>
          <w:trHeight w:val="243"/>
        </w:trPr>
        <w:tc>
          <w:tcPr>
            <w:tcW w:w="826" w:type="dxa"/>
          </w:tcPr>
          <w:p w:rsidR="00483DEC" w:rsidRPr="00617AAA" w:rsidRDefault="00483DEC" w:rsidP="001337A0">
            <w:pPr>
              <w:pStyle w:val="ConsPlusNormal"/>
              <w:jc w:val="center"/>
            </w:pPr>
            <w:r w:rsidRPr="00617AAA">
              <w:t>1</w:t>
            </w:r>
          </w:p>
        </w:tc>
        <w:tc>
          <w:tcPr>
            <w:tcW w:w="670" w:type="dxa"/>
          </w:tcPr>
          <w:p w:rsidR="00483DEC" w:rsidRPr="00617AAA" w:rsidRDefault="00483DEC" w:rsidP="001337A0">
            <w:pPr>
              <w:pStyle w:val="ConsPlusNormal"/>
              <w:jc w:val="center"/>
            </w:pPr>
            <w:r w:rsidRPr="00617AAA">
              <w:t>2</w:t>
            </w:r>
          </w:p>
        </w:tc>
        <w:tc>
          <w:tcPr>
            <w:tcW w:w="622" w:type="dxa"/>
          </w:tcPr>
          <w:p w:rsidR="00483DEC" w:rsidRPr="00617AAA" w:rsidRDefault="00483DEC" w:rsidP="001337A0">
            <w:pPr>
              <w:pStyle w:val="ConsPlusNormal"/>
              <w:jc w:val="center"/>
            </w:pPr>
            <w:r w:rsidRPr="00617AAA">
              <w:t>3</w:t>
            </w:r>
          </w:p>
        </w:tc>
        <w:tc>
          <w:tcPr>
            <w:tcW w:w="779" w:type="dxa"/>
          </w:tcPr>
          <w:p w:rsidR="00483DEC" w:rsidRPr="00617AAA" w:rsidRDefault="00483DEC" w:rsidP="001337A0">
            <w:pPr>
              <w:pStyle w:val="ConsPlusNormal"/>
              <w:jc w:val="center"/>
            </w:pPr>
            <w:r w:rsidRPr="00617AAA">
              <w:t>4</w:t>
            </w:r>
          </w:p>
        </w:tc>
        <w:tc>
          <w:tcPr>
            <w:tcW w:w="2127" w:type="dxa"/>
          </w:tcPr>
          <w:p w:rsidR="00483DEC" w:rsidRPr="00617AAA" w:rsidRDefault="00483DEC" w:rsidP="001337A0">
            <w:pPr>
              <w:pStyle w:val="ConsPlusNormal"/>
              <w:jc w:val="center"/>
            </w:pPr>
            <w:r w:rsidRPr="00617AAA">
              <w:t>5</w:t>
            </w:r>
          </w:p>
        </w:tc>
        <w:tc>
          <w:tcPr>
            <w:tcW w:w="1559" w:type="dxa"/>
          </w:tcPr>
          <w:p w:rsidR="00483DEC" w:rsidRPr="00617AAA" w:rsidRDefault="00483DEC" w:rsidP="001337A0">
            <w:pPr>
              <w:pStyle w:val="ConsPlusNormal"/>
              <w:jc w:val="center"/>
            </w:pPr>
            <w:r w:rsidRPr="00617AAA">
              <w:t>1</w:t>
            </w:r>
          </w:p>
        </w:tc>
        <w:tc>
          <w:tcPr>
            <w:tcW w:w="709" w:type="dxa"/>
          </w:tcPr>
          <w:p w:rsidR="00483DEC" w:rsidRPr="00617AAA" w:rsidRDefault="00483DEC" w:rsidP="001337A0">
            <w:pPr>
              <w:pStyle w:val="ConsPlusNormal"/>
              <w:jc w:val="center"/>
            </w:pPr>
            <w:r w:rsidRPr="00617AAA">
              <w:t>2</w:t>
            </w:r>
          </w:p>
        </w:tc>
        <w:tc>
          <w:tcPr>
            <w:tcW w:w="992" w:type="dxa"/>
          </w:tcPr>
          <w:p w:rsidR="00483DEC" w:rsidRPr="00617AAA" w:rsidRDefault="00483DEC" w:rsidP="001337A0">
            <w:pPr>
              <w:pStyle w:val="ConsPlusNormal"/>
              <w:jc w:val="center"/>
            </w:pPr>
            <w:r w:rsidRPr="00617AAA">
              <w:t>3</w:t>
            </w:r>
          </w:p>
        </w:tc>
        <w:tc>
          <w:tcPr>
            <w:tcW w:w="992" w:type="dxa"/>
          </w:tcPr>
          <w:p w:rsidR="00483DEC" w:rsidRPr="00617AAA" w:rsidRDefault="00483DEC" w:rsidP="001337A0">
            <w:pPr>
              <w:pStyle w:val="ConsPlusNormal"/>
              <w:jc w:val="center"/>
            </w:pPr>
            <w:r w:rsidRPr="00617AAA">
              <w:t>4</w:t>
            </w:r>
          </w:p>
        </w:tc>
        <w:tc>
          <w:tcPr>
            <w:tcW w:w="1418" w:type="dxa"/>
          </w:tcPr>
          <w:p w:rsidR="00483DEC" w:rsidRPr="00617AAA" w:rsidRDefault="00483DEC" w:rsidP="001337A0">
            <w:pPr>
              <w:pStyle w:val="ConsPlusNormal"/>
              <w:jc w:val="center"/>
            </w:pPr>
            <w:r w:rsidRPr="00617AAA">
              <w:t>5</w:t>
            </w:r>
          </w:p>
        </w:tc>
        <w:tc>
          <w:tcPr>
            <w:tcW w:w="1111" w:type="dxa"/>
          </w:tcPr>
          <w:p w:rsidR="00483DEC" w:rsidRPr="00617AAA" w:rsidRDefault="00483DEC" w:rsidP="001337A0">
            <w:pPr>
              <w:pStyle w:val="ConsPlusNormal"/>
              <w:jc w:val="center"/>
            </w:pPr>
            <w:r w:rsidRPr="00617AAA">
              <w:t>6</w:t>
            </w:r>
          </w:p>
        </w:tc>
        <w:tc>
          <w:tcPr>
            <w:tcW w:w="1263" w:type="dxa"/>
          </w:tcPr>
          <w:p w:rsidR="00483DEC" w:rsidRPr="00617AAA" w:rsidRDefault="00483DEC" w:rsidP="001337A0">
            <w:pPr>
              <w:pStyle w:val="ConsPlusNormal"/>
              <w:jc w:val="center"/>
            </w:pPr>
            <w:r w:rsidRPr="00617AAA">
              <w:t>7</w:t>
            </w:r>
          </w:p>
        </w:tc>
        <w:tc>
          <w:tcPr>
            <w:tcW w:w="1555" w:type="dxa"/>
          </w:tcPr>
          <w:p w:rsidR="00483DEC" w:rsidRPr="00617AAA" w:rsidRDefault="00483DEC" w:rsidP="001337A0">
            <w:pPr>
              <w:pStyle w:val="ConsPlusNormal"/>
              <w:jc w:val="center"/>
            </w:pPr>
            <w:r w:rsidRPr="00617AAA">
              <w:t>8</w:t>
            </w:r>
          </w:p>
        </w:tc>
      </w:tr>
      <w:tr w:rsidR="00483DEC" w:rsidTr="001337A0">
        <w:trPr>
          <w:trHeight w:val="44"/>
        </w:trPr>
        <w:tc>
          <w:tcPr>
            <w:tcW w:w="826" w:type="dxa"/>
          </w:tcPr>
          <w:p w:rsidR="00483DEC" w:rsidRDefault="00483DEC" w:rsidP="001337A0">
            <w:pPr>
              <w:pStyle w:val="ConsPlusNormal"/>
            </w:pPr>
          </w:p>
        </w:tc>
        <w:tc>
          <w:tcPr>
            <w:tcW w:w="670" w:type="dxa"/>
          </w:tcPr>
          <w:p w:rsidR="00483DEC" w:rsidRDefault="00483DEC" w:rsidP="001337A0">
            <w:pPr>
              <w:pStyle w:val="ConsPlusNormal"/>
            </w:pPr>
          </w:p>
        </w:tc>
        <w:tc>
          <w:tcPr>
            <w:tcW w:w="622" w:type="dxa"/>
          </w:tcPr>
          <w:p w:rsidR="00483DEC" w:rsidRDefault="00483DEC" w:rsidP="001337A0">
            <w:pPr>
              <w:pStyle w:val="ConsPlusNormal"/>
            </w:pPr>
          </w:p>
        </w:tc>
        <w:tc>
          <w:tcPr>
            <w:tcW w:w="779" w:type="dxa"/>
          </w:tcPr>
          <w:p w:rsidR="00483DEC" w:rsidRDefault="00483DEC" w:rsidP="001337A0">
            <w:pPr>
              <w:pStyle w:val="ConsPlusNormal"/>
            </w:pPr>
          </w:p>
        </w:tc>
        <w:tc>
          <w:tcPr>
            <w:tcW w:w="2127" w:type="dxa"/>
          </w:tcPr>
          <w:p w:rsidR="00483DEC" w:rsidRDefault="00483DEC" w:rsidP="001337A0">
            <w:pPr>
              <w:pStyle w:val="ConsPlusNormal"/>
            </w:pPr>
          </w:p>
        </w:tc>
        <w:tc>
          <w:tcPr>
            <w:tcW w:w="1559" w:type="dxa"/>
          </w:tcPr>
          <w:p w:rsidR="00483DEC" w:rsidRDefault="00483DEC" w:rsidP="001337A0">
            <w:pPr>
              <w:pStyle w:val="ConsPlusNormal"/>
            </w:pPr>
          </w:p>
        </w:tc>
        <w:tc>
          <w:tcPr>
            <w:tcW w:w="709" w:type="dxa"/>
          </w:tcPr>
          <w:p w:rsidR="00483DEC" w:rsidRDefault="00483DEC" w:rsidP="001337A0">
            <w:pPr>
              <w:pStyle w:val="ConsPlusNormal"/>
            </w:pPr>
          </w:p>
        </w:tc>
        <w:tc>
          <w:tcPr>
            <w:tcW w:w="992" w:type="dxa"/>
          </w:tcPr>
          <w:p w:rsidR="00483DEC" w:rsidRDefault="00483DEC" w:rsidP="001337A0">
            <w:pPr>
              <w:pStyle w:val="ConsPlusNormal"/>
            </w:pPr>
          </w:p>
        </w:tc>
        <w:tc>
          <w:tcPr>
            <w:tcW w:w="992" w:type="dxa"/>
          </w:tcPr>
          <w:p w:rsidR="00483DEC" w:rsidRDefault="00483DEC" w:rsidP="001337A0">
            <w:pPr>
              <w:pStyle w:val="ConsPlusNormal"/>
            </w:pPr>
          </w:p>
        </w:tc>
        <w:tc>
          <w:tcPr>
            <w:tcW w:w="1418" w:type="dxa"/>
          </w:tcPr>
          <w:p w:rsidR="00483DEC" w:rsidRDefault="00483DEC" w:rsidP="001337A0">
            <w:pPr>
              <w:pStyle w:val="ConsPlusNormal"/>
            </w:pPr>
          </w:p>
        </w:tc>
        <w:tc>
          <w:tcPr>
            <w:tcW w:w="1111" w:type="dxa"/>
          </w:tcPr>
          <w:p w:rsidR="00483DEC" w:rsidRDefault="00483DEC" w:rsidP="001337A0">
            <w:pPr>
              <w:pStyle w:val="ConsPlusNormal"/>
            </w:pPr>
          </w:p>
        </w:tc>
        <w:tc>
          <w:tcPr>
            <w:tcW w:w="1263" w:type="dxa"/>
          </w:tcPr>
          <w:p w:rsidR="00483DEC" w:rsidRDefault="00483DEC" w:rsidP="001337A0">
            <w:pPr>
              <w:pStyle w:val="ConsPlusNormal"/>
            </w:pPr>
          </w:p>
        </w:tc>
        <w:tc>
          <w:tcPr>
            <w:tcW w:w="1555"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nformat"/>
        <w:jc w:val="both"/>
      </w:pPr>
      <w:r>
        <w:rPr>
          <w:sz w:val="14"/>
        </w:rPr>
        <w:t xml:space="preserve">                                                                                        Номер страницы</w:t>
      </w:r>
    </w:p>
    <w:p w:rsidR="00483DEC" w:rsidRDefault="00483DEC" w:rsidP="00483DEC">
      <w:pPr>
        <w:pStyle w:val="ConsPlusNonformat"/>
        <w:jc w:val="both"/>
      </w:pPr>
      <w:r>
        <w:rPr>
          <w:sz w:val="14"/>
        </w:rPr>
        <w:t xml:space="preserve">                                                                                         Всего страниц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26"/>
        <w:gridCol w:w="1043"/>
        <w:gridCol w:w="1508"/>
        <w:gridCol w:w="1873"/>
        <w:gridCol w:w="1878"/>
        <w:gridCol w:w="1281"/>
        <w:gridCol w:w="1329"/>
        <w:gridCol w:w="1470"/>
      </w:tblGrid>
      <w:tr w:rsidR="00483DEC" w:rsidTr="001337A0">
        <w:tc>
          <w:tcPr>
            <w:tcW w:w="13608" w:type="dxa"/>
            <w:gridSpan w:val="8"/>
            <w:vAlign w:val="center"/>
          </w:tcPr>
          <w:p w:rsidR="00483DEC" w:rsidRDefault="00483DEC" w:rsidP="001337A0">
            <w:pPr>
              <w:pStyle w:val="ConsPlusNormal"/>
              <w:jc w:val="center"/>
            </w:pPr>
            <w:r>
              <w:lastRenderedPageBreak/>
              <w:t>4. Реквизиты налоговых платежей</w:t>
            </w:r>
          </w:p>
        </w:tc>
      </w:tr>
      <w:tr w:rsidR="00483DEC" w:rsidTr="001337A0">
        <w:tc>
          <w:tcPr>
            <w:tcW w:w="3226" w:type="dxa"/>
            <w:vMerge w:val="restart"/>
          </w:tcPr>
          <w:p w:rsidR="00483DEC" w:rsidRDefault="00483DEC" w:rsidP="001337A0">
            <w:pPr>
              <w:pStyle w:val="ConsPlusNormal"/>
              <w:jc w:val="center"/>
            </w:pPr>
            <w:r>
              <w:t>Статус налогоплательщика</w:t>
            </w:r>
          </w:p>
        </w:tc>
        <w:tc>
          <w:tcPr>
            <w:tcW w:w="1043" w:type="dxa"/>
            <w:vMerge w:val="restart"/>
          </w:tcPr>
          <w:p w:rsidR="00483DEC" w:rsidRDefault="00483DEC" w:rsidP="001337A0">
            <w:pPr>
              <w:pStyle w:val="ConsPlusNormal"/>
              <w:jc w:val="center"/>
            </w:pPr>
            <w:r>
              <w:t>Код по БК</w:t>
            </w:r>
          </w:p>
        </w:tc>
        <w:tc>
          <w:tcPr>
            <w:tcW w:w="1508" w:type="dxa"/>
            <w:vMerge w:val="restart"/>
          </w:tcPr>
          <w:p w:rsidR="00483DEC" w:rsidRDefault="00483DEC" w:rsidP="001337A0">
            <w:pPr>
              <w:pStyle w:val="ConsPlusNormal"/>
              <w:jc w:val="center"/>
            </w:pPr>
            <w:r>
              <w:t xml:space="preserve">Код </w:t>
            </w:r>
            <w:hyperlink r:id="rId38" w:history="1">
              <w:r>
                <w:rPr>
                  <w:color w:val="0000FF"/>
                </w:rPr>
                <w:t>ОКТМО</w:t>
              </w:r>
            </w:hyperlink>
          </w:p>
        </w:tc>
        <w:tc>
          <w:tcPr>
            <w:tcW w:w="1873" w:type="dxa"/>
            <w:vMerge w:val="restart"/>
          </w:tcPr>
          <w:p w:rsidR="00483DEC" w:rsidRDefault="00483DEC" w:rsidP="001337A0">
            <w:pPr>
              <w:pStyle w:val="ConsPlusNormal"/>
              <w:jc w:val="center"/>
            </w:pPr>
            <w:r>
              <w:t>Основание платежа</w:t>
            </w:r>
          </w:p>
        </w:tc>
        <w:tc>
          <w:tcPr>
            <w:tcW w:w="1878" w:type="dxa"/>
            <w:vMerge w:val="restart"/>
          </w:tcPr>
          <w:p w:rsidR="00483DEC" w:rsidRDefault="00483DEC" w:rsidP="001337A0">
            <w:pPr>
              <w:pStyle w:val="ConsPlusNormal"/>
              <w:jc w:val="center"/>
            </w:pPr>
            <w:r>
              <w:t>Налоговый период</w:t>
            </w:r>
          </w:p>
        </w:tc>
        <w:tc>
          <w:tcPr>
            <w:tcW w:w="2610" w:type="dxa"/>
            <w:gridSpan w:val="2"/>
            <w:vAlign w:val="center"/>
          </w:tcPr>
          <w:p w:rsidR="00483DEC" w:rsidRDefault="00483DEC" w:rsidP="001337A0">
            <w:pPr>
              <w:pStyle w:val="ConsPlusNormal"/>
              <w:jc w:val="center"/>
            </w:pPr>
            <w:r>
              <w:t>Реквизиты документа-основания</w:t>
            </w:r>
          </w:p>
        </w:tc>
        <w:tc>
          <w:tcPr>
            <w:tcW w:w="1470" w:type="dxa"/>
            <w:vMerge w:val="restart"/>
            <w:vAlign w:val="center"/>
          </w:tcPr>
          <w:p w:rsidR="00483DEC" w:rsidRDefault="00483DEC" w:rsidP="001337A0">
            <w:pPr>
              <w:pStyle w:val="ConsPlusNormal"/>
              <w:jc w:val="center"/>
            </w:pPr>
            <w:r>
              <w:t>Тип платежа</w:t>
            </w:r>
          </w:p>
        </w:tc>
      </w:tr>
      <w:tr w:rsidR="00483DEC" w:rsidTr="001337A0">
        <w:tc>
          <w:tcPr>
            <w:tcW w:w="3226" w:type="dxa"/>
            <w:vMerge/>
          </w:tcPr>
          <w:p w:rsidR="00483DEC" w:rsidRDefault="00483DEC" w:rsidP="001337A0"/>
        </w:tc>
        <w:tc>
          <w:tcPr>
            <w:tcW w:w="1043" w:type="dxa"/>
            <w:vMerge/>
          </w:tcPr>
          <w:p w:rsidR="00483DEC" w:rsidRDefault="00483DEC" w:rsidP="001337A0"/>
        </w:tc>
        <w:tc>
          <w:tcPr>
            <w:tcW w:w="1508" w:type="dxa"/>
            <w:vMerge/>
          </w:tcPr>
          <w:p w:rsidR="00483DEC" w:rsidRDefault="00483DEC" w:rsidP="001337A0"/>
        </w:tc>
        <w:tc>
          <w:tcPr>
            <w:tcW w:w="1873" w:type="dxa"/>
            <w:vMerge/>
          </w:tcPr>
          <w:p w:rsidR="00483DEC" w:rsidRDefault="00483DEC" w:rsidP="001337A0"/>
        </w:tc>
        <w:tc>
          <w:tcPr>
            <w:tcW w:w="1878" w:type="dxa"/>
            <w:vMerge/>
          </w:tcPr>
          <w:p w:rsidR="00483DEC" w:rsidRDefault="00483DEC" w:rsidP="001337A0"/>
        </w:tc>
        <w:tc>
          <w:tcPr>
            <w:tcW w:w="1281" w:type="dxa"/>
            <w:vAlign w:val="center"/>
          </w:tcPr>
          <w:p w:rsidR="00483DEC" w:rsidRDefault="00483DEC" w:rsidP="001337A0">
            <w:pPr>
              <w:pStyle w:val="ConsPlusNormal"/>
              <w:jc w:val="center"/>
            </w:pPr>
            <w:r>
              <w:t>номер</w:t>
            </w:r>
          </w:p>
        </w:tc>
        <w:tc>
          <w:tcPr>
            <w:tcW w:w="1329" w:type="dxa"/>
            <w:vAlign w:val="center"/>
          </w:tcPr>
          <w:p w:rsidR="00483DEC" w:rsidRDefault="00483DEC" w:rsidP="001337A0">
            <w:pPr>
              <w:pStyle w:val="ConsPlusNormal"/>
              <w:jc w:val="center"/>
            </w:pPr>
            <w:r>
              <w:t>дата</w:t>
            </w:r>
          </w:p>
        </w:tc>
        <w:tc>
          <w:tcPr>
            <w:tcW w:w="1470" w:type="dxa"/>
            <w:vMerge/>
          </w:tcPr>
          <w:p w:rsidR="00483DEC" w:rsidRDefault="00483DEC" w:rsidP="001337A0"/>
        </w:tc>
      </w:tr>
      <w:tr w:rsidR="00483DEC" w:rsidTr="001337A0">
        <w:tc>
          <w:tcPr>
            <w:tcW w:w="3226" w:type="dxa"/>
            <w:vAlign w:val="center"/>
          </w:tcPr>
          <w:p w:rsidR="00483DEC" w:rsidRDefault="00483DEC" w:rsidP="001337A0">
            <w:pPr>
              <w:pStyle w:val="ConsPlusNormal"/>
              <w:jc w:val="center"/>
            </w:pPr>
            <w:r>
              <w:t>1</w:t>
            </w:r>
          </w:p>
        </w:tc>
        <w:tc>
          <w:tcPr>
            <w:tcW w:w="1043" w:type="dxa"/>
            <w:vAlign w:val="center"/>
          </w:tcPr>
          <w:p w:rsidR="00483DEC" w:rsidRDefault="00483DEC" w:rsidP="001337A0">
            <w:pPr>
              <w:pStyle w:val="ConsPlusNormal"/>
              <w:jc w:val="center"/>
            </w:pPr>
            <w:r>
              <w:t>2</w:t>
            </w:r>
          </w:p>
        </w:tc>
        <w:tc>
          <w:tcPr>
            <w:tcW w:w="1508" w:type="dxa"/>
            <w:vAlign w:val="center"/>
          </w:tcPr>
          <w:p w:rsidR="00483DEC" w:rsidRDefault="00483DEC" w:rsidP="001337A0">
            <w:pPr>
              <w:pStyle w:val="ConsPlusNormal"/>
              <w:jc w:val="center"/>
            </w:pPr>
            <w:r>
              <w:t>3</w:t>
            </w:r>
          </w:p>
        </w:tc>
        <w:tc>
          <w:tcPr>
            <w:tcW w:w="1873" w:type="dxa"/>
            <w:vAlign w:val="center"/>
          </w:tcPr>
          <w:p w:rsidR="00483DEC" w:rsidRDefault="00483DEC" w:rsidP="001337A0">
            <w:pPr>
              <w:pStyle w:val="ConsPlusNormal"/>
              <w:jc w:val="center"/>
            </w:pPr>
            <w:r>
              <w:t>4</w:t>
            </w:r>
          </w:p>
        </w:tc>
        <w:tc>
          <w:tcPr>
            <w:tcW w:w="1878" w:type="dxa"/>
            <w:vAlign w:val="center"/>
          </w:tcPr>
          <w:p w:rsidR="00483DEC" w:rsidRDefault="00483DEC" w:rsidP="001337A0">
            <w:pPr>
              <w:pStyle w:val="ConsPlusNormal"/>
              <w:jc w:val="center"/>
            </w:pPr>
            <w:r>
              <w:t>5</w:t>
            </w:r>
          </w:p>
        </w:tc>
        <w:tc>
          <w:tcPr>
            <w:tcW w:w="1281" w:type="dxa"/>
            <w:vAlign w:val="center"/>
          </w:tcPr>
          <w:p w:rsidR="00483DEC" w:rsidRDefault="00483DEC" w:rsidP="001337A0">
            <w:pPr>
              <w:pStyle w:val="ConsPlusNormal"/>
              <w:jc w:val="center"/>
            </w:pPr>
            <w:r>
              <w:t>6</w:t>
            </w:r>
          </w:p>
        </w:tc>
        <w:tc>
          <w:tcPr>
            <w:tcW w:w="1329" w:type="dxa"/>
            <w:vAlign w:val="center"/>
          </w:tcPr>
          <w:p w:rsidR="00483DEC" w:rsidRDefault="00483DEC" w:rsidP="001337A0">
            <w:pPr>
              <w:pStyle w:val="ConsPlusNormal"/>
              <w:jc w:val="center"/>
            </w:pPr>
            <w:r>
              <w:t>7</w:t>
            </w:r>
          </w:p>
        </w:tc>
        <w:tc>
          <w:tcPr>
            <w:tcW w:w="1470" w:type="dxa"/>
            <w:vAlign w:val="center"/>
          </w:tcPr>
          <w:p w:rsidR="00483DEC" w:rsidRDefault="00483DEC" w:rsidP="001337A0">
            <w:pPr>
              <w:pStyle w:val="ConsPlusNormal"/>
              <w:jc w:val="center"/>
            </w:pPr>
            <w:r>
              <w:t>8</w:t>
            </w:r>
          </w:p>
        </w:tc>
      </w:tr>
      <w:tr w:rsidR="00483DEC" w:rsidTr="001337A0">
        <w:trPr>
          <w:trHeight w:val="146"/>
        </w:trPr>
        <w:tc>
          <w:tcPr>
            <w:tcW w:w="3226" w:type="dxa"/>
          </w:tcPr>
          <w:p w:rsidR="00483DEC" w:rsidRDefault="00483DEC" w:rsidP="001337A0">
            <w:pPr>
              <w:pStyle w:val="ConsPlusNormal"/>
            </w:pPr>
          </w:p>
        </w:tc>
        <w:tc>
          <w:tcPr>
            <w:tcW w:w="1043" w:type="dxa"/>
          </w:tcPr>
          <w:p w:rsidR="00483DEC" w:rsidRDefault="00483DEC" w:rsidP="001337A0">
            <w:pPr>
              <w:pStyle w:val="ConsPlusNormal"/>
            </w:pPr>
          </w:p>
        </w:tc>
        <w:tc>
          <w:tcPr>
            <w:tcW w:w="1508" w:type="dxa"/>
          </w:tcPr>
          <w:p w:rsidR="00483DEC" w:rsidRDefault="00483DEC" w:rsidP="001337A0">
            <w:pPr>
              <w:pStyle w:val="ConsPlusNormal"/>
            </w:pPr>
          </w:p>
        </w:tc>
        <w:tc>
          <w:tcPr>
            <w:tcW w:w="1873" w:type="dxa"/>
          </w:tcPr>
          <w:p w:rsidR="00483DEC" w:rsidRDefault="00483DEC" w:rsidP="001337A0">
            <w:pPr>
              <w:pStyle w:val="ConsPlusNormal"/>
            </w:pPr>
          </w:p>
        </w:tc>
        <w:tc>
          <w:tcPr>
            <w:tcW w:w="1878" w:type="dxa"/>
          </w:tcPr>
          <w:p w:rsidR="00483DEC" w:rsidRDefault="00483DEC" w:rsidP="001337A0">
            <w:pPr>
              <w:pStyle w:val="ConsPlusNormal"/>
            </w:pPr>
          </w:p>
        </w:tc>
        <w:tc>
          <w:tcPr>
            <w:tcW w:w="1281" w:type="dxa"/>
          </w:tcPr>
          <w:p w:rsidR="00483DEC" w:rsidRDefault="00483DEC" w:rsidP="001337A0">
            <w:pPr>
              <w:pStyle w:val="ConsPlusNormal"/>
            </w:pPr>
          </w:p>
        </w:tc>
        <w:tc>
          <w:tcPr>
            <w:tcW w:w="1329" w:type="dxa"/>
          </w:tcPr>
          <w:p w:rsidR="00483DEC" w:rsidRDefault="00483DEC" w:rsidP="001337A0">
            <w:pPr>
              <w:pStyle w:val="ConsPlusNormal"/>
            </w:pPr>
          </w:p>
        </w:tc>
        <w:tc>
          <w:tcPr>
            <w:tcW w:w="1470" w:type="dxa"/>
          </w:tcPr>
          <w:p w:rsidR="00483DEC" w:rsidRDefault="00483DEC" w:rsidP="001337A0">
            <w:pPr>
              <w:pStyle w:val="ConsPlusNormal"/>
            </w:pPr>
          </w:p>
        </w:tc>
      </w:tr>
    </w:tbl>
    <w:p w:rsidR="00483DEC" w:rsidRDefault="00483DEC" w:rsidP="00483DEC">
      <w:pPr>
        <w:pStyle w:val="ConsPlusNormal"/>
        <w:ind w:firstLine="540"/>
        <w:jc w:val="both"/>
      </w:pPr>
    </w:p>
    <w:p w:rsidR="00483DEC" w:rsidRDefault="00483DEC" w:rsidP="00483DEC">
      <w:pPr>
        <w:pStyle w:val="ConsPlusNonformat"/>
        <w:jc w:val="both"/>
      </w:pPr>
      <w:r>
        <w:rPr>
          <w:sz w:val="14"/>
        </w:rPr>
        <w:t xml:space="preserve">                                                                                        Номер страницы</w:t>
      </w:r>
    </w:p>
    <w:p w:rsidR="00483DEC" w:rsidRDefault="00483DEC" w:rsidP="00483DEC">
      <w:pPr>
        <w:pStyle w:val="ConsPlusNonformat"/>
        <w:jc w:val="both"/>
      </w:pPr>
      <w:r>
        <w:rPr>
          <w:sz w:val="14"/>
        </w:rPr>
        <w:t xml:space="preserve">                                                                                         Всего страниц</w:t>
      </w:r>
    </w:p>
    <w:p w:rsidR="00483DEC" w:rsidRDefault="00483DEC" w:rsidP="00483DEC">
      <w:pPr>
        <w:pStyle w:val="ConsPlusNormal"/>
        <w:ind w:firstLine="540"/>
        <w:jc w:val="both"/>
      </w:pPr>
    </w:p>
    <w:tbl>
      <w:tblPr>
        <w:tblW w:w="15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22"/>
        <w:gridCol w:w="1365"/>
        <w:gridCol w:w="1183"/>
        <w:gridCol w:w="1320"/>
        <w:gridCol w:w="1263"/>
        <w:gridCol w:w="1013"/>
        <w:gridCol w:w="1070"/>
        <w:gridCol w:w="1206"/>
        <w:gridCol w:w="1365"/>
        <w:gridCol w:w="1183"/>
        <w:gridCol w:w="1458"/>
        <w:gridCol w:w="1274"/>
      </w:tblGrid>
      <w:tr w:rsidR="00483DEC" w:rsidTr="001337A0">
        <w:trPr>
          <w:trHeight w:val="265"/>
        </w:trPr>
        <w:tc>
          <w:tcPr>
            <w:tcW w:w="13848" w:type="dxa"/>
            <w:gridSpan w:val="11"/>
          </w:tcPr>
          <w:p w:rsidR="00483DEC" w:rsidRPr="00617AAA" w:rsidRDefault="00483DEC" w:rsidP="001337A0">
            <w:pPr>
              <w:pStyle w:val="ConsPlusNormal"/>
              <w:jc w:val="center"/>
            </w:pPr>
            <w:r w:rsidRPr="00617AAA">
              <w:t>5. Расшифровка заявки на кассовый расход</w:t>
            </w:r>
          </w:p>
        </w:tc>
        <w:tc>
          <w:tcPr>
            <w:tcW w:w="1274" w:type="dxa"/>
            <w:vMerge w:val="restart"/>
          </w:tcPr>
          <w:p w:rsidR="00483DEC" w:rsidRPr="00617AAA" w:rsidRDefault="00483DEC" w:rsidP="001337A0">
            <w:pPr>
              <w:pStyle w:val="ConsPlusNormal"/>
              <w:jc w:val="center"/>
            </w:pPr>
            <w:r w:rsidRPr="00617AAA">
              <w:t>Примечание</w:t>
            </w:r>
          </w:p>
        </w:tc>
      </w:tr>
      <w:tr w:rsidR="00483DEC" w:rsidRPr="00772517" w:rsidTr="001337A0">
        <w:trPr>
          <w:trHeight w:val="530"/>
        </w:trPr>
        <w:tc>
          <w:tcPr>
            <w:tcW w:w="1422" w:type="dxa"/>
            <w:vMerge w:val="restart"/>
          </w:tcPr>
          <w:p w:rsidR="00483DEC" w:rsidRPr="00617AAA" w:rsidRDefault="00483DEC" w:rsidP="001337A0">
            <w:pPr>
              <w:pStyle w:val="ConsPlusNormal"/>
              <w:jc w:val="center"/>
            </w:pPr>
            <w:r w:rsidRPr="00617AAA">
              <w:t>Уникальный идентификатор начислений</w:t>
            </w:r>
          </w:p>
        </w:tc>
        <w:tc>
          <w:tcPr>
            <w:tcW w:w="1365" w:type="dxa"/>
            <w:vMerge w:val="restart"/>
          </w:tcPr>
          <w:p w:rsidR="00483DEC" w:rsidRPr="00617AAA" w:rsidRDefault="00483DEC" w:rsidP="001337A0">
            <w:pPr>
              <w:pStyle w:val="ConsPlusNormal"/>
              <w:jc w:val="center"/>
            </w:pPr>
            <w:r w:rsidRPr="00617AAA">
              <w:t>Код по БК плательщика</w:t>
            </w:r>
          </w:p>
        </w:tc>
        <w:tc>
          <w:tcPr>
            <w:tcW w:w="1183" w:type="dxa"/>
            <w:vMerge w:val="restart"/>
          </w:tcPr>
          <w:p w:rsidR="00483DEC" w:rsidRPr="00617AAA" w:rsidRDefault="00483DEC" w:rsidP="001337A0">
            <w:pPr>
              <w:pStyle w:val="ConsPlusNormal"/>
              <w:jc w:val="center"/>
            </w:pPr>
            <w:r w:rsidRPr="00617AAA">
              <w:t>Группа плательщика</w:t>
            </w:r>
          </w:p>
        </w:tc>
        <w:tc>
          <w:tcPr>
            <w:tcW w:w="1320" w:type="dxa"/>
            <w:vMerge w:val="restart"/>
          </w:tcPr>
          <w:p w:rsidR="00483DEC" w:rsidRPr="00617AAA" w:rsidRDefault="00483DEC" w:rsidP="001337A0">
            <w:pPr>
              <w:pStyle w:val="ConsPlusNormal"/>
              <w:jc w:val="center"/>
            </w:pPr>
            <w:r w:rsidRPr="00617AAA">
              <w:t>Код по БК получателя</w:t>
            </w:r>
          </w:p>
        </w:tc>
        <w:tc>
          <w:tcPr>
            <w:tcW w:w="1263" w:type="dxa"/>
            <w:vMerge w:val="restart"/>
          </w:tcPr>
          <w:p w:rsidR="00483DEC" w:rsidRPr="00617AAA" w:rsidRDefault="00483DEC" w:rsidP="001337A0">
            <w:pPr>
              <w:pStyle w:val="ConsPlusNormal"/>
              <w:jc w:val="center"/>
            </w:pPr>
            <w:r w:rsidRPr="00617AAA">
              <w:t>Группа получателя</w:t>
            </w:r>
          </w:p>
        </w:tc>
        <w:tc>
          <w:tcPr>
            <w:tcW w:w="1013" w:type="dxa"/>
            <w:vMerge w:val="restart"/>
          </w:tcPr>
          <w:p w:rsidR="00483DEC" w:rsidRPr="00617AAA" w:rsidRDefault="00483DEC" w:rsidP="001337A0">
            <w:pPr>
              <w:pStyle w:val="ConsPlusNormal"/>
              <w:jc w:val="center"/>
            </w:pPr>
            <w:r w:rsidRPr="00617AAA">
              <w:t>Сумма в валюте заявки</w:t>
            </w:r>
          </w:p>
        </w:tc>
        <w:tc>
          <w:tcPr>
            <w:tcW w:w="1070" w:type="dxa"/>
            <w:vMerge w:val="restart"/>
          </w:tcPr>
          <w:p w:rsidR="00483DEC" w:rsidRPr="00617AAA" w:rsidRDefault="00483DEC" w:rsidP="001337A0">
            <w:pPr>
              <w:pStyle w:val="ConsPlusNormal"/>
              <w:jc w:val="center"/>
            </w:pPr>
            <w:r w:rsidRPr="00617AAA">
              <w:t>Сумма в рублях</w:t>
            </w:r>
          </w:p>
        </w:tc>
        <w:tc>
          <w:tcPr>
            <w:tcW w:w="1206" w:type="dxa"/>
            <w:vMerge w:val="restart"/>
          </w:tcPr>
          <w:p w:rsidR="00483DEC" w:rsidRPr="00617AAA" w:rsidRDefault="00483DEC" w:rsidP="001337A0">
            <w:pPr>
              <w:pStyle w:val="ConsPlusNormal"/>
              <w:jc w:val="center"/>
            </w:pPr>
            <w:r w:rsidRPr="00617AAA">
              <w:t>Назначение платежа</w:t>
            </w:r>
          </w:p>
        </w:tc>
        <w:tc>
          <w:tcPr>
            <w:tcW w:w="1365" w:type="dxa"/>
            <w:vMerge w:val="restart"/>
          </w:tcPr>
          <w:p w:rsidR="00483DEC" w:rsidRPr="00617AAA" w:rsidRDefault="00483DEC" w:rsidP="001337A0">
            <w:pPr>
              <w:pStyle w:val="ConsPlusNormal"/>
              <w:jc w:val="center"/>
            </w:pPr>
            <w:r w:rsidRPr="00617AAA">
              <w:t>Учетный номер обязательства</w:t>
            </w:r>
          </w:p>
        </w:tc>
        <w:tc>
          <w:tcPr>
            <w:tcW w:w="2640" w:type="dxa"/>
            <w:gridSpan w:val="2"/>
          </w:tcPr>
          <w:p w:rsidR="00483DEC" w:rsidRPr="00617AAA" w:rsidRDefault="00483DEC" w:rsidP="001337A0">
            <w:pPr>
              <w:pStyle w:val="ConsPlusNormal"/>
              <w:jc w:val="center"/>
            </w:pPr>
            <w:r w:rsidRPr="00617AAA">
              <w:t>Реквизиты учета объектов капитального строительства</w:t>
            </w:r>
          </w:p>
        </w:tc>
        <w:tc>
          <w:tcPr>
            <w:tcW w:w="1274" w:type="dxa"/>
            <w:vMerge/>
          </w:tcPr>
          <w:p w:rsidR="00483DEC" w:rsidRPr="00772517" w:rsidRDefault="00483DEC" w:rsidP="001337A0">
            <w:pPr>
              <w:rPr>
                <w:sz w:val="20"/>
                <w:szCs w:val="20"/>
              </w:rPr>
            </w:pPr>
          </w:p>
        </w:tc>
      </w:tr>
      <w:tr w:rsidR="00483DEC" w:rsidTr="001337A0">
        <w:trPr>
          <w:trHeight w:val="141"/>
        </w:trPr>
        <w:tc>
          <w:tcPr>
            <w:tcW w:w="1422" w:type="dxa"/>
            <w:vMerge/>
          </w:tcPr>
          <w:p w:rsidR="00483DEC" w:rsidRPr="00772517" w:rsidRDefault="00483DEC" w:rsidP="001337A0"/>
        </w:tc>
        <w:tc>
          <w:tcPr>
            <w:tcW w:w="1365" w:type="dxa"/>
            <w:vMerge/>
          </w:tcPr>
          <w:p w:rsidR="00483DEC" w:rsidRPr="00772517" w:rsidRDefault="00483DEC" w:rsidP="001337A0"/>
        </w:tc>
        <w:tc>
          <w:tcPr>
            <w:tcW w:w="1183" w:type="dxa"/>
            <w:vMerge/>
          </w:tcPr>
          <w:p w:rsidR="00483DEC" w:rsidRPr="00772517" w:rsidRDefault="00483DEC" w:rsidP="001337A0"/>
        </w:tc>
        <w:tc>
          <w:tcPr>
            <w:tcW w:w="1320" w:type="dxa"/>
            <w:vMerge/>
          </w:tcPr>
          <w:p w:rsidR="00483DEC" w:rsidRPr="00772517" w:rsidRDefault="00483DEC" w:rsidP="001337A0"/>
        </w:tc>
        <w:tc>
          <w:tcPr>
            <w:tcW w:w="1263" w:type="dxa"/>
            <w:vMerge/>
          </w:tcPr>
          <w:p w:rsidR="00483DEC" w:rsidRPr="00772517" w:rsidRDefault="00483DEC" w:rsidP="001337A0"/>
        </w:tc>
        <w:tc>
          <w:tcPr>
            <w:tcW w:w="1013" w:type="dxa"/>
            <w:vMerge/>
          </w:tcPr>
          <w:p w:rsidR="00483DEC" w:rsidRPr="00772517" w:rsidRDefault="00483DEC" w:rsidP="001337A0"/>
        </w:tc>
        <w:tc>
          <w:tcPr>
            <w:tcW w:w="1070" w:type="dxa"/>
            <w:vMerge/>
          </w:tcPr>
          <w:p w:rsidR="00483DEC" w:rsidRPr="00772517" w:rsidRDefault="00483DEC" w:rsidP="001337A0"/>
        </w:tc>
        <w:tc>
          <w:tcPr>
            <w:tcW w:w="1206" w:type="dxa"/>
            <w:vMerge/>
          </w:tcPr>
          <w:p w:rsidR="00483DEC" w:rsidRPr="00772517" w:rsidRDefault="00483DEC" w:rsidP="001337A0"/>
        </w:tc>
        <w:tc>
          <w:tcPr>
            <w:tcW w:w="1365" w:type="dxa"/>
            <w:vMerge/>
          </w:tcPr>
          <w:p w:rsidR="00483DEC" w:rsidRPr="00772517" w:rsidRDefault="00483DEC" w:rsidP="001337A0"/>
        </w:tc>
        <w:tc>
          <w:tcPr>
            <w:tcW w:w="1183" w:type="dxa"/>
          </w:tcPr>
          <w:p w:rsidR="00483DEC" w:rsidRDefault="00483DEC" w:rsidP="001337A0">
            <w:pPr>
              <w:pStyle w:val="ConsPlusNormal"/>
              <w:jc w:val="center"/>
            </w:pPr>
            <w:r>
              <w:t>Номер уведомления</w:t>
            </w:r>
          </w:p>
        </w:tc>
        <w:tc>
          <w:tcPr>
            <w:tcW w:w="1456" w:type="dxa"/>
          </w:tcPr>
          <w:p w:rsidR="00483DEC" w:rsidRDefault="00483DEC" w:rsidP="001337A0">
            <w:pPr>
              <w:pStyle w:val="ConsPlusNormal"/>
              <w:jc w:val="center"/>
            </w:pPr>
            <w:r>
              <w:t>Код объекта</w:t>
            </w:r>
          </w:p>
        </w:tc>
        <w:tc>
          <w:tcPr>
            <w:tcW w:w="1274" w:type="dxa"/>
            <w:vMerge/>
          </w:tcPr>
          <w:p w:rsidR="00483DEC" w:rsidRDefault="00483DEC" w:rsidP="001337A0"/>
        </w:tc>
      </w:tr>
      <w:tr w:rsidR="00483DEC" w:rsidTr="001337A0">
        <w:trPr>
          <w:trHeight w:val="280"/>
        </w:trPr>
        <w:tc>
          <w:tcPr>
            <w:tcW w:w="1422" w:type="dxa"/>
          </w:tcPr>
          <w:p w:rsidR="00483DEC" w:rsidRDefault="00483DEC" w:rsidP="001337A0">
            <w:pPr>
              <w:pStyle w:val="ConsPlusNormal"/>
              <w:jc w:val="center"/>
            </w:pPr>
            <w:r>
              <w:t>1</w:t>
            </w:r>
          </w:p>
        </w:tc>
        <w:tc>
          <w:tcPr>
            <w:tcW w:w="1365" w:type="dxa"/>
          </w:tcPr>
          <w:p w:rsidR="00483DEC" w:rsidRDefault="00483DEC" w:rsidP="001337A0">
            <w:pPr>
              <w:pStyle w:val="ConsPlusNormal"/>
              <w:jc w:val="center"/>
            </w:pPr>
            <w:r>
              <w:t>2</w:t>
            </w:r>
          </w:p>
        </w:tc>
        <w:tc>
          <w:tcPr>
            <w:tcW w:w="1183" w:type="dxa"/>
          </w:tcPr>
          <w:p w:rsidR="00483DEC" w:rsidRDefault="00483DEC" w:rsidP="001337A0">
            <w:pPr>
              <w:pStyle w:val="ConsPlusNormal"/>
              <w:jc w:val="center"/>
            </w:pPr>
            <w:r>
              <w:t>3</w:t>
            </w:r>
          </w:p>
        </w:tc>
        <w:tc>
          <w:tcPr>
            <w:tcW w:w="1320" w:type="dxa"/>
          </w:tcPr>
          <w:p w:rsidR="00483DEC" w:rsidRDefault="00483DEC" w:rsidP="001337A0">
            <w:pPr>
              <w:pStyle w:val="ConsPlusNormal"/>
              <w:jc w:val="center"/>
            </w:pPr>
            <w:r>
              <w:t>4</w:t>
            </w:r>
          </w:p>
        </w:tc>
        <w:tc>
          <w:tcPr>
            <w:tcW w:w="1263" w:type="dxa"/>
          </w:tcPr>
          <w:p w:rsidR="00483DEC" w:rsidRDefault="00483DEC" w:rsidP="001337A0">
            <w:pPr>
              <w:pStyle w:val="ConsPlusNormal"/>
              <w:jc w:val="center"/>
            </w:pPr>
            <w:r>
              <w:t>5</w:t>
            </w:r>
          </w:p>
        </w:tc>
        <w:tc>
          <w:tcPr>
            <w:tcW w:w="1013" w:type="dxa"/>
          </w:tcPr>
          <w:p w:rsidR="00483DEC" w:rsidRDefault="00483DEC" w:rsidP="001337A0">
            <w:pPr>
              <w:pStyle w:val="ConsPlusNormal"/>
              <w:jc w:val="center"/>
            </w:pPr>
            <w:r>
              <w:t>6</w:t>
            </w:r>
          </w:p>
        </w:tc>
        <w:tc>
          <w:tcPr>
            <w:tcW w:w="1070" w:type="dxa"/>
          </w:tcPr>
          <w:p w:rsidR="00483DEC" w:rsidRDefault="00483DEC" w:rsidP="001337A0">
            <w:pPr>
              <w:pStyle w:val="ConsPlusNormal"/>
              <w:jc w:val="center"/>
            </w:pPr>
            <w:r>
              <w:t>7</w:t>
            </w:r>
          </w:p>
        </w:tc>
        <w:tc>
          <w:tcPr>
            <w:tcW w:w="1206" w:type="dxa"/>
          </w:tcPr>
          <w:p w:rsidR="00483DEC" w:rsidRDefault="00483DEC" w:rsidP="001337A0">
            <w:pPr>
              <w:pStyle w:val="ConsPlusNormal"/>
              <w:jc w:val="center"/>
            </w:pPr>
            <w:r>
              <w:t>8</w:t>
            </w:r>
          </w:p>
        </w:tc>
        <w:tc>
          <w:tcPr>
            <w:tcW w:w="1365" w:type="dxa"/>
          </w:tcPr>
          <w:p w:rsidR="00483DEC" w:rsidRDefault="00483DEC" w:rsidP="001337A0">
            <w:pPr>
              <w:pStyle w:val="ConsPlusNormal"/>
              <w:jc w:val="center"/>
            </w:pPr>
            <w:r>
              <w:t>9</w:t>
            </w:r>
          </w:p>
        </w:tc>
        <w:tc>
          <w:tcPr>
            <w:tcW w:w="1183" w:type="dxa"/>
          </w:tcPr>
          <w:p w:rsidR="00483DEC" w:rsidRDefault="00483DEC" w:rsidP="001337A0">
            <w:pPr>
              <w:pStyle w:val="ConsPlusNormal"/>
              <w:jc w:val="center"/>
            </w:pPr>
            <w:r>
              <w:t>10</w:t>
            </w:r>
          </w:p>
        </w:tc>
        <w:tc>
          <w:tcPr>
            <w:tcW w:w="1456" w:type="dxa"/>
          </w:tcPr>
          <w:p w:rsidR="00483DEC" w:rsidRDefault="00483DEC" w:rsidP="001337A0">
            <w:pPr>
              <w:pStyle w:val="ConsPlusNormal"/>
              <w:jc w:val="center"/>
            </w:pPr>
            <w:r>
              <w:t>11</w:t>
            </w:r>
          </w:p>
        </w:tc>
        <w:tc>
          <w:tcPr>
            <w:tcW w:w="1274" w:type="dxa"/>
          </w:tcPr>
          <w:p w:rsidR="00483DEC" w:rsidRDefault="00483DEC" w:rsidP="001337A0">
            <w:pPr>
              <w:pStyle w:val="ConsPlusNormal"/>
              <w:jc w:val="center"/>
            </w:pPr>
            <w:r>
              <w:t>12</w:t>
            </w:r>
          </w:p>
        </w:tc>
      </w:tr>
      <w:tr w:rsidR="00483DEC" w:rsidTr="001337A0">
        <w:trPr>
          <w:trHeight w:val="265"/>
        </w:trPr>
        <w:tc>
          <w:tcPr>
            <w:tcW w:w="1422" w:type="dxa"/>
          </w:tcPr>
          <w:p w:rsidR="00483DEC" w:rsidRDefault="00483DEC" w:rsidP="001337A0">
            <w:pPr>
              <w:pStyle w:val="ConsPlusNormal"/>
            </w:pPr>
          </w:p>
        </w:tc>
        <w:tc>
          <w:tcPr>
            <w:tcW w:w="1365" w:type="dxa"/>
          </w:tcPr>
          <w:p w:rsidR="00483DEC" w:rsidRDefault="00483DEC" w:rsidP="001337A0">
            <w:pPr>
              <w:pStyle w:val="ConsPlusNormal"/>
            </w:pPr>
          </w:p>
        </w:tc>
        <w:tc>
          <w:tcPr>
            <w:tcW w:w="1183" w:type="dxa"/>
          </w:tcPr>
          <w:p w:rsidR="00483DEC" w:rsidRDefault="00483DEC" w:rsidP="001337A0">
            <w:pPr>
              <w:pStyle w:val="ConsPlusNormal"/>
            </w:pPr>
          </w:p>
        </w:tc>
        <w:tc>
          <w:tcPr>
            <w:tcW w:w="1320" w:type="dxa"/>
          </w:tcPr>
          <w:p w:rsidR="00483DEC" w:rsidRDefault="00483DEC" w:rsidP="001337A0">
            <w:pPr>
              <w:pStyle w:val="ConsPlusNormal"/>
            </w:pPr>
          </w:p>
        </w:tc>
        <w:tc>
          <w:tcPr>
            <w:tcW w:w="1263" w:type="dxa"/>
          </w:tcPr>
          <w:p w:rsidR="00483DEC" w:rsidRDefault="00483DEC" w:rsidP="001337A0">
            <w:pPr>
              <w:pStyle w:val="ConsPlusNormal"/>
            </w:pPr>
          </w:p>
        </w:tc>
        <w:tc>
          <w:tcPr>
            <w:tcW w:w="1013" w:type="dxa"/>
          </w:tcPr>
          <w:p w:rsidR="00483DEC" w:rsidRDefault="00483DEC" w:rsidP="001337A0">
            <w:pPr>
              <w:pStyle w:val="ConsPlusNormal"/>
            </w:pPr>
          </w:p>
        </w:tc>
        <w:tc>
          <w:tcPr>
            <w:tcW w:w="1070" w:type="dxa"/>
          </w:tcPr>
          <w:p w:rsidR="00483DEC" w:rsidRDefault="00483DEC" w:rsidP="001337A0">
            <w:pPr>
              <w:pStyle w:val="ConsPlusNormal"/>
            </w:pPr>
          </w:p>
        </w:tc>
        <w:tc>
          <w:tcPr>
            <w:tcW w:w="1206" w:type="dxa"/>
          </w:tcPr>
          <w:p w:rsidR="00483DEC" w:rsidRDefault="00483DEC" w:rsidP="001337A0">
            <w:pPr>
              <w:pStyle w:val="ConsPlusNormal"/>
            </w:pPr>
          </w:p>
        </w:tc>
        <w:tc>
          <w:tcPr>
            <w:tcW w:w="1365" w:type="dxa"/>
          </w:tcPr>
          <w:p w:rsidR="00483DEC" w:rsidRDefault="00483DEC" w:rsidP="001337A0">
            <w:pPr>
              <w:pStyle w:val="ConsPlusNormal"/>
            </w:pPr>
          </w:p>
        </w:tc>
        <w:tc>
          <w:tcPr>
            <w:tcW w:w="1183" w:type="dxa"/>
          </w:tcPr>
          <w:p w:rsidR="00483DEC" w:rsidRDefault="00483DEC" w:rsidP="001337A0">
            <w:pPr>
              <w:pStyle w:val="ConsPlusNormal"/>
            </w:pPr>
          </w:p>
        </w:tc>
        <w:tc>
          <w:tcPr>
            <w:tcW w:w="1456" w:type="dxa"/>
          </w:tcPr>
          <w:p w:rsidR="00483DEC" w:rsidRDefault="00483DEC" w:rsidP="001337A0">
            <w:pPr>
              <w:pStyle w:val="ConsPlusNormal"/>
            </w:pPr>
          </w:p>
        </w:tc>
        <w:tc>
          <w:tcPr>
            <w:tcW w:w="1274" w:type="dxa"/>
          </w:tcPr>
          <w:p w:rsidR="00483DEC" w:rsidRDefault="00483DEC" w:rsidP="001337A0">
            <w:pPr>
              <w:pStyle w:val="ConsPlusNormal"/>
            </w:pPr>
          </w:p>
        </w:tc>
      </w:tr>
    </w:tbl>
    <w:p w:rsidR="00483DEC" w:rsidRDefault="00483DEC" w:rsidP="00483DEC">
      <w:pPr>
        <w:pStyle w:val="ConsPlusNormal"/>
        <w:ind w:firstLine="540"/>
        <w:jc w:val="both"/>
      </w:pPr>
    </w:p>
    <w:p w:rsidR="00483DEC" w:rsidRDefault="00483DEC" w:rsidP="00483DEC">
      <w:pPr>
        <w:pStyle w:val="ConsPlusNonformat"/>
        <w:jc w:val="both"/>
      </w:pPr>
      <w:r>
        <w:rPr>
          <w:sz w:val="12"/>
        </w:rPr>
        <w:t xml:space="preserve">                                           Итого</w:t>
      </w:r>
    </w:p>
    <w:p w:rsidR="00483DEC" w:rsidRDefault="00483DEC" w:rsidP="00483DEC">
      <w:pPr>
        <w:pStyle w:val="ConsPlusNonformat"/>
        <w:jc w:val="both"/>
      </w:pPr>
      <w:r>
        <w:rPr>
          <w:sz w:val="12"/>
        </w:rPr>
        <w:t xml:space="preserve">                                         ___________________</w:t>
      </w:r>
    </w:p>
    <w:p w:rsidR="00483DEC" w:rsidRDefault="00483DEC" w:rsidP="00483DEC">
      <w:pPr>
        <w:pStyle w:val="ConsPlusNonformat"/>
        <w:jc w:val="both"/>
      </w:pPr>
      <w:r>
        <w:rPr>
          <w:sz w:val="12"/>
        </w:rPr>
        <w:t xml:space="preserve">                   Всего прописью</w:t>
      </w:r>
    </w:p>
    <w:p w:rsidR="00483DEC" w:rsidRDefault="00483DEC" w:rsidP="00483DEC">
      <w:pPr>
        <w:pStyle w:val="ConsPlusNonformat"/>
        <w:jc w:val="both"/>
      </w:pPr>
    </w:p>
    <w:p w:rsidR="00483DEC" w:rsidRDefault="00483DEC" w:rsidP="00483DEC">
      <w:pPr>
        <w:pStyle w:val="ConsPlusNonformat"/>
        <w:jc w:val="both"/>
      </w:pPr>
      <w:r>
        <w:rPr>
          <w:sz w:val="12"/>
        </w:rPr>
        <w:t xml:space="preserve">                                                                                                   Номер страницы</w:t>
      </w:r>
    </w:p>
    <w:p w:rsidR="00483DEC" w:rsidRDefault="00483DEC" w:rsidP="00483DEC">
      <w:pPr>
        <w:pStyle w:val="ConsPlusNonformat"/>
        <w:jc w:val="both"/>
      </w:pPr>
      <w:r>
        <w:rPr>
          <w:sz w:val="12"/>
        </w:rPr>
        <w:t xml:space="preserve">                                                                                                   Всего страниц</w:t>
      </w:r>
    </w:p>
    <w:p w:rsidR="00483DEC" w:rsidRDefault="00483DEC" w:rsidP="00483DEC">
      <w:pPr>
        <w:sectPr w:rsidR="00483DEC">
          <w:pgSz w:w="16838" w:h="11905" w:orient="landscape"/>
          <w:pgMar w:top="1701" w:right="1134" w:bottom="850" w:left="1134" w:header="0" w:footer="0" w:gutter="0"/>
          <w:cols w:space="720"/>
        </w:sectPr>
      </w:pPr>
    </w:p>
    <w:p w:rsidR="00483DEC" w:rsidRDefault="00483DEC" w:rsidP="00483DEC">
      <w:pPr>
        <w:pStyle w:val="ConsPlusNormal"/>
        <w:ind w:firstLine="540"/>
        <w:jc w:val="both"/>
      </w:pPr>
    </w:p>
    <w:p w:rsidR="00483DEC" w:rsidRPr="00DB5FAB" w:rsidRDefault="00483DEC" w:rsidP="00483DEC">
      <w:pPr>
        <w:pStyle w:val="ConsPlusNormal"/>
        <w:ind w:left="5103"/>
        <w:jc w:val="both"/>
        <w:outlineLvl w:val="1"/>
        <w:rPr>
          <w:rFonts w:ascii="Times New Roman" w:hAnsi="Times New Roman" w:cs="Times New Roman"/>
        </w:rPr>
      </w:pPr>
      <w:r w:rsidRPr="00DB5FAB">
        <w:rPr>
          <w:rFonts w:ascii="Times New Roman" w:hAnsi="Times New Roman" w:cs="Times New Roman"/>
        </w:rPr>
        <w:t xml:space="preserve">Приложение </w:t>
      </w:r>
      <w:r>
        <w:rPr>
          <w:rFonts w:ascii="Times New Roman" w:hAnsi="Times New Roman" w:cs="Times New Roman"/>
        </w:rPr>
        <w:t>№</w:t>
      </w:r>
      <w:r w:rsidRPr="00DB5FAB">
        <w:rPr>
          <w:rFonts w:ascii="Times New Roman" w:hAnsi="Times New Roman" w:cs="Times New Roman"/>
        </w:rPr>
        <w:t xml:space="preserve"> 2</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бюджета </w:t>
      </w:r>
      <w:r w:rsidRPr="00AB49AB">
        <w:rPr>
          <w:rFonts w:ascii="Times New Roman" w:hAnsi="Times New Roman" w:cs="Times New Roman"/>
        </w:rPr>
        <w:t xml:space="preserve">сельского поселения </w:t>
      </w:r>
      <w:r>
        <w:rPr>
          <w:rFonts w:ascii="Times New Roman" w:hAnsi="Times New Roman" w:cs="Times New Roman"/>
        </w:rPr>
        <w:t xml:space="preserve"> </w:t>
      </w:r>
    </w:p>
    <w:p w:rsidR="00483DEC" w:rsidRDefault="00483DEC" w:rsidP="00483DEC">
      <w:pPr>
        <w:pStyle w:val="ConsPlusNormal"/>
        <w:ind w:left="5103"/>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муниципального района</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Башкортостан</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счетов для учета операций по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исполнению</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расходов бюджета </w:t>
      </w:r>
      <w:r w:rsidRPr="00AB49AB">
        <w:rPr>
          <w:rFonts w:ascii="Times New Roman" w:hAnsi="Times New Roman" w:cs="Times New Roman"/>
        </w:rPr>
        <w:t xml:space="preserve">сельского поселения </w:t>
      </w:r>
    </w:p>
    <w:p w:rsidR="00483DEC" w:rsidRDefault="00483DEC" w:rsidP="00483DEC">
      <w:pPr>
        <w:pStyle w:val="ConsPlusNormal"/>
        <w:ind w:left="5103"/>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муниципального района</w:t>
      </w:r>
      <w:r>
        <w:rPr>
          <w:rFonts w:ascii="Times New Roman" w:hAnsi="Times New Roman" w:cs="Times New Roman"/>
        </w:rPr>
        <w:t xml:space="preserve"> </w:t>
      </w:r>
      <w:r w:rsidRPr="00DB5FAB">
        <w:rPr>
          <w:rFonts w:ascii="Times New Roman" w:hAnsi="Times New Roman" w:cs="Times New Roman"/>
        </w:rPr>
        <w:t xml:space="preserve">Уфимский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район Республики Башкортостан</w:t>
      </w:r>
    </w:p>
    <w:p w:rsidR="00483DEC" w:rsidRPr="00772517" w:rsidRDefault="00483DEC" w:rsidP="00483DEC">
      <w:pPr>
        <w:spacing w:after="1"/>
      </w:pPr>
    </w:p>
    <w:p w:rsidR="00483DEC" w:rsidRDefault="00483DEC" w:rsidP="00483DEC">
      <w:pPr>
        <w:pStyle w:val="ConsPlusNormal"/>
        <w:jc w:val="center"/>
      </w:pP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 Коды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bookmarkStart w:id="7" w:name="P663"/>
      <w:bookmarkEnd w:id="7"/>
      <w:r>
        <w:rPr>
          <w:sz w:val="16"/>
        </w:rPr>
        <w:t xml:space="preserve">                   Заявка на возврат № _________________________                  ├──────┤</w:t>
      </w:r>
    </w:p>
    <w:p w:rsidR="00483DEC" w:rsidRDefault="00483DEC" w:rsidP="00483DEC">
      <w:pPr>
        <w:pStyle w:val="ConsPlusNonformat"/>
        <w:jc w:val="both"/>
      </w:pPr>
      <w:r>
        <w:rPr>
          <w:sz w:val="16"/>
        </w:rPr>
        <w:t xml:space="preserve">                         от "___" ______________ 20___ г.                     Дата│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bookmarkStart w:id="8" w:name="P666"/>
      <w:bookmarkEnd w:id="8"/>
      <w:r>
        <w:rPr>
          <w:sz w:val="16"/>
        </w:rPr>
        <w:t>Получатель бюджетных средств,                                          по Сводному│      │</w:t>
      </w:r>
    </w:p>
    <w:p w:rsidR="00483DEC" w:rsidRDefault="00483DEC" w:rsidP="00483DEC">
      <w:pPr>
        <w:pStyle w:val="ConsPlusNonformat"/>
        <w:jc w:val="both"/>
      </w:pPr>
      <w:r>
        <w:rPr>
          <w:sz w:val="16"/>
        </w:rPr>
        <w:t>администратор      источников                                              реестру│      │</w:t>
      </w:r>
    </w:p>
    <w:p w:rsidR="00483DEC" w:rsidRDefault="00483DEC" w:rsidP="00483DEC">
      <w:pPr>
        <w:pStyle w:val="ConsPlusNonformat"/>
        <w:jc w:val="both"/>
      </w:pPr>
      <w:r>
        <w:rPr>
          <w:sz w:val="16"/>
        </w:rPr>
        <w:t>финансирования       дефицита                                                     ├──────┤</w:t>
      </w:r>
    </w:p>
    <w:p w:rsidR="00483DEC" w:rsidRDefault="00483DEC" w:rsidP="00483DEC">
      <w:pPr>
        <w:pStyle w:val="ConsPlusNonformat"/>
        <w:jc w:val="both"/>
      </w:pPr>
      <w:r>
        <w:rPr>
          <w:sz w:val="16"/>
        </w:rPr>
        <w:t>бюджета                       _____________________________________ Номер лицевого│      │</w:t>
      </w:r>
    </w:p>
    <w:p w:rsidR="00483DEC" w:rsidRDefault="00483DEC" w:rsidP="00483DEC">
      <w:pPr>
        <w:pStyle w:val="ConsPlusNonformat"/>
        <w:jc w:val="both"/>
      </w:pPr>
      <w:r>
        <w:rPr>
          <w:sz w:val="16"/>
        </w:rPr>
        <w:t xml:space="preserve">                                                                             счета├──────┤</w:t>
      </w:r>
    </w:p>
    <w:p w:rsidR="00483DEC" w:rsidRDefault="00483DEC" w:rsidP="00483DEC">
      <w:pPr>
        <w:pStyle w:val="ConsPlusNonformat"/>
        <w:jc w:val="both"/>
      </w:pPr>
      <w:r>
        <w:rPr>
          <w:sz w:val="16"/>
        </w:rPr>
        <w:t xml:space="preserve">                                                                               ИНН│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КПП│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bookmarkStart w:id="9" w:name="P675"/>
      <w:bookmarkEnd w:id="9"/>
      <w:r>
        <w:rPr>
          <w:sz w:val="16"/>
        </w:rPr>
        <w:t>Главный         распорядитель                                          Глава по БК│      │</w:t>
      </w:r>
    </w:p>
    <w:p w:rsidR="00483DEC" w:rsidRDefault="00483DEC" w:rsidP="00483DEC">
      <w:pPr>
        <w:pStyle w:val="ConsPlusNonformat"/>
        <w:jc w:val="both"/>
      </w:pPr>
      <w:r>
        <w:rPr>
          <w:sz w:val="16"/>
        </w:rPr>
        <w:t>бюджетных средств,    главный                                                     │      │</w:t>
      </w:r>
    </w:p>
    <w:p w:rsidR="00483DEC" w:rsidRDefault="00483DEC" w:rsidP="00483DEC">
      <w:pPr>
        <w:pStyle w:val="ConsPlusNonformat"/>
        <w:jc w:val="both"/>
      </w:pPr>
      <w:r>
        <w:rPr>
          <w:sz w:val="16"/>
        </w:rPr>
        <w:t>администратор         доходов                                                     │      │</w:t>
      </w:r>
    </w:p>
    <w:p w:rsidR="00483DEC" w:rsidRDefault="00483DEC" w:rsidP="00483DEC">
      <w:pPr>
        <w:pStyle w:val="ConsPlusNonformat"/>
        <w:jc w:val="both"/>
      </w:pPr>
      <w:r>
        <w:rPr>
          <w:sz w:val="16"/>
        </w:rPr>
        <w:t>бюджета,              главный                                                     │      │</w:t>
      </w:r>
    </w:p>
    <w:p w:rsidR="00483DEC" w:rsidRDefault="00483DEC" w:rsidP="00483DEC">
      <w:pPr>
        <w:pStyle w:val="ConsPlusNonformat"/>
        <w:jc w:val="both"/>
      </w:pPr>
      <w:r>
        <w:rPr>
          <w:sz w:val="16"/>
        </w:rPr>
        <w:t>администратор      источников                                                     │      │</w:t>
      </w:r>
    </w:p>
    <w:p w:rsidR="00483DEC" w:rsidRDefault="00483DEC" w:rsidP="00483DEC">
      <w:pPr>
        <w:pStyle w:val="ConsPlusNonformat"/>
        <w:jc w:val="both"/>
      </w:pPr>
      <w:r>
        <w:rPr>
          <w:sz w:val="16"/>
        </w:rPr>
        <w:t>финансирования       дефицита _____________________________________               │      │</w:t>
      </w:r>
    </w:p>
    <w:p w:rsidR="00483DEC" w:rsidRDefault="00483DEC" w:rsidP="00483DEC">
      <w:pPr>
        <w:pStyle w:val="ConsPlusNonformat"/>
        <w:jc w:val="both"/>
      </w:pPr>
      <w:r>
        <w:rPr>
          <w:sz w:val="16"/>
        </w:rPr>
        <w:t>бюджета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bookmarkStart w:id="10" w:name="P683"/>
      <w:bookmarkEnd w:id="10"/>
      <w:r>
        <w:rPr>
          <w:sz w:val="16"/>
        </w:rPr>
        <w:t>Наименование бюджета          _____________________________________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bookmarkStart w:id="11" w:name="P685"/>
      <w:bookmarkEnd w:id="11"/>
      <w:r>
        <w:rPr>
          <w:sz w:val="16"/>
        </w:rPr>
        <w:t>Финансовый орган              _____________________________________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r>
        <w:rPr>
          <w:sz w:val="16"/>
        </w:rPr>
        <w:t>Периодичность: ежедневная                                                         ├──────┤</w:t>
      </w:r>
    </w:p>
    <w:p w:rsidR="00483DEC" w:rsidRDefault="00483DEC" w:rsidP="00483DEC">
      <w:pPr>
        <w:pStyle w:val="ConsPlusNonformat"/>
        <w:jc w:val="both"/>
      </w:pPr>
      <w:r>
        <w:rPr>
          <w:sz w:val="16"/>
        </w:rPr>
        <w:t xml:space="preserve">Единица измерения: руб.                                                    по ОКЕИ│ </w:t>
      </w:r>
      <w:hyperlink r:id="rId39" w:history="1">
        <w:r>
          <w:rPr>
            <w:color w:val="0000FF"/>
            <w:sz w:val="16"/>
          </w:rPr>
          <w:t>383</w:t>
        </w:r>
      </w:hyperlink>
      <w:r>
        <w:rPr>
          <w:sz w:val="16"/>
        </w:rPr>
        <w:t xml:space="preserve">  │</w:t>
      </w:r>
    </w:p>
    <w:p w:rsidR="00483DEC" w:rsidRDefault="00483DEC" w:rsidP="00483DEC">
      <w:pPr>
        <w:pStyle w:val="ConsPlusNonformat"/>
        <w:jc w:val="both"/>
      </w:pPr>
      <w:r>
        <w:rPr>
          <w:sz w:val="16"/>
        </w:rPr>
        <w:t xml:space="preserve">                   денежные единицы в иностранной валюте                          └──────┘</w:t>
      </w:r>
    </w:p>
    <w:p w:rsidR="00483DEC" w:rsidRDefault="00483DEC" w:rsidP="00483DEC">
      <w:pPr>
        <w:pStyle w:val="ConsPlusNormal"/>
        <w:ind w:firstLine="540"/>
        <w:jc w:val="both"/>
      </w:pPr>
    </w:p>
    <w:p w:rsidR="00483DEC" w:rsidRDefault="00483DEC" w:rsidP="00483DEC">
      <w:pPr>
        <w:pStyle w:val="ConsPlusNormal"/>
        <w:jc w:val="center"/>
        <w:outlineLvl w:val="2"/>
      </w:pPr>
      <w:bookmarkStart w:id="12" w:name="P691"/>
      <w:bookmarkEnd w:id="12"/>
      <w:r>
        <w:t>1. Реквизиты документа</w:t>
      </w:r>
    </w:p>
    <w:p w:rsidR="00483DEC" w:rsidRDefault="00483DEC" w:rsidP="00483DEC">
      <w:pPr>
        <w:pStyle w:val="ConsPlusNormal"/>
        <w:ind w:firstLine="540"/>
        <w:jc w:val="both"/>
      </w:pPr>
    </w:p>
    <w:p w:rsidR="00483DEC" w:rsidRDefault="00483DEC" w:rsidP="00483DEC">
      <w:pPr>
        <w:sectPr w:rsidR="00483DEC">
          <w:pgSz w:w="11905" w:h="16838"/>
          <w:pgMar w:top="1134" w:right="850" w:bottom="1134" w:left="1701" w:header="0" w:footer="0" w:gutter="0"/>
          <w:cols w:space="720"/>
        </w:sectPr>
      </w:pPr>
    </w:p>
    <w:tbl>
      <w:tblPr>
        <w:tblW w:w="1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2693"/>
        <w:gridCol w:w="993"/>
        <w:gridCol w:w="2268"/>
        <w:gridCol w:w="1628"/>
        <w:gridCol w:w="1260"/>
        <w:gridCol w:w="1774"/>
        <w:gridCol w:w="1260"/>
        <w:gridCol w:w="1894"/>
      </w:tblGrid>
      <w:tr w:rsidR="00483DEC" w:rsidRPr="00617AAA" w:rsidTr="001337A0">
        <w:trPr>
          <w:trHeight w:val="885"/>
        </w:trPr>
        <w:tc>
          <w:tcPr>
            <w:tcW w:w="1338" w:type="dxa"/>
          </w:tcPr>
          <w:p w:rsidR="00483DEC" w:rsidRPr="00617AAA" w:rsidRDefault="00483DEC" w:rsidP="001337A0">
            <w:pPr>
              <w:pStyle w:val="ConsPlusNormal"/>
              <w:ind w:firstLine="0"/>
              <w:rPr>
                <w:sz w:val="18"/>
                <w:szCs w:val="18"/>
              </w:rPr>
            </w:pPr>
            <w:bookmarkStart w:id="13" w:name="P693"/>
            <w:bookmarkEnd w:id="13"/>
            <w:r w:rsidRPr="00617AAA">
              <w:rPr>
                <w:sz w:val="18"/>
                <w:szCs w:val="18"/>
              </w:rPr>
              <w:lastRenderedPageBreak/>
              <w:t>Код по БК</w:t>
            </w:r>
          </w:p>
        </w:tc>
        <w:tc>
          <w:tcPr>
            <w:tcW w:w="2693" w:type="dxa"/>
          </w:tcPr>
          <w:p w:rsidR="00483DEC" w:rsidRPr="00617AAA" w:rsidRDefault="00483DEC" w:rsidP="001337A0">
            <w:pPr>
              <w:pStyle w:val="ConsPlusNormal"/>
              <w:jc w:val="center"/>
              <w:rPr>
                <w:sz w:val="18"/>
                <w:szCs w:val="18"/>
              </w:rPr>
            </w:pPr>
            <w:r w:rsidRPr="00617AAA">
              <w:rPr>
                <w:sz w:val="18"/>
                <w:szCs w:val="18"/>
              </w:rPr>
              <w:t>Наименование вида средств для осуществления возврата</w:t>
            </w:r>
          </w:p>
        </w:tc>
        <w:tc>
          <w:tcPr>
            <w:tcW w:w="993" w:type="dxa"/>
          </w:tcPr>
          <w:p w:rsidR="00483DEC" w:rsidRPr="00617AAA" w:rsidRDefault="00483DEC" w:rsidP="001337A0">
            <w:pPr>
              <w:pStyle w:val="ConsPlusNormal"/>
              <w:jc w:val="center"/>
              <w:rPr>
                <w:sz w:val="18"/>
                <w:szCs w:val="18"/>
              </w:rPr>
            </w:pPr>
            <w:r w:rsidRPr="00617AAA">
              <w:rPr>
                <w:sz w:val="18"/>
                <w:szCs w:val="18"/>
              </w:rPr>
              <w:t xml:space="preserve">Код </w:t>
            </w:r>
            <w:hyperlink r:id="rId40" w:history="1">
              <w:r w:rsidRPr="00617AAA">
                <w:rPr>
                  <w:color w:val="0000FF"/>
                  <w:sz w:val="18"/>
                  <w:szCs w:val="18"/>
                </w:rPr>
                <w:t>ОКТМО</w:t>
              </w:r>
            </w:hyperlink>
          </w:p>
        </w:tc>
        <w:tc>
          <w:tcPr>
            <w:tcW w:w="2268" w:type="dxa"/>
          </w:tcPr>
          <w:p w:rsidR="00483DEC" w:rsidRPr="00617AAA" w:rsidRDefault="00483DEC" w:rsidP="001337A0">
            <w:pPr>
              <w:pStyle w:val="ConsPlusNormal"/>
              <w:jc w:val="center"/>
              <w:rPr>
                <w:sz w:val="18"/>
                <w:szCs w:val="18"/>
              </w:rPr>
            </w:pPr>
            <w:r w:rsidRPr="00617AAA">
              <w:rPr>
                <w:sz w:val="18"/>
                <w:szCs w:val="18"/>
              </w:rPr>
              <w:t>Сумма в валюте, в которой должен быть произведен возврат</w:t>
            </w:r>
          </w:p>
        </w:tc>
        <w:tc>
          <w:tcPr>
            <w:tcW w:w="1628" w:type="dxa"/>
          </w:tcPr>
          <w:p w:rsidR="00483DEC" w:rsidRPr="00617AAA" w:rsidRDefault="00483DEC" w:rsidP="001337A0">
            <w:pPr>
              <w:pStyle w:val="ConsPlusNormal"/>
              <w:jc w:val="center"/>
              <w:rPr>
                <w:sz w:val="18"/>
                <w:szCs w:val="18"/>
              </w:rPr>
            </w:pPr>
            <w:r w:rsidRPr="00617AAA">
              <w:rPr>
                <w:sz w:val="18"/>
                <w:szCs w:val="18"/>
              </w:rPr>
              <w:t xml:space="preserve">Код валюты по </w:t>
            </w:r>
            <w:hyperlink r:id="rId41" w:history="1">
              <w:r w:rsidRPr="00617AAA">
                <w:rPr>
                  <w:color w:val="0000FF"/>
                  <w:sz w:val="18"/>
                  <w:szCs w:val="18"/>
                </w:rPr>
                <w:t>ОКВ</w:t>
              </w:r>
            </w:hyperlink>
          </w:p>
        </w:tc>
        <w:tc>
          <w:tcPr>
            <w:tcW w:w="1260" w:type="dxa"/>
          </w:tcPr>
          <w:p w:rsidR="00483DEC" w:rsidRPr="00617AAA" w:rsidRDefault="00483DEC" w:rsidP="001337A0">
            <w:pPr>
              <w:pStyle w:val="ConsPlusNormal"/>
              <w:jc w:val="center"/>
              <w:rPr>
                <w:sz w:val="18"/>
                <w:szCs w:val="18"/>
              </w:rPr>
            </w:pPr>
            <w:r w:rsidRPr="00617AAA">
              <w:rPr>
                <w:sz w:val="18"/>
                <w:szCs w:val="18"/>
              </w:rPr>
              <w:t>Сумма в рублях</w:t>
            </w:r>
          </w:p>
        </w:tc>
        <w:tc>
          <w:tcPr>
            <w:tcW w:w="1774" w:type="dxa"/>
          </w:tcPr>
          <w:p w:rsidR="00483DEC" w:rsidRPr="00617AAA" w:rsidRDefault="00483DEC" w:rsidP="001337A0">
            <w:pPr>
              <w:pStyle w:val="ConsPlusNormal"/>
              <w:jc w:val="center"/>
              <w:rPr>
                <w:sz w:val="18"/>
                <w:szCs w:val="18"/>
              </w:rPr>
            </w:pPr>
            <w:r w:rsidRPr="00617AAA">
              <w:rPr>
                <w:sz w:val="18"/>
                <w:szCs w:val="18"/>
              </w:rPr>
              <w:t>Очередность платежа</w:t>
            </w:r>
          </w:p>
        </w:tc>
        <w:tc>
          <w:tcPr>
            <w:tcW w:w="1260" w:type="dxa"/>
          </w:tcPr>
          <w:p w:rsidR="00483DEC" w:rsidRPr="00617AAA" w:rsidRDefault="00483DEC" w:rsidP="001337A0">
            <w:pPr>
              <w:pStyle w:val="ConsPlusNormal"/>
              <w:jc w:val="center"/>
              <w:rPr>
                <w:sz w:val="18"/>
                <w:szCs w:val="18"/>
              </w:rPr>
            </w:pPr>
            <w:r w:rsidRPr="00617AAA">
              <w:rPr>
                <w:sz w:val="18"/>
                <w:szCs w:val="18"/>
              </w:rPr>
              <w:t>Вид платежа</w:t>
            </w:r>
          </w:p>
        </w:tc>
        <w:tc>
          <w:tcPr>
            <w:tcW w:w="1894" w:type="dxa"/>
          </w:tcPr>
          <w:p w:rsidR="00483DEC" w:rsidRPr="00617AAA" w:rsidRDefault="00483DEC" w:rsidP="001337A0">
            <w:pPr>
              <w:pStyle w:val="ConsPlusNormal"/>
              <w:jc w:val="center"/>
              <w:rPr>
                <w:sz w:val="18"/>
                <w:szCs w:val="18"/>
              </w:rPr>
            </w:pPr>
            <w:r w:rsidRPr="00617AAA">
              <w:rPr>
                <w:sz w:val="18"/>
                <w:szCs w:val="18"/>
              </w:rPr>
              <w:t>Назначение платежа (примечание)</w:t>
            </w:r>
          </w:p>
        </w:tc>
      </w:tr>
      <w:tr w:rsidR="00483DEC" w:rsidRPr="00617AAA" w:rsidTr="001337A0">
        <w:tc>
          <w:tcPr>
            <w:tcW w:w="1338" w:type="dxa"/>
          </w:tcPr>
          <w:p w:rsidR="00483DEC" w:rsidRPr="00617AAA" w:rsidRDefault="00483DEC" w:rsidP="001337A0">
            <w:pPr>
              <w:pStyle w:val="ConsPlusNormal"/>
              <w:jc w:val="center"/>
              <w:rPr>
                <w:sz w:val="18"/>
                <w:szCs w:val="18"/>
              </w:rPr>
            </w:pPr>
            <w:r w:rsidRPr="00617AAA">
              <w:rPr>
                <w:sz w:val="18"/>
                <w:szCs w:val="18"/>
              </w:rPr>
              <w:t>1</w:t>
            </w:r>
          </w:p>
        </w:tc>
        <w:tc>
          <w:tcPr>
            <w:tcW w:w="2693" w:type="dxa"/>
          </w:tcPr>
          <w:p w:rsidR="00483DEC" w:rsidRPr="00617AAA" w:rsidRDefault="00483DEC" w:rsidP="001337A0">
            <w:pPr>
              <w:pStyle w:val="ConsPlusNormal"/>
              <w:jc w:val="center"/>
              <w:rPr>
                <w:sz w:val="18"/>
                <w:szCs w:val="18"/>
              </w:rPr>
            </w:pPr>
            <w:r w:rsidRPr="00617AAA">
              <w:rPr>
                <w:sz w:val="18"/>
                <w:szCs w:val="18"/>
              </w:rPr>
              <w:t>2</w:t>
            </w:r>
          </w:p>
        </w:tc>
        <w:tc>
          <w:tcPr>
            <w:tcW w:w="993" w:type="dxa"/>
          </w:tcPr>
          <w:p w:rsidR="00483DEC" w:rsidRPr="00617AAA" w:rsidRDefault="00483DEC" w:rsidP="001337A0">
            <w:pPr>
              <w:pStyle w:val="ConsPlusNormal"/>
              <w:jc w:val="center"/>
              <w:rPr>
                <w:sz w:val="18"/>
                <w:szCs w:val="18"/>
              </w:rPr>
            </w:pPr>
            <w:r w:rsidRPr="00617AAA">
              <w:rPr>
                <w:sz w:val="18"/>
                <w:szCs w:val="18"/>
              </w:rPr>
              <w:t>3</w:t>
            </w:r>
          </w:p>
        </w:tc>
        <w:tc>
          <w:tcPr>
            <w:tcW w:w="2268" w:type="dxa"/>
          </w:tcPr>
          <w:p w:rsidR="00483DEC" w:rsidRPr="00617AAA" w:rsidRDefault="00483DEC" w:rsidP="001337A0">
            <w:pPr>
              <w:pStyle w:val="ConsPlusNormal"/>
              <w:jc w:val="center"/>
              <w:rPr>
                <w:sz w:val="18"/>
                <w:szCs w:val="18"/>
              </w:rPr>
            </w:pPr>
            <w:r w:rsidRPr="00617AAA">
              <w:rPr>
                <w:sz w:val="18"/>
                <w:szCs w:val="18"/>
              </w:rPr>
              <w:t>4</w:t>
            </w:r>
          </w:p>
        </w:tc>
        <w:tc>
          <w:tcPr>
            <w:tcW w:w="1628" w:type="dxa"/>
          </w:tcPr>
          <w:p w:rsidR="00483DEC" w:rsidRPr="00617AAA" w:rsidRDefault="00483DEC" w:rsidP="001337A0">
            <w:pPr>
              <w:pStyle w:val="ConsPlusNormal"/>
              <w:jc w:val="center"/>
              <w:rPr>
                <w:sz w:val="18"/>
                <w:szCs w:val="18"/>
              </w:rPr>
            </w:pPr>
            <w:r w:rsidRPr="00617AAA">
              <w:rPr>
                <w:sz w:val="18"/>
                <w:szCs w:val="18"/>
              </w:rPr>
              <w:t>5</w:t>
            </w:r>
          </w:p>
        </w:tc>
        <w:tc>
          <w:tcPr>
            <w:tcW w:w="1260" w:type="dxa"/>
          </w:tcPr>
          <w:p w:rsidR="00483DEC" w:rsidRPr="00617AAA" w:rsidRDefault="00483DEC" w:rsidP="001337A0">
            <w:pPr>
              <w:pStyle w:val="ConsPlusNormal"/>
              <w:jc w:val="center"/>
              <w:rPr>
                <w:sz w:val="18"/>
                <w:szCs w:val="18"/>
              </w:rPr>
            </w:pPr>
            <w:r w:rsidRPr="00617AAA">
              <w:rPr>
                <w:sz w:val="18"/>
                <w:szCs w:val="18"/>
              </w:rPr>
              <w:t>6</w:t>
            </w:r>
          </w:p>
        </w:tc>
        <w:tc>
          <w:tcPr>
            <w:tcW w:w="1774" w:type="dxa"/>
          </w:tcPr>
          <w:p w:rsidR="00483DEC" w:rsidRPr="00617AAA" w:rsidRDefault="00483DEC" w:rsidP="001337A0">
            <w:pPr>
              <w:pStyle w:val="ConsPlusNormal"/>
              <w:jc w:val="center"/>
              <w:rPr>
                <w:sz w:val="18"/>
                <w:szCs w:val="18"/>
              </w:rPr>
            </w:pPr>
            <w:r w:rsidRPr="00617AAA">
              <w:rPr>
                <w:sz w:val="18"/>
                <w:szCs w:val="18"/>
              </w:rPr>
              <w:t>7</w:t>
            </w:r>
          </w:p>
        </w:tc>
        <w:tc>
          <w:tcPr>
            <w:tcW w:w="1260" w:type="dxa"/>
          </w:tcPr>
          <w:p w:rsidR="00483DEC" w:rsidRPr="00617AAA" w:rsidRDefault="00483DEC" w:rsidP="001337A0">
            <w:pPr>
              <w:pStyle w:val="ConsPlusNormal"/>
              <w:jc w:val="center"/>
              <w:rPr>
                <w:sz w:val="18"/>
                <w:szCs w:val="18"/>
              </w:rPr>
            </w:pPr>
            <w:r w:rsidRPr="00617AAA">
              <w:rPr>
                <w:sz w:val="18"/>
                <w:szCs w:val="18"/>
              </w:rPr>
              <w:t>8</w:t>
            </w:r>
          </w:p>
        </w:tc>
        <w:tc>
          <w:tcPr>
            <w:tcW w:w="1894" w:type="dxa"/>
          </w:tcPr>
          <w:p w:rsidR="00483DEC" w:rsidRPr="00617AAA" w:rsidRDefault="00483DEC" w:rsidP="001337A0">
            <w:pPr>
              <w:pStyle w:val="ConsPlusNormal"/>
              <w:jc w:val="center"/>
              <w:rPr>
                <w:sz w:val="18"/>
                <w:szCs w:val="18"/>
              </w:rPr>
            </w:pPr>
            <w:r w:rsidRPr="00617AAA">
              <w:rPr>
                <w:sz w:val="18"/>
                <w:szCs w:val="18"/>
              </w:rPr>
              <w:t>9</w:t>
            </w:r>
          </w:p>
        </w:tc>
      </w:tr>
      <w:tr w:rsidR="00483DEC" w:rsidRPr="00617AAA" w:rsidTr="001337A0">
        <w:tc>
          <w:tcPr>
            <w:tcW w:w="1338" w:type="dxa"/>
          </w:tcPr>
          <w:p w:rsidR="00483DEC" w:rsidRPr="00617AAA" w:rsidRDefault="00483DEC" w:rsidP="001337A0">
            <w:pPr>
              <w:pStyle w:val="ConsPlusNormal"/>
              <w:rPr>
                <w:sz w:val="18"/>
                <w:szCs w:val="18"/>
              </w:rPr>
            </w:pPr>
          </w:p>
        </w:tc>
        <w:tc>
          <w:tcPr>
            <w:tcW w:w="2693" w:type="dxa"/>
          </w:tcPr>
          <w:p w:rsidR="00483DEC" w:rsidRPr="00617AAA" w:rsidRDefault="00483DEC" w:rsidP="001337A0">
            <w:pPr>
              <w:pStyle w:val="ConsPlusNormal"/>
              <w:rPr>
                <w:sz w:val="18"/>
                <w:szCs w:val="18"/>
              </w:rPr>
            </w:pPr>
          </w:p>
        </w:tc>
        <w:tc>
          <w:tcPr>
            <w:tcW w:w="993" w:type="dxa"/>
          </w:tcPr>
          <w:p w:rsidR="00483DEC" w:rsidRPr="00617AAA" w:rsidRDefault="00483DEC" w:rsidP="001337A0">
            <w:pPr>
              <w:pStyle w:val="ConsPlusNormal"/>
              <w:rPr>
                <w:sz w:val="18"/>
                <w:szCs w:val="18"/>
              </w:rPr>
            </w:pPr>
          </w:p>
        </w:tc>
        <w:tc>
          <w:tcPr>
            <w:tcW w:w="2268" w:type="dxa"/>
          </w:tcPr>
          <w:p w:rsidR="00483DEC" w:rsidRPr="00617AAA" w:rsidRDefault="00483DEC" w:rsidP="001337A0">
            <w:pPr>
              <w:pStyle w:val="ConsPlusNormal"/>
              <w:rPr>
                <w:sz w:val="18"/>
                <w:szCs w:val="18"/>
              </w:rPr>
            </w:pPr>
          </w:p>
        </w:tc>
        <w:tc>
          <w:tcPr>
            <w:tcW w:w="1628" w:type="dxa"/>
          </w:tcPr>
          <w:p w:rsidR="00483DEC" w:rsidRPr="00617AAA" w:rsidRDefault="00483DEC" w:rsidP="001337A0">
            <w:pPr>
              <w:pStyle w:val="ConsPlusNormal"/>
              <w:rPr>
                <w:sz w:val="18"/>
                <w:szCs w:val="18"/>
              </w:rPr>
            </w:pPr>
          </w:p>
        </w:tc>
        <w:tc>
          <w:tcPr>
            <w:tcW w:w="1260" w:type="dxa"/>
          </w:tcPr>
          <w:p w:rsidR="00483DEC" w:rsidRPr="00617AAA" w:rsidRDefault="00483DEC" w:rsidP="001337A0">
            <w:pPr>
              <w:pStyle w:val="ConsPlusNormal"/>
              <w:rPr>
                <w:sz w:val="18"/>
                <w:szCs w:val="18"/>
              </w:rPr>
            </w:pPr>
          </w:p>
        </w:tc>
        <w:tc>
          <w:tcPr>
            <w:tcW w:w="1774" w:type="dxa"/>
          </w:tcPr>
          <w:p w:rsidR="00483DEC" w:rsidRPr="00617AAA" w:rsidRDefault="00483DEC" w:rsidP="001337A0">
            <w:pPr>
              <w:pStyle w:val="ConsPlusNormal"/>
              <w:rPr>
                <w:sz w:val="18"/>
                <w:szCs w:val="18"/>
              </w:rPr>
            </w:pPr>
          </w:p>
        </w:tc>
        <w:tc>
          <w:tcPr>
            <w:tcW w:w="1260" w:type="dxa"/>
          </w:tcPr>
          <w:p w:rsidR="00483DEC" w:rsidRPr="00617AAA" w:rsidRDefault="00483DEC" w:rsidP="001337A0">
            <w:pPr>
              <w:pStyle w:val="ConsPlusNormal"/>
              <w:rPr>
                <w:sz w:val="18"/>
                <w:szCs w:val="18"/>
              </w:rPr>
            </w:pPr>
          </w:p>
        </w:tc>
        <w:tc>
          <w:tcPr>
            <w:tcW w:w="1894" w:type="dxa"/>
          </w:tcPr>
          <w:p w:rsidR="00483DEC" w:rsidRPr="00617AAA" w:rsidRDefault="00483DEC" w:rsidP="001337A0">
            <w:pPr>
              <w:pStyle w:val="ConsPlusNormal"/>
              <w:rPr>
                <w:sz w:val="18"/>
                <w:szCs w:val="18"/>
              </w:rPr>
            </w:pPr>
          </w:p>
        </w:tc>
      </w:tr>
    </w:tbl>
    <w:p w:rsidR="00483DEC" w:rsidRPr="00617AAA" w:rsidRDefault="00483DEC" w:rsidP="00483DEC">
      <w:pPr>
        <w:pStyle w:val="ConsPlusNormal"/>
        <w:ind w:firstLine="540"/>
        <w:jc w:val="both"/>
        <w:rPr>
          <w:sz w:val="18"/>
          <w:szCs w:val="18"/>
        </w:rPr>
      </w:pPr>
    </w:p>
    <w:p w:rsidR="00483DEC" w:rsidRPr="00617AAA" w:rsidRDefault="00483DEC" w:rsidP="00483DEC">
      <w:pPr>
        <w:pStyle w:val="ConsPlusNormal"/>
        <w:jc w:val="center"/>
        <w:outlineLvl w:val="2"/>
        <w:rPr>
          <w:sz w:val="18"/>
          <w:szCs w:val="18"/>
        </w:rPr>
      </w:pPr>
      <w:bookmarkStart w:id="14" w:name="P721"/>
      <w:bookmarkEnd w:id="14"/>
      <w:r w:rsidRPr="00617AAA">
        <w:rPr>
          <w:sz w:val="18"/>
          <w:szCs w:val="18"/>
        </w:rPr>
        <w:t>2. Реквизиты документа-основания</w:t>
      </w:r>
    </w:p>
    <w:p w:rsidR="00483DEC" w:rsidRPr="00617AAA" w:rsidRDefault="00483DEC" w:rsidP="00483DEC">
      <w:pPr>
        <w:pStyle w:val="ConsPlusNormal"/>
        <w:ind w:firstLine="540"/>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04"/>
        <w:gridCol w:w="3392"/>
        <w:gridCol w:w="2756"/>
      </w:tblGrid>
      <w:tr w:rsidR="00483DEC" w:rsidRPr="00617AAA" w:rsidTr="001337A0">
        <w:tc>
          <w:tcPr>
            <w:tcW w:w="3604" w:type="dxa"/>
          </w:tcPr>
          <w:p w:rsidR="00483DEC" w:rsidRPr="00617AAA" w:rsidRDefault="00483DEC" w:rsidP="001337A0">
            <w:pPr>
              <w:pStyle w:val="ConsPlusNormal"/>
              <w:jc w:val="center"/>
              <w:rPr>
                <w:sz w:val="18"/>
                <w:szCs w:val="18"/>
              </w:rPr>
            </w:pPr>
            <w:bookmarkStart w:id="15" w:name="P723"/>
            <w:bookmarkEnd w:id="15"/>
            <w:r w:rsidRPr="00617AAA">
              <w:rPr>
                <w:sz w:val="18"/>
                <w:szCs w:val="18"/>
              </w:rPr>
              <w:t>Вид</w:t>
            </w:r>
          </w:p>
        </w:tc>
        <w:tc>
          <w:tcPr>
            <w:tcW w:w="3392" w:type="dxa"/>
          </w:tcPr>
          <w:p w:rsidR="00483DEC" w:rsidRPr="00617AAA" w:rsidRDefault="00483DEC" w:rsidP="001337A0">
            <w:pPr>
              <w:pStyle w:val="ConsPlusNormal"/>
              <w:jc w:val="center"/>
              <w:rPr>
                <w:sz w:val="18"/>
                <w:szCs w:val="18"/>
              </w:rPr>
            </w:pPr>
            <w:r w:rsidRPr="00617AAA">
              <w:rPr>
                <w:sz w:val="18"/>
                <w:szCs w:val="18"/>
              </w:rPr>
              <w:t>Номер</w:t>
            </w:r>
          </w:p>
        </w:tc>
        <w:tc>
          <w:tcPr>
            <w:tcW w:w="2756" w:type="dxa"/>
          </w:tcPr>
          <w:p w:rsidR="00483DEC" w:rsidRPr="00617AAA" w:rsidRDefault="00483DEC" w:rsidP="001337A0">
            <w:pPr>
              <w:pStyle w:val="ConsPlusNormal"/>
              <w:jc w:val="center"/>
              <w:rPr>
                <w:sz w:val="18"/>
                <w:szCs w:val="18"/>
              </w:rPr>
            </w:pPr>
            <w:r w:rsidRPr="00617AAA">
              <w:rPr>
                <w:sz w:val="18"/>
                <w:szCs w:val="18"/>
              </w:rPr>
              <w:t>Дата</w:t>
            </w:r>
          </w:p>
        </w:tc>
      </w:tr>
      <w:tr w:rsidR="00483DEC" w:rsidRPr="00617AAA" w:rsidTr="001337A0">
        <w:tc>
          <w:tcPr>
            <w:tcW w:w="3604" w:type="dxa"/>
          </w:tcPr>
          <w:p w:rsidR="00483DEC" w:rsidRPr="00617AAA" w:rsidRDefault="00483DEC" w:rsidP="001337A0">
            <w:pPr>
              <w:pStyle w:val="ConsPlusNormal"/>
              <w:jc w:val="center"/>
              <w:rPr>
                <w:sz w:val="18"/>
                <w:szCs w:val="18"/>
              </w:rPr>
            </w:pPr>
            <w:r w:rsidRPr="00617AAA">
              <w:rPr>
                <w:sz w:val="18"/>
                <w:szCs w:val="18"/>
              </w:rPr>
              <w:t>1</w:t>
            </w:r>
          </w:p>
        </w:tc>
        <w:tc>
          <w:tcPr>
            <w:tcW w:w="3392" w:type="dxa"/>
          </w:tcPr>
          <w:p w:rsidR="00483DEC" w:rsidRPr="00617AAA" w:rsidRDefault="00483DEC" w:rsidP="001337A0">
            <w:pPr>
              <w:pStyle w:val="ConsPlusNormal"/>
              <w:jc w:val="center"/>
              <w:rPr>
                <w:sz w:val="18"/>
                <w:szCs w:val="18"/>
              </w:rPr>
            </w:pPr>
            <w:r w:rsidRPr="00617AAA">
              <w:rPr>
                <w:sz w:val="18"/>
                <w:szCs w:val="18"/>
              </w:rPr>
              <w:t>2</w:t>
            </w:r>
          </w:p>
        </w:tc>
        <w:tc>
          <w:tcPr>
            <w:tcW w:w="2756" w:type="dxa"/>
          </w:tcPr>
          <w:p w:rsidR="00483DEC" w:rsidRPr="00617AAA" w:rsidRDefault="00483DEC" w:rsidP="001337A0">
            <w:pPr>
              <w:pStyle w:val="ConsPlusNormal"/>
              <w:jc w:val="center"/>
              <w:rPr>
                <w:sz w:val="18"/>
                <w:szCs w:val="18"/>
              </w:rPr>
            </w:pPr>
            <w:r w:rsidRPr="00617AAA">
              <w:rPr>
                <w:sz w:val="18"/>
                <w:szCs w:val="18"/>
              </w:rPr>
              <w:t>3</w:t>
            </w:r>
          </w:p>
        </w:tc>
      </w:tr>
      <w:tr w:rsidR="00483DEC" w:rsidRPr="00617AAA" w:rsidTr="001337A0">
        <w:tc>
          <w:tcPr>
            <w:tcW w:w="3604" w:type="dxa"/>
          </w:tcPr>
          <w:p w:rsidR="00483DEC" w:rsidRPr="00617AAA" w:rsidRDefault="00483DEC" w:rsidP="001337A0">
            <w:pPr>
              <w:pStyle w:val="ConsPlusNormal"/>
              <w:rPr>
                <w:sz w:val="18"/>
                <w:szCs w:val="18"/>
              </w:rPr>
            </w:pPr>
          </w:p>
        </w:tc>
        <w:tc>
          <w:tcPr>
            <w:tcW w:w="3392" w:type="dxa"/>
          </w:tcPr>
          <w:p w:rsidR="00483DEC" w:rsidRPr="00617AAA" w:rsidRDefault="00483DEC" w:rsidP="001337A0">
            <w:pPr>
              <w:pStyle w:val="ConsPlusNormal"/>
              <w:rPr>
                <w:sz w:val="18"/>
                <w:szCs w:val="18"/>
              </w:rPr>
            </w:pPr>
          </w:p>
        </w:tc>
        <w:tc>
          <w:tcPr>
            <w:tcW w:w="2756" w:type="dxa"/>
          </w:tcPr>
          <w:p w:rsidR="00483DEC" w:rsidRPr="00617AAA" w:rsidRDefault="00483DEC" w:rsidP="001337A0">
            <w:pPr>
              <w:pStyle w:val="ConsPlusNormal"/>
              <w:rPr>
                <w:sz w:val="18"/>
                <w:szCs w:val="18"/>
              </w:rPr>
            </w:pPr>
          </w:p>
        </w:tc>
      </w:tr>
    </w:tbl>
    <w:p w:rsidR="00483DEC" w:rsidRPr="00617AAA" w:rsidRDefault="00483DEC" w:rsidP="00483DEC">
      <w:pPr>
        <w:pStyle w:val="ConsPlusNormal"/>
        <w:ind w:firstLine="540"/>
        <w:jc w:val="both"/>
        <w:rPr>
          <w:sz w:val="18"/>
          <w:szCs w:val="18"/>
        </w:rPr>
      </w:pPr>
    </w:p>
    <w:p w:rsidR="00483DEC" w:rsidRPr="00617AAA" w:rsidRDefault="00483DEC" w:rsidP="00483DEC">
      <w:pPr>
        <w:pStyle w:val="ConsPlusNonformat"/>
        <w:jc w:val="both"/>
        <w:rPr>
          <w:sz w:val="18"/>
          <w:szCs w:val="18"/>
        </w:rPr>
      </w:pPr>
      <w:r w:rsidRPr="00617AAA">
        <w:rPr>
          <w:sz w:val="18"/>
          <w:szCs w:val="18"/>
        </w:rPr>
        <w:t>Руководитель</w:t>
      </w:r>
    </w:p>
    <w:p w:rsidR="00483DEC" w:rsidRPr="00617AAA" w:rsidRDefault="00483DEC" w:rsidP="00483DEC">
      <w:pPr>
        <w:pStyle w:val="ConsPlusNonformat"/>
        <w:jc w:val="both"/>
        <w:rPr>
          <w:sz w:val="18"/>
          <w:szCs w:val="18"/>
        </w:rPr>
      </w:pPr>
      <w:r w:rsidRPr="00617AAA">
        <w:rPr>
          <w:sz w:val="18"/>
          <w:szCs w:val="18"/>
        </w:rPr>
        <w:t>(уполномоченное лицо)       _____________ ___________ _____________________</w:t>
      </w:r>
    </w:p>
    <w:p w:rsidR="00483DEC" w:rsidRPr="00617AAA" w:rsidRDefault="00483DEC" w:rsidP="00483DEC">
      <w:pPr>
        <w:pStyle w:val="ConsPlusNonformat"/>
        <w:jc w:val="both"/>
        <w:rPr>
          <w:sz w:val="18"/>
          <w:szCs w:val="18"/>
        </w:rPr>
      </w:pPr>
      <w:r w:rsidRPr="00617AAA">
        <w:rPr>
          <w:sz w:val="18"/>
          <w:szCs w:val="18"/>
        </w:rPr>
        <w:t xml:space="preserve">                             (должность)   (подпись)  (расшифровка подписи)</w:t>
      </w:r>
    </w:p>
    <w:p w:rsidR="00483DEC" w:rsidRPr="00617AAA" w:rsidRDefault="00483DEC" w:rsidP="00483DEC">
      <w:pPr>
        <w:pStyle w:val="ConsPlusNonformat"/>
        <w:jc w:val="both"/>
        <w:rPr>
          <w:sz w:val="18"/>
          <w:szCs w:val="18"/>
        </w:rPr>
      </w:pPr>
    </w:p>
    <w:p w:rsidR="00483DEC" w:rsidRPr="00617AAA" w:rsidRDefault="00483DEC" w:rsidP="00483DEC">
      <w:pPr>
        <w:pStyle w:val="ConsPlusNonformat"/>
        <w:jc w:val="both"/>
        <w:rPr>
          <w:sz w:val="18"/>
          <w:szCs w:val="18"/>
        </w:rPr>
      </w:pPr>
      <w:r w:rsidRPr="00617AAA">
        <w:rPr>
          <w:sz w:val="18"/>
          <w:szCs w:val="18"/>
        </w:rPr>
        <w:t>Главный бухгалтер</w:t>
      </w:r>
    </w:p>
    <w:p w:rsidR="00483DEC" w:rsidRPr="00617AAA" w:rsidRDefault="00483DEC" w:rsidP="00483DEC">
      <w:pPr>
        <w:pStyle w:val="ConsPlusNonformat"/>
        <w:jc w:val="both"/>
        <w:rPr>
          <w:sz w:val="18"/>
          <w:szCs w:val="18"/>
        </w:rPr>
      </w:pPr>
      <w:r w:rsidRPr="00617AAA">
        <w:rPr>
          <w:sz w:val="18"/>
          <w:szCs w:val="18"/>
        </w:rPr>
        <w:t>(уполномоченное лицо)       _____________ ___________ _____________________</w:t>
      </w:r>
    </w:p>
    <w:p w:rsidR="00483DEC" w:rsidRPr="00617AAA" w:rsidRDefault="00483DEC" w:rsidP="00483DEC">
      <w:pPr>
        <w:pStyle w:val="ConsPlusNonformat"/>
        <w:jc w:val="both"/>
        <w:rPr>
          <w:sz w:val="18"/>
          <w:szCs w:val="18"/>
        </w:rPr>
      </w:pPr>
      <w:r w:rsidRPr="00617AAA">
        <w:rPr>
          <w:sz w:val="18"/>
          <w:szCs w:val="18"/>
        </w:rPr>
        <w:t xml:space="preserve">                             (должность)   (подпись)  (расшифровка подписи)</w:t>
      </w:r>
    </w:p>
    <w:p w:rsidR="00483DEC" w:rsidRPr="00617AAA" w:rsidRDefault="00483DEC" w:rsidP="00483DEC">
      <w:pPr>
        <w:pStyle w:val="ConsPlusNonformat"/>
        <w:jc w:val="both"/>
        <w:rPr>
          <w:sz w:val="18"/>
          <w:szCs w:val="18"/>
        </w:rPr>
      </w:pPr>
    </w:p>
    <w:p w:rsidR="00483DEC" w:rsidRPr="00617AAA" w:rsidRDefault="00483DEC" w:rsidP="00483DEC">
      <w:pPr>
        <w:pStyle w:val="ConsPlusNonformat"/>
        <w:jc w:val="both"/>
        <w:rPr>
          <w:sz w:val="18"/>
          <w:szCs w:val="18"/>
        </w:rPr>
      </w:pPr>
      <w:r w:rsidRPr="00617AAA">
        <w:rPr>
          <w:sz w:val="18"/>
          <w:szCs w:val="18"/>
        </w:rPr>
        <w:t>"___" ___________________ 20__ г.</w:t>
      </w:r>
    </w:p>
    <w:p w:rsidR="00483DEC" w:rsidRPr="00617AAA" w:rsidRDefault="00483DEC" w:rsidP="00483DEC">
      <w:pPr>
        <w:pStyle w:val="ConsPlusNonformat"/>
        <w:jc w:val="both"/>
        <w:rPr>
          <w:sz w:val="18"/>
          <w:szCs w:val="18"/>
        </w:rPr>
      </w:pPr>
    </w:p>
    <w:p w:rsidR="00483DEC" w:rsidRPr="00617AAA" w:rsidRDefault="00483DEC" w:rsidP="00483DEC">
      <w:pPr>
        <w:pStyle w:val="ConsPlusNonformat"/>
        <w:jc w:val="both"/>
        <w:rPr>
          <w:sz w:val="18"/>
          <w:szCs w:val="18"/>
        </w:rPr>
      </w:pPr>
      <w:r w:rsidRPr="00617AAA">
        <w:rPr>
          <w:sz w:val="18"/>
          <w:szCs w:val="18"/>
        </w:rPr>
        <w:t xml:space="preserve">                                                  Номер страницы __________</w:t>
      </w:r>
    </w:p>
    <w:p w:rsidR="00483DEC" w:rsidRPr="00617AAA" w:rsidRDefault="00483DEC" w:rsidP="00483DEC">
      <w:pPr>
        <w:pStyle w:val="ConsPlusNonformat"/>
        <w:jc w:val="both"/>
        <w:rPr>
          <w:sz w:val="18"/>
          <w:szCs w:val="18"/>
        </w:rPr>
      </w:pPr>
      <w:r w:rsidRPr="00617AAA">
        <w:rPr>
          <w:sz w:val="18"/>
          <w:szCs w:val="18"/>
        </w:rPr>
        <w:t xml:space="preserve">                                                   Всего страниц __________</w:t>
      </w:r>
    </w:p>
    <w:p w:rsidR="00483DEC" w:rsidRPr="00617AAA" w:rsidRDefault="00483DEC" w:rsidP="00483DEC">
      <w:pPr>
        <w:pStyle w:val="ConsPlusNormal"/>
        <w:jc w:val="right"/>
        <w:rPr>
          <w:sz w:val="18"/>
          <w:szCs w:val="18"/>
        </w:rPr>
      </w:pPr>
    </w:p>
    <w:p w:rsidR="00483DEC" w:rsidRPr="00617AAA" w:rsidRDefault="00483DEC" w:rsidP="00483DEC">
      <w:pPr>
        <w:pStyle w:val="ConsPlusNormal"/>
        <w:jc w:val="right"/>
        <w:rPr>
          <w:sz w:val="18"/>
          <w:szCs w:val="18"/>
        </w:rPr>
      </w:pPr>
      <w:r w:rsidRPr="00617AAA">
        <w:rPr>
          <w:sz w:val="18"/>
          <w:szCs w:val="18"/>
        </w:rPr>
        <w:t>Форма 0531803, с. 2</w:t>
      </w:r>
    </w:p>
    <w:p w:rsidR="00483DEC" w:rsidRPr="00617AAA" w:rsidRDefault="00483DEC" w:rsidP="00483DEC">
      <w:pPr>
        <w:pStyle w:val="ConsPlusNormal"/>
        <w:jc w:val="right"/>
        <w:rPr>
          <w:sz w:val="18"/>
          <w:szCs w:val="18"/>
        </w:rPr>
      </w:pPr>
      <w:r w:rsidRPr="00617AAA">
        <w:rPr>
          <w:sz w:val="18"/>
          <w:szCs w:val="18"/>
        </w:rPr>
        <w:t>Номер Заявки на возврат __________</w:t>
      </w:r>
    </w:p>
    <w:p w:rsidR="00483DEC" w:rsidRPr="00617AAA" w:rsidRDefault="00483DEC" w:rsidP="00483DEC">
      <w:pPr>
        <w:pStyle w:val="ConsPlusNormal"/>
        <w:jc w:val="right"/>
        <w:rPr>
          <w:sz w:val="18"/>
          <w:szCs w:val="18"/>
        </w:rPr>
      </w:pPr>
      <w:r w:rsidRPr="00617AAA">
        <w:rPr>
          <w:sz w:val="18"/>
          <w:szCs w:val="18"/>
        </w:rPr>
        <w:t>от "__" ___________ 20___ г.</w:t>
      </w:r>
    </w:p>
    <w:p w:rsidR="00483DEC" w:rsidRDefault="00483DEC" w:rsidP="00483DEC">
      <w:pPr>
        <w:pStyle w:val="ConsPlusNormal"/>
        <w:jc w:val="center"/>
        <w:outlineLvl w:val="2"/>
        <w:rPr>
          <w:sz w:val="18"/>
          <w:szCs w:val="18"/>
        </w:rPr>
      </w:pPr>
      <w:bookmarkStart w:id="16" w:name="P750"/>
      <w:bookmarkEnd w:id="16"/>
    </w:p>
    <w:p w:rsidR="00483DEC" w:rsidRDefault="00483DEC" w:rsidP="00483DEC">
      <w:pPr>
        <w:pStyle w:val="ConsPlusNormal"/>
        <w:jc w:val="center"/>
        <w:outlineLvl w:val="2"/>
        <w:rPr>
          <w:sz w:val="18"/>
          <w:szCs w:val="18"/>
        </w:rPr>
      </w:pPr>
    </w:p>
    <w:p w:rsidR="00483DEC" w:rsidRDefault="00483DEC" w:rsidP="00483DEC">
      <w:pPr>
        <w:pStyle w:val="ConsPlusNormal"/>
        <w:jc w:val="center"/>
        <w:outlineLvl w:val="2"/>
        <w:rPr>
          <w:sz w:val="18"/>
          <w:szCs w:val="18"/>
        </w:rPr>
      </w:pPr>
    </w:p>
    <w:p w:rsidR="00483DEC" w:rsidRDefault="00483DEC" w:rsidP="00483DEC">
      <w:pPr>
        <w:pStyle w:val="ConsPlusNormal"/>
        <w:jc w:val="center"/>
        <w:outlineLvl w:val="2"/>
        <w:rPr>
          <w:sz w:val="18"/>
          <w:szCs w:val="18"/>
        </w:rPr>
      </w:pPr>
    </w:p>
    <w:p w:rsidR="00483DEC" w:rsidRDefault="00483DEC" w:rsidP="00483DEC">
      <w:pPr>
        <w:pStyle w:val="ConsPlusNormal"/>
        <w:jc w:val="center"/>
        <w:outlineLvl w:val="2"/>
        <w:rPr>
          <w:sz w:val="18"/>
          <w:szCs w:val="18"/>
        </w:rPr>
      </w:pPr>
    </w:p>
    <w:p w:rsidR="00483DEC" w:rsidRDefault="00483DEC" w:rsidP="00483DEC">
      <w:pPr>
        <w:pStyle w:val="ConsPlusNormal"/>
        <w:jc w:val="center"/>
        <w:outlineLvl w:val="2"/>
        <w:rPr>
          <w:sz w:val="18"/>
          <w:szCs w:val="18"/>
        </w:rPr>
      </w:pPr>
    </w:p>
    <w:p w:rsidR="00483DEC" w:rsidRDefault="00483DEC" w:rsidP="00483DEC">
      <w:pPr>
        <w:pStyle w:val="ConsPlusNormal"/>
        <w:jc w:val="center"/>
        <w:outlineLvl w:val="2"/>
        <w:rPr>
          <w:sz w:val="18"/>
          <w:szCs w:val="18"/>
        </w:rPr>
      </w:pPr>
    </w:p>
    <w:p w:rsidR="00483DEC" w:rsidRPr="00617AAA" w:rsidRDefault="00483DEC" w:rsidP="00483DEC">
      <w:pPr>
        <w:pStyle w:val="ConsPlusNormal"/>
        <w:jc w:val="right"/>
        <w:rPr>
          <w:sz w:val="18"/>
          <w:szCs w:val="18"/>
        </w:rPr>
      </w:pPr>
    </w:p>
    <w:p w:rsidR="00483DEC" w:rsidRDefault="00483DEC" w:rsidP="00483DEC">
      <w:pPr>
        <w:sectPr w:rsidR="00483DEC">
          <w:pgSz w:w="16838" w:h="11905" w:orient="landscape"/>
          <w:pgMar w:top="1701" w:right="1134" w:bottom="850" w:left="1134" w:header="0" w:footer="0" w:gutter="0"/>
          <w:cols w:space="720"/>
        </w:sectPr>
      </w:pPr>
      <w:bookmarkStart w:id="17" w:name="P752"/>
      <w:bookmarkEnd w:id="17"/>
    </w:p>
    <w:p w:rsidR="00483DEC" w:rsidRDefault="00483DEC" w:rsidP="00483DEC">
      <w:pPr>
        <w:pStyle w:val="ConsPlusNormal"/>
      </w:pPr>
    </w:p>
    <w:p w:rsidR="00483DEC" w:rsidRDefault="00483DEC" w:rsidP="00483DEC">
      <w:pPr>
        <w:pStyle w:val="ConsPlusNormal"/>
      </w:pPr>
    </w:p>
    <w:p w:rsidR="00483DEC" w:rsidRDefault="00483DEC" w:rsidP="00483DEC">
      <w:pPr>
        <w:pStyle w:val="ConsPlusNormal"/>
      </w:pPr>
    </w:p>
    <w:p w:rsidR="00483DEC" w:rsidRPr="00617AAA" w:rsidRDefault="00483DEC" w:rsidP="00483DEC">
      <w:pPr>
        <w:pStyle w:val="ConsPlusNormal"/>
        <w:jc w:val="center"/>
        <w:outlineLvl w:val="2"/>
        <w:rPr>
          <w:sz w:val="18"/>
          <w:szCs w:val="18"/>
        </w:rPr>
      </w:pPr>
      <w:r w:rsidRPr="00617AAA">
        <w:rPr>
          <w:sz w:val="18"/>
          <w:szCs w:val="18"/>
        </w:rPr>
        <w:t>3. Реквизиты получателя</w:t>
      </w:r>
    </w:p>
    <w:p w:rsidR="00483DEC" w:rsidRDefault="00483DEC" w:rsidP="00483DEC">
      <w:pPr>
        <w:pStyle w:val="ConsPlusNormal"/>
      </w:pPr>
    </w:p>
    <w:p w:rsidR="00483DEC" w:rsidRDefault="00483DEC" w:rsidP="00483DEC">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0"/>
        <w:gridCol w:w="887"/>
        <w:gridCol w:w="721"/>
        <w:gridCol w:w="823"/>
        <w:gridCol w:w="1133"/>
        <w:gridCol w:w="1152"/>
        <w:gridCol w:w="927"/>
        <w:gridCol w:w="1556"/>
      </w:tblGrid>
      <w:tr w:rsidR="00483DEC" w:rsidRPr="00617AAA" w:rsidTr="001337A0">
        <w:trPr>
          <w:trHeight w:val="152"/>
        </w:trPr>
        <w:tc>
          <w:tcPr>
            <w:tcW w:w="1090" w:type="dxa"/>
          </w:tcPr>
          <w:p w:rsidR="00483DEC" w:rsidRPr="00617AAA" w:rsidRDefault="00483DEC" w:rsidP="001337A0">
            <w:pPr>
              <w:pStyle w:val="ConsPlusNormal"/>
              <w:jc w:val="center"/>
              <w:rPr>
                <w:sz w:val="18"/>
                <w:szCs w:val="18"/>
              </w:rPr>
            </w:pPr>
            <w:r w:rsidRPr="00617AAA">
              <w:rPr>
                <w:sz w:val="18"/>
                <w:szCs w:val="18"/>
              </w:rPr>
              <w:t>Наименование</w:t>
            </w:r>
          </w:p>
        </w:tc>
        <w:tc>
          <w:tcPr>
            <w:tcW w:w="887" w:type="dxa"/>
          </w:tcPr>
          <w:p w:rsidR="00483DEC" w:rsidRPr="00617AAA" w:rsidRDefault="00483DEC" w:rsidP="001337A0">
            <w:pPr>
              <w:pStyle w:val="ConsPlusNormal"/>
              <w:jc w:val="center"/>
              <w:rPr>
                <w:sz w:val="18"/>
                <w:szCs w:val="18"/>
              </w:rPr>
            </w:pPr>
            <w:r w:rsidRPr="00617AAA">
              <w:rPr>
                <w:sz w:val="18"/>
                <w:szCs w:val="18"/>
              </w:rPr>
              <w:t>ИНН</w:t>
            </w:r>
          </w:p>
        </w:tc>
        <w:tc>
          <w:tcPr>
            <w:tcW w:w="721" w:type="dxa"/>
          </w:tcPr>
          <w:p w:rsidR="00483DEC" w:rsidRPr="00617AAA" w:rsidRDefault="00483DEC" w:rsidP="001337A0">
            <w:pPr>
              <w:pStyle w:val="ConsPlusNormal"/>
              <w:jc w:val="center"/>
              <w:rPr>
                <w:sz w:val="18"/>
                <w:szCs w:val="18"/>
              </w:rPr>
            </w:pPr>
            <w:r w:rsidRPr="00617AAA">
              <w:rPr>
                <w:sz w:val="18"/>
                <w:szCs w:val="18"/>
              </w:rPr>
              <w:t>КПП</w:t>
            </w:r>
          </w:p>
        </w:tc>
        <w:tc>
          <w:tcPr>
            <w:tcW w:w="823" w:type="dxa"/>
          </w:tcPr>
          <w:p w:rsidR="00483DEC" w:rsidRPr="00617AAA" w:rsidRDefault="00483DEC" w:rsidP="001337A0">
            <w:pPr>
              <w:pStyle w:val="ConsPlusNormal"/>
              <w:jc w:val="center"/>
              <w:rPr>
                <w:sz w:val="18"/>
                <w:szCs w:val="18"/>
              </w:rPr>
            </w:pPr>
            <w:r w:rsidRPr="00617AAA">
              <w:rPr>
                <w:sz w:val="18"/>
                <w:szCs w:val="18"/>
              </w:rPr>
              <w:t>Лицевой счет</w:t>
            </w:r>
          </w:p>
        </w:tc>
        <w:tc>
          <w:tcPr>
            <w:tcW w:w="1133" w:type="dxa"/>
          </w:tcPr>
          <w:p w:rsidR="00483DEC" w:rsidRPr="00617AAA" w:rsidRDefault="00483DEC" w:rsidP="001337A0">
            <w:pPr>
              <w:pStyle w:val="ConsPlusNormal"/>
              <w:jc w:val="center"/>
              <w:rPr>
                <w:sz w:val="18"/>
                <w:szCs w:val="18"/>
              </w:rPr>
            </w:pPr>
            <w:r w:rsidRPr="00617AAA">
              <w:rPr>
                <w:sz w:val="18"/>
                <w:szCs w:val="18"/>
              </w:rPr>
              <w:t>Банковский счет</w:t>
            </w:r>
          </w:p>
        </w:tc>
        <w:tc>
          <w:tcPr>
            <w:tcW w:w="1152" w:type="dxa"/>
          </w:tcPr>
          <w:p w:rsidR="00483DEC" w:rsidRPr="00617AAA" w:rsidRDefault="00483DEC" w:rsidP="001337A0">
            <w:pPr>
              <w:pStyle w:val="ConsPlusNormal"/>
              <w:jc w:val="center"/>
              <w:rPr>
                <w:sz w:val="18"/>
                <w:szCs w:val="18"/>
              </w:rPr>
            </w:pPr>
            <w:r w:rsidRPr="00617AAA">
              <w:rPr>
                <w:sz w:val="18"/>
                <w:szCs w:val="18"/>
              </w:rPr>
              <w:t>Наименование банка</w:t>
            </w:r>
          </w:p>
        </w:tc>
        <w:tc>
          <w:tcPr>
            <w:tcW w:w="927" w:type="dxa"/>
          </w:tcPr>
          <w:p w:rsidR="00483DEC" w:rsidRPr="00617AAA" w:rsidRDefault="00483DEC" w:rsidP="001337A0">
            <w:pPr>
              <w:pStyle w:val="ConsPlusNormal"/>
              <w:jc w:val="center"/>
              <w:rPr>
                <w:sz w:val="18"/>
                <w:szCs w:val="18"/>
              </w:rPr>
            </w:pPr>
            <w:r w:rsidRPr="00617AAA">
              <w:rPr>
                <w:sz w:val="18"/>
                <w:szCs w:val="18"/>
              </w:rPr>
              <w:t>БИК банка</w:t>
            </w:r>
          </w:p>
        </w:tc>
        <w:tc>
          <w:tcPr>
            <w:tcW w:w="1556" w:type="dxa"/>
          </w:tcPr>
          <w:p w:rsidR="00483DEC" w:rsidRPr="00617AAA" w:rsidRDefault="00483DEC" w:rsidP="001337A0">
            <w:pPr>
              <w:pStyle w:val="ConsPlusNormal"/>
              <w:jc w:val="center"/>
              <w:rPr>
                <w:sz w:val="18"/>
                <w:szCs w:val="18"/>
              </w:rPr>
            </w:pPr>
            <w:r w:rsidRPr="00617AAA">
              <w:rPr>
                <w:sz w:val="18"/>
                <w:szCs w:val="18"/>
              </w:rPr>
              <w:t>Корреспондентский счет банка</w:t>
            </w:r>
          </w:p>
        </w:tc>
      </w:tr>
      <w:tr w:rsidR="00483DEC" w:rsidRPr="00617AAA" w:rsidTr="001337A0">
        <w:trPr>
          <w:trHeight w:val="152"/>
        </w:trPr>
        <w:tc>
          <w:tcPr>
            <w:tcW w:w="1090" w:type="dxa"/>
          </w:tcPr>
          <w:p w:rsidR="00483DEC" w:rsidRPr="00617AAA" w:rsidRDefault="00483DEC" w:rsidP="001337A0">
            <w:pPr>
              <w:pStyle w:val="ConsPlusNormal"/>
              <w:jc w:val="center"/>
              <w:rPr>
                <w:sz w:val="18"/>
                <w:szCs w:val="18"/>
              </w:rPr>
            </w:pPr>
            <w:r w:rsidRPr="00617AAA">
              <w:rPr>
                <w:sz w:val="18"/>
                <w:szCs w:val="18"/>
              </w:rPr>
              <w:t>1</w:t>
            </w:r>
          </w:p>
        </w:tc>
        <w:tc>
          <w:tcPr>
            <w:tcW w:w="887" w:type="dxa"/>
          </w:tcPr>
          <w:p w:rsidR="00483DEC" w:rsidRPr="00617AAA" w:rsidRDefault="00483DEC" w:rsidP="001337A0">
            <w:pPr>
              <w:pStyle w:val="ConsPlusNormal"/>
              <w:jc w:val="center"/>
              <w:rPr>
                <w:sz w:val="18"/>
                <w:szCs w:val="18"/>
              </w:rPr>
            </w:pPr>
            <w:r w:rsidRPr="00617AAA">
              <w:rPr>
                <w:sz w:val="18"/>
                <w:szCs w:val="18"/>
              </w:rPr>
              <w:t>2</w:t>
            </w:r>
          </w:p>
        </w:tc>
        <w:tc>
          <w:tcPr>
            <w:tcW w:w="721" w:type="dxa"/>
          </w:tcPr>
          <w:p w:rsidR="00483DEC" w:rsidRPr="00617AAA" w:rsidRDefault="00483DEC" w:rsidP="001337A0">
            <w:pPr>
              <w:pStyle w:val="ConsPlusNormal"/>
              <w:jc w:val="center"/>
              <w:rPr>
                <w:sz w:val="18"/>
                <w:szCs w:val="18"/>
              </w:rPr>
            </w:pPr>
            <w:r w:rsidRPr="00617AAA">
              <w:rPr>
                <w:sz w:val="18"/>
                <w:szCs w:val="18"/>
              </w:rPr>
              <w:t>3</w:t>
            </w:r>
          </w:p>
        </w:tc>
        <w:tc>
          <w:tcPr>
            <w:tcW w:w="823" w:type="dxa"/>
          </w:tcPr>
          <w:p w:rsidR="00483DEC" w:rsidRPr="00617AAA" w:rsidRDefault="00483DEC" w:rsidP="001337A0">
            <w:pPr>
              <w:pStyle w:val="ConsPlusNormal"/>
              <w:jc w:val="center"/>
              <w:rPr>
                <w:sz w:val="18"/>
                <w:szCs w:val="18"/>
              </w:rPr>
            </w:pPr>
            <w:r w:rsidRPr="00617AAA">
              <w:rPr>
                <w:sz w:val="18"/>
                <w:szCs w:val="18"/>
              </w:rPr>
              <w:t>4</w:t>
            </w:r>
          </w:p>
        </w:tc>
        <w:tc>
          <w:tcPr>
            <w:tcW w:w="1133" w:type="dxa"/>
          </w:tcPr>
          <w:p w:rsidR="00483DEC" w:rsidRPr="00617AAA" w:rsidRDefault="00483DEC" w:rsidP="001337A0">
            <w:pPr>
              <w:pStyle w:val="ConsPlusNormal"/>
              <w:jc w:val="center"/>
              <w:rPr>
                <w:sz w:val="18"/>
                <w:szCs w:val="18"/>
              </w:rPr>
            </w:pPr>
            <w:r w:rsidRPr="00617AAA">
              <w:rPr>
                <w:sz w:val="18"/>
                <w:szCs w:val="18"/>
              </w:rPr>
              <w:t>5</w:t>
            </w:r>
          </w:p>
        </w:tc>
        <w:tc>
          <w:tcPr>
            <w:tcW w:w="1152" w:type="dxa"/>
          </w:tcPr>
          <w:p w:rsidR="00483DEC" w:rsidRPr="00617AAA" w:rsidRDefault="00483DEC" w:rsidP="001337A0">
            <w:pPr>
              <w:pStyle w:val="ConsPlusNormal"/>
              <w:jc w:val="center"/>
              <w:rPr>
                <w:sz w:val="18"/>
                <w:szCs w:val="18"/>
              </w:rPr>
            </w:pPr>
            <w:r w:rsidRPr="00617AAA">
              <w:rPr>
                <w:sz w:val="18"/>
                <w:szCs w:val="18"/>
              </w:rPr>
              <w:t>6</w:t>
            </w:r>
          </w:p>
        </w:tc>
        <w:tc>
          <w:tcPr>
            <w:tcW w:w="927" w:type="dxa"/>
          </w:tcPr>
          <w:p w:rsidR="00483DEC" w:rsidRPr="00617AAA" w:rsidRDefault="00483DEC" w:rsidP="001337A0">
            <w:pPr>
              <w:pStyle w:val="ConsPlusNormal"/>
              <w:jc w:val="center"/>
              <w:rPr>
                <w:sz w:val="18"/>
                <w:szCs w:val="18"/>
              </w:rPr>
            </w:pPr>
            <w:r w:rsidRPr="00617AAA">
              <w:rPr>
                <w:sz w:val="18"/>
                <w:szCs w:val="18"/>
              </w:rPr>
              <w:t>7</w:t>
            </w:r>
          </w:p>
        </w:tc>
        <w:tc>
          <w:tcPr>
            <w:tcW w:w="1556" w:type="dxa"/>
          </w:tcPr>
          <w:p w:rsidR="00483DEC" w:rsidRPr="00617AAA" w:rsidRDefault="00483DEC" w:rsidP="001337A0">
            <w:pPr>
              <w:pStyle w:val="ConsPlusNormal"/>
              <w:jc w:val="center"/>
              <w:rPr>
                <w:sz w:val="18"/>
                <w:szCs w:val="18"/>
              </w:rPr>
            </w:pPr>
            <w:r w:rsidRPr="00617AAA">
              <w:rPr>
                <w:sz w:val="18"/>
                <w:szCs w:val="18"/>
              </w:rPr>
              <w:t>8</w:t>
            </w:r>
          </w:p>
        </w:tc>
      </w:tr>
      <w:tr w:rsidR="00483DEC" w:rsidRPr="00617AAA" w:rsidTr="001337A0">
        <w:trPr>
          <w:trHeight w:val="152"/>
        </w:trPr>
        <w:tc>
          <w:tcPr>
            <w:tcW w:w="1090" w:type="dxa"/>
          </w:tcPr>
          <w:p w:rsidR="00483DEC" w:rsidRPr="00617AAA" w:rsidRDefault="00483DEC" w:rsidP="001337A0">
            <w:pPr>
              <w:pStyle w:val="ConsPlusNormal"/>
              <w:rPr>
                <w:sz w:val="18"/>
                <w:szCs w:val="18"/>
              </w:rPr>
            </w:pPr>
          </w:p>
        </w:tc>
        <w:tc>
          <w:tcPr>
            <w:tcW w:w="887" w:type="dxa"/>
          </w:tcPr>
          <w:p w:rsidR="00483DEC" w:rsidRPr="00617AAA" w:rsidRDefault="00483DEC" w:rsidP="001337A0">
            <w:pPr>
              <w:pStyle w:val="ConsPlusNormal"/>
              <w:rPr>
                <w:sz w:val="18"/>
                <w:szCs w:val="18"/>
              </w:rPr>
            </w:pPr>
          </w:p>
        </w:tc>
        <w:tc>
          <w:tcPr>
            <w:tcW w:w="721" w:type="dxa"/>
          </w:tcPr>
          <w:p w:rsidR="00483DEC" w:rsidRPr="00617AAA" w:rsidRDefault="00483DEC" w:rsidP="001337A0">
            <w:pPr>
              <w:pStyle w:val="ConsPlusNormal"/>
              <w:rPr>
                <w:sz w:val="18"/>
                <w:szCs w:val="18"/>
              </w:rPr>
            </w:pPr>
          </w:p>
        </w:tc>
        <w:tc>
          <w:tcPr>
            <w:tcW w:w="823" w:type="dxa"/>
          </w:tcPr>
          <w:p w:rsidR="00483DEC" w:rsidRPr="00617AAA" w:rsidRDefault="00483DEC" w:rsidP="001337A0">
            <w:pPr>
              <w:pStyle w:val="ConsPlusNormal"/>
              <w:rPr>
                <w:sz w:val="18"/>
                <w:szCs w:val="18"/>
              </w:rPr>
            </w:pPr>
          </w:p>
        </w:tc>
        <w:tc>
          <w:tcPr>
            <w:tcW w:w="1133" w:type="dxa"/>
          </w:tcPr>
          <w:p w:rsidR="00483DEC" w:rsidRPr="00617AAA" w:rsidRDefault="00483DEC" w:rsidP="001337A0">
            <w:pPr>
              <w:pStyle w:val="ConsPlusNormal"/>
              <w:rPr>
                <w:sz w:val="18"/>
                <w:szCs w:val="18"/>
              </w:rPr>
            </w:pPr>
          </w:p>
        </w:tc>
        <w:tc>
          <w:tcPr>
            <w:tcW w:w="1152" w:type="dxa"/>
          </w:tcPr>
          <w:p w:rsidR="00483DEC" w:rsidRPr="00617AAA" w:rsidRDefault="00483DEC" w:rsidP="001337A0">
            <w:pPr>
              <w:pStyle w:val="ConsPlusNormal"/>
              <w:rPr>
                <w:sz w:val="18"/>
                <w:szCs w:val="18"/>
              </w:rPr>
            </w:pPr>
          </w:p>
        </w:tc>
        <w:tc>
          <w:tcPr>
            <w:tcW w:w="927" w:type="dxa"/>
          </w:tcPr>
          <w:p w:rsidR="00483DEC" w:rsidRPr="00617AAA" w:rsidRDefault="00483DEC" w:rsidP="001337A0">
            <w:pPr>
              <w:pStyle w:val="ConsPlusNormal"/>
              <w:rPr>
                <w:sz w:val="18"/>
                <w:szCs w:val="18"/>
              </w:rPr>
            </w:pPr>
          </w:p>
        </w:tc>
        <w:tc>
          <w:tcPr>
            <w:tcW w:w="1556" w:type="dxa"/>
          </w:tcPr>
          <w:p w:rsidR="00483DEC" w:rsidRPr="00617AAA" w:rsidRDefault="00483DEC" w:rsidP="001337A0">
            <w:pPr>
              <w:pStyle w:val="ConsPlusNormal"/>
              <w:rPr>
                <w:sz w:val="18"/>
                <w:szCs w:val="18"/>
              </w:rPr>
            </w:pPr>
          </w:p>
        </w:tc>
      </w:tr>
    </w:tbl>
    <w:p w:rsidR="00483DEC" w:rsidRDefault="00483DEC" w:rsidP="00483DEC">
      <w:pPr>
        <w:pStyle w:val="ConsPlusNonformat"/>
        <w:jc w:val="both"/>
      </w:pPr>
    </w:p>
    <w:p w:rsidR="00483DEC" w:rsidRDefault="00483DEC" w:rsidP="00483DEC">
      <w:pPr>
        <w:pStyle w:val="ConsPlusNonformat"/>
        <w:jc w:val="both"/>
      </w:pPr>
    </w:p>
    <w:p w:rsidR="00483DEC" w:rsidRDefault="00483DEC" w:rsidP="00483DEC">
      <w:pPr>
        <w:pStyle w:val="ConsPlusNonformat"/>
        <w:jc w:val="both"/>
      </w:pPr>
      <w:r>
        <w:t>Руководитель</w:t>
      </w:r>
    </w:p>
    <w:p w:rsidR="00483DEC" w:rsidRDefault="00483DEC" w:rsidP="00483DEC">
      <w:pPr>
        <w:pStyle w:val="ConsPlusNonformat"/>
        <w:jc w:val="both"/>
      </w:pPr>
      <w:r>
        <w:t>(уполномоченное лицо)       _____________ ___________ _____________________</w:t>
      </w:r>
    </w:p>
    <w:p w:rsidR="00483DEC" w:rsidRDefault="00483DEC" w:rsidP="00483DEC">
      <w:pPr>
        <w:pStyle w:val="ConsPlusNonformat"/>
        <w:jc w:val="both"/>
      </w:pPr>
      <w:r>
        <w:t xml:space="preserve">                             (должность)   (подпись)  (расшифровка подписи)</w:t>
      </w:r>
    </w:p>
    <w:p w:rsidR="00483DEC" w:rsidRDefault="00483DEC" w:rsidP="00483DEC">
      <w:pPr>
        <w:pStyle w:val="ConsPlusNonformat"/>
        <w:jc w:val="both"/>
      </w:pPr>
    </w:p>
    <w:p w:rsidR="00483DEC" w:rsidRDefault="00483DEC" w:rsidP="00483DEC">
      <w:pPr>
        <w:pStyle w:val="ConsPlusNonformat"/>
        <w:jc w:val="both"/>
      </w:pPr>
      <w:r>
        <w:t>Главный бухгалтер</w:t>
      </w:r>
    </w:p>
    <w:p w:rsidR="00483DEC" w:rsidRDefault="00483DEC" w:rsidP="00483DEC">
      <w:pPr>
        <w:pStyle w:val="ConsPlusNonformat"/>
        <w:jc w:val="both"/>
      </w:pPr>
      <w:r>
        <w:t>(уполномоченное лицо)       _____________ ___________ _____________________</w:t>
      </w:r>
    </w:p>
    <w:p w:rsidR="00483DEC" w:rsidRDefault="00483DEC" w:rsidP="00483DEC">
      <w:pPr>
        <w:pStyle w:val="ConsPlusNonformat"/>
        <w:jc w:val="both"/>
      </w:pPr>
      <w:r>
        <w:t xml:space="preserve">                             (должность)   (подпись)  (расшифровка подписи)</w:t>
      </w:r>
    </w:p>
    <w:p w:rsidR="00483DEC" w:rsidRDefault="00483DEC" w:rsidP="00483DEC">
      <w:pPr>
        <w:pStyle w:val="ConsPlusNonformat"/>
        <w:jc w:val="both"/>
      </w:pPr>
      <w:r>
        <w:t>"___" ___________________ 20__ г.</w:t>
      </w:r>
    </w:p>
    <w:p w:rsidR="00483DEC" w:rsidRDefault="00483DEC" w:rsidP="00483DEC">
      <w:pPr>
        <w:pStyle w:val="ConsPlusNonformat"/>
        <w:jc w:val="both"/>
      </w:pPr>
    </w:p>
    <w:p w:rsidR="00483DEC" w:rsidRDefault="00483DEC" w:rsidP="00483DEC">
      <w:pPr>
        <w:pStyle w:val="ConsPlusNonformat"/>
        <w:jc w:val="both"/>
      </w:pPr>
      <w:r>
        <w:t>┌─────────────────────────────────────────────────────────────────────────┐</w:t>
      </w:r>
    </w:p>
    <w:p w:rsidR="00483DEC" w:rsidRDefault="00483DEC" w:rsidP="00483DEC">
      <w:pPr>
        <w:pStyle w:val="ConsPlusNonformat"/>
        <w:jc w:val="both"/>
      </w:pPr>
      <w:r>
        <w:t>│               Отметка  Финансового органа   о регистрации               │</w:t>
      </w:r>
    </w:p>
    <w:p w:rsidR="00483DEC" w:rsidRDefault="00483DEC" w:rsidP="00483DEC">
      <w:pPr>
        <w:pStyle w:val="ConsPlusNonformat"/>
        <w:jc w:val="both"/>
      </w:pPr>
      <w:r>
        <w:t>│                             Заявки на возврат                           │</w:t>
      </w:r>
    </w:p>
    <w:p w:rsidR="00483DEC" w:rsidRDefault="00483DEC" w:rsidP="00483DEC">
      <w:pPr>
        <w:pStyle w:val="ConsPlusNonformat"/>
        <w:jc w:val="both"/>
      </w:pPr>
      <w:r>
        <w:t>│                                                                         │</w:t>
      </w:r>
    </w:p>
    <w:p w:rsidR="00483DEC" w:rsidRDefault="00483DEC" w:rsidP="00483DEC">
      <w:pPr>
        <w:pStyle w:val="ConsPlusNonformat"/>
        <w:jc w:val="both"/>
      </w:pPr>
      <w:r>
        <w:t>│Номер заявки  __________________                                         │</w:t>
      </w:r>
    </w:p>
    <w:p w:rsidR="00483DEC" w:rsidRDefault="00483DEC" w:rsidP="00483DEC">
      <w:pPr>
        <w:pStyle w:val="ConsPlusNonformat"/>
        <w:jc w:val="both"/>
      </w:pPr>
      <w:r>
        <w:t>│Ответственный                                                            │</w:t>
      </w:r>
    </w:p>
    <w:p w:rsidR="00483DEC" w:rsidRDefault="00483DEC" w:rsidP="00483DEC">
      <w:pPr>
        <w:pStyle w:val="ConsPlusNonformat"/>
        <w:jc w:val="both"/>
      </w:pPr>
      <w:r>
        <w:t>│исполнитель   ____________ __________ _______________________ ___________│</w:t>
      </w:r>
    </w:p>
    <w:p w:rsidR="00483DEC" w:rsidRDefault="00483DEC" w:rsidP="00483DEC">
      <w:pPr>
        <w:pStyle w:val="ConsPlusNonformat"/>
        <w:jc w:val="both"/>
      </w:pPr>
      <w:r>
        <w:t>│              (должность)  (подпись)   (расшифровка подписи)   (телефон) │</w:t>
      </w:r>
    </w:p>
    <w:p w:rsidR="00483DEC" w:rsidRDefault="00483DEC" w:rsidP="00483DEC">
      <w:pPr>
        <w:pStyle w:val="ConsPlusNonformat"/>
        <w:jc w:val="both"/>
      </w:pPr>
      <w:r>
        <w:t>│"___" ___________________ 20___ г.                                       │</w:t>
      </w:r>
    </w:p>
    <w:p w:rsidR="00483DEC" w:rsidRDefault="00483DEC" w:rsidP="00483DEC">
      <w:pPr>
        <w:pStyle w:val="ConsPlusNonformat"/>
        <w:jc w:val="both"/>
      </w:pPr>
      <w:r>
        <w:t>└─────────────────────────────────────────────────────────────────────────┘</w:t>
      </w:r>
    </w:p>
    <w:p w:rsidR="00483DEC" w:rsidRDefault="00483DEC" w:rsidP="00483DEC">
      <w:pPr>
        <w:pStyle w:val="ConsPlusNonformat"/>
        <w:jc w:val="both"/>
      </w:pPr>
    </w:p>
    <w:p w:rsidR="00483DEC" w:rsidRDefault="00483DEC" w:rsidP="00483DEC">
      <w:pPr>
        <w:pStyle w:val="ConsPlusNonformat"/>
        <w:jc w:val="both"/>
      </w:pPr>
      <w:r>
        <w:t xml:space="preserve">                                                  Номер страницы __________</w:t>
      </w:r>
    </w:p>
    <w:p w:rsidR="00483DEC" w:rsidRDefault="00483DEC" w:rsidP="00483DEC">
      <w:pPr>
        <w:pStyle w:val="ConsPlusNonformat"/>
        <w:jc w:val="both"/>
      </w:pPr>
      <w:r>
        <w:t xml:space="preserve">                                                   Всего страниц __________</w:t>
      </w:r>
    </w:p>
    <w:p w:rsidR="00483DEC" w:rsidRDefault="00483DEC" w:rsidP="00483DEC">
      <w:pPr>
        <w:pStyle w:val="ConsPlusNormal"/>
        <w:ind w:firstLine="0"/>
      </w:pPr>
    </w:p>
    <w:p w:rsidR="00483DEC" w:rsidRDefault="00483DEC" w:rsidP="00483DEC">
      <w:pPr>
        <w:pStyle w:val="ConsPlusNormal"/>
        <w:ind w:left="4962"/>
        <w:jc w:val="both"/>
        <w:outlineLvl w:val="1"/>
        <w:rPr>
          <w:rFonts w:ascii="Times New Roman" w:hAnsi="Times New Roman" w:cs="Times New Roman"/>
        </w:rPr>
      </w:pPr>
    </w:p>
    <w:p w:rsidR="00483DEC" w:rsidRPr="00DB5FAB" w:rsidRDefault="00483DEC" w:rsidP="00483DEC">
      <w:pPr>
        <w:pStyle w:val="ConsPlusNormal"/>
        <w:ind w:left="4962"/>
        <w:jc w:val="both"/>
        <w:outlineLvl w:val="1"/>
        <w:rPr>
          <w:rFonts w:ascii="Times New Roman" w:hAnsi="Times New Roman" w:cs="Times New Roman"/>
        </w:rPr>
      </w:pPr>
      <w:r w:rsidRPr="00DB5FAB">
        <w:rPr>
          <w:rFonts w:ascii="Times New Roman" w:hAnsi="Times New Roman" w:cs="Times New Roman"/>
        </w:rPr>
        <w:t xml:space="preserve">Приложение </w:t>
      </w:r>
      <w:r>
        <w:rPr>
          <w:rFonts w:ascii="Times New Roman" w:hAnsi="Times New Roman" w:cs="Times New Roman"/>
        </w:rPr>
        <w:t>№</w:t>
      </w:r>
      <w:r w:rsidRPr="00DB5FAB">
        <w:rPr>
          <w:rFonts w:ascii="Times New Roman" w:hAnsi="Times New Roman" w:cs="Times New Roman"/>
        </w:rPr>
        <w:t xml:space="preserve"> 3</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бюджета</w:t>
      </w:r>
      <w:r w:rsidRPr="00AB49AB">
        <w:rPr>
          <w:rFonts w:ascii="Times New Roman" w:hAnsi="Times New Roman" w:cs="Times New Roman"/>
          <w:sz w:val="28"/>
          <w:szCs w:val="28"/>
        </w:rPr>
        <w:t xml:space="preserve"> </w:t>
      </w:r>
      <w:r w:rsidRPr="00AB49AB">
        <w:rPr>
          <w:rFonts w:ascii="Times New Roman" w:hAnsi="Times New Roman" w:cs="Times New Roman"/>
        </w:rPr>
        <w:t xml:space="preserve">сельского поселения </w:t>
      </w:r>
      <w:r>
        <w:rPr>
          <w:rFonts w:ascii="Times New Roman" w:hAnsi="Times New Roman" w:cs="Times New Roman"/>
        </w:rPr>
        <w:t xml:space="preserve"> </w:t>
      </w:r>
    </w:p>
    <w:p w:rsidR="00483DEC" w:rsidRDefault="00483DEC" w:rsidP="00483DEC">
      <w:pPr>
        <w:pStyle w:val="ConsPlusNormal"/>
        <w:ind w:left="4962"/>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w:t>
      </w:r>
      <w:r w:rsidRPr="00DB5FAB">
        <w:rPr>
          <w:rFonts w:ascii="Times New Roman" w:hAnsi="Times New Roman" w:cs="Times New Roman"/>
        </w:rPr>
        <w:t xml:space="preserve"> муниципального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района</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Башкортостан</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счетов для учета операций по исполнению</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расходов бюджета </w:t>
      </w:r>
      <w:r w:rsidRPr="00AB49AB">
        <w:rPr>
          <w:rFonts w:ascii="Times New Roman" w:hAnsi="Times New Roman" w:cs="Times New Roman"/>
        </w:rPr>
        <w:t xml:space="preserve">сельского поселения </w:t>
      </w:r>
    </w:p>
    <w:p w:rsidR="00483DEC" w:rsidRDefault="00483DEC" w:rsidP="00483DEC">
      <w:pPr>
        <w:pStyle w:val="ConsPlusNormal"/>
        <w:ind w:left="4962"/>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r w:rsidRPr="00DB5FAB">
        <w:rPr>
          <w:rFonts w:ascii="Times New Roman" w:hAnsi="Times New Roman" w:cs="Times New Roman"/>
        </w:rPr>
        <w:t xml:space="preserve">муниципального </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района                                                                           </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Башкортостан</w:t>
      </w:r>
    </w:p>
    <w:p w:rsidR="00483DEC" w:rsidRPr="00DB5FAB" w:rsidRDefault="00483DEC" w:rsidP="00483DEC">
      <w:pPr>
        <w:pStyle w:val="ConsPlusNormal"/>
        <w:ind w:left="4962"/>
        <w:jc w:val="both"/>
        <w:rPr>
          <w:rFonts w:ascii="Times New Roman" w:hAnsi="Times New Roman" w:cs="Times New Roman"/>
        </w:rPr>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center"/>
      </w:pPr>
      <w:bookmarkStart w:id="18" w:name="P826"/>
      <w:bookmarkEnd w:id="18"/>
      <w:r>
        <w:t>Протокол</w:t>
      </w:r>
    </w:p>
    <w:p w:rsidR="00483DEC" w:rsidRDefault="00483DEC" w:rsidP="00483DEC">
      <w:pPr>
        <w:pStyle w:val="ConsPlusNormal"/>
        <w:jc w:val="center"/>
      </w:pPr>
      <w:r>
        <w:t>№ __________от</w:t>
      </w:r>
    </w:p>
    <w:p w:rsidR="00483DEC" w:rsidRDefault="00483DEC" w:rsidP="00483DEC">
      <w:pPr>
        <w:pStyle w:val="ConsPlusNormal"/>
        <w:jc w:val="center"/>
      </w:pPr>
    </w:p>
    <w:p w:rsidR="00483DEC" w:rsidRDefault="00483DEC" w:rsidP="00483DEC">
      <w:pPr>
        <w:pStyle w:val="ConsPlusNonformat"/>
        <w:jc w:val="both"/>
      </w:pPr>
      <w:r>
        <w:rPr>
          <w:sz w:val="16"/>
        </w:rPr>
        <w:t xml:space="preserve">          ______________________________________________________________________</w:t>
      </w:r>
    </w:p>
    <w:p w:rsidR="00483DEC" w:rsidRDefault="00483DEC" w:rsidP="00483DEC">
      <w:pPr>
        <w:pStyle w:val="ConsPlusNonformat"/>
        <w:jc w:val="both"/>
      </w:pPr>
      <w:r>
        <w:rPr>
          <w:sz w:val="16"/>
        </w:rPr>
        <w:t xml:space="preserve">                     (наименование клиента)                                       Ед. изм. руб.</w:t>
      </w:r>
    </w:p>
    <w:p w:rsidR="00483DEC" w:rsidRDefault="00483DEC" w:rsidP="00483DEC">
      <w:pPr>
        <w:pStyle w:val="ConsPlusNormal"/>
        <w:jc w:val="both"/>
      </w:pPr>
    </w:p>
    <w:p w:rsidR="00483DEC" w:rsidRPr="00772517" w:rsidRDefault="00483DEC" w:rsidP="00483DEC"/>
    <w:p w:rsidR="00483DEC" w:rsidRPr="00772517" w:rsidRDefault="00483DEC" w:rsidP="00483DEC"/>
    <w:p w:rsidR="00483DEC" w:rsidRPr="00772517" w:rsidRDefault="00483DEC" w:rsidP="00483DEC"/>
    <w:p w:rsidR="00483DEC" w:rsidRPr="00772517" w:rsidRDefault="00483DEC" w:rsidP="00483DEC"/>
    <w:p w:rsidR="00483DEC" w:rsidRPr="00772517" w:rsidRDefault="00483DEC" w:rsidP="00483DEC">
      <w:pPr>
        <w:tabs>
          <w:tab w:val="left" w:pos="2385"/>
        </w:tabs>
      </w:pPr>
      <w:r w:rsidRPr="00772517">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7"/>
        <w:gridCol w:w="2247"/>
        <w:gridCol w:w="1522"/>
        <w:gridCol w:w="2096"/>
        <w:gridCol w:w="2132"/>
        <w:gridCol w:w="817"/>
      </w:tblGrid>
      <w:tr w:rsidR="00483DEC" w:rsidTr="001337A0">
        <w:trPr>
          <w:trHeight w:val="531"/>
        </w:trPr>
        <w:tc>
          <w:tcPr>
            <w:tcW w:w="637" w:type="dxa"/>
          </w:tcPr>
          <w:p w:rsidR="00483DEC" w:rsidRDefault="00483DEC" w:rsidP="001337A0">
            <w:pPr>
              <w:pStyle w:val="ConsPlusNormal"/>
              <w:jc w:val="center"/>
            </w:pPr>
            <w:r>
              <w:t>№ п/п</w:t>
            </w:r>
          </w:p>
        </w:tc>
        <w:tc>
          <w:tcPr>
            <w:tcW w:w="2247" w:type="dxa"/>
          </w:tcPr>
          <w:p w:rsidR="00483DEC" w:rsidRDefault="00483DEC" w:rsidP="001337A0">
            <w:pPr>
              <w:pStyle w:val="ConsPlusNormal"/>
              <w:jc w:val="center"/>
            </w:pPr>
            <w:r>
              <w:t>ИНН и наименование получателя, банк</w:t>
            </w:r>
          </w:p>
        </w:tc>
        <w:tc>
          <w:tcPr>
            <w:tcW w:w="1522" w:type="dxa"/>
          </w:tcPr>
          <w:p w:rsidR="00483DEC" w:rsidRDefault="00483DEC" w:rsidP="001337A0">
            <w:pPr>
              <w:pStyle w:val="ConsPlusNormal"/>
              <w:jc w:val="center"/>
            </w:pPr>
            <w:r>
              <w:t>Плательщик</w:t>
            </w:r>
          </w:p>
        </w:tc>
        <w:tc>
          <w:tcPr>
            <w:tcW w:w="2096" w:type="dxa"/>
          </w:tcPr>
          <w:p w:rsidR="00483DEC" w:rsidRDefault="00483DEC" w:rsidP="001337A0">
            <w:pPr>
              <w:pStyle w:val="ConsPlusNormal"/>
              <w:jc w:val="center"/>
            </w:pPr>
            <w:r>
              <w:t>Назначение платежа</w:t>
            </w:r>
          </w:p>
        </w:tc>
        <w:tc>
          <w:tcPr>
            <w:tcW w:w="2132" w:type="dxa"/>
          </w:tcPr>
          <w:p w:rsidR="00483DEC" w:rsidRDefault="00483DEC" w:rsidP="001337A0">
            <w:pPr>
              <w:pStyle w:val="ConsPlusNormal"/>
              <w:jc w:val="center"/>
            </w:pPr>
            <w:r>
              <w:t>Причина отклонения</w:t>
            </w:r>
          </w:p>
        </w:tc>
        <w:tc>
          <w:tcPr>
            <w:tcW w:w="817" w:type="dxa"/>
          </w:tcPr>
          <w:p w:rsidR="00483DEC" w:rsidRDefault="00483DEC" w:rsidP="001337A0">
            <w:pPr>
              <w:pStyle w:val="ConsPlusNormal"/>
              <w:jc w:val="center"/>
            </w:pPr>
            <w:r>
              <w:t>Сумма</w:t>
            </w:r>
          </w:p>
        </w:tc>
      </w:tr>
      <w:tr w:rsidR="00483DEC" w:rsidTr="001337A0">
        <w:trPr>
          <w:trHeight w:val="280"/>
        </w:trPr>
        <w:tc>
          <w:tcPr>
            <w:tcW w:w="637" w:type="dxa"/>
          </w:tcPr>
          <w:p w:rsidR="00483DEC" w:rsidRDefault="00483DEC" w:rsidP="001337A0">
            <w:pPr>
              <w:pStyle w:val="ConsPlusNormal"/>
            </w:pPr>
          </w:p>
        </w:tc>
        <w:tc>
          <w:tcPr>
            <w:tcW w:w="2247" w:type="dxa"/>
          </w:tcPr>
          <w:p w:rsidR="00483DEC" w:rsidRDefault="00483DEC" w:rsidP="001337A0">
            <w:pPr>
              <w:pStyle w:val="ConsPlusNormal"/>
            </w:pPr>
          </w:p>
        </w:tc>
        <w:tc>
          <w:tcPr>
            <w:tcW w:w="1522" w:type="dxa"/>
          </w:tcPr>
          <w:p w:rsidR="00483DEC" w:rsidRDefault="00483DEC" w:rsidP="001337A0">
            <w:pPr>
              <w:pStyle w:val="ConsPlusNormal"/>
            </w:pPr>
          </w:p>
        </w:tc>
        <w:tc>
          <w:tcPr>
            <w:tcW w:w="2096" w:type="dxa"/>
          </w:tcPr>
          <w:p w:rsidR="00483DEC" w:rsidRDefault="00483DEC" w:rsidP="001337A0">
            <w:pPr>
              <w:pStyle w:val="ConsPlusNormal"/>
            </w:pPr>
          </w:p>
        </w:tc>
        <w:tc>
          <w:tcPr>
            <w:tcW w:w="2132" w:type="dxa"/>
          </w:tcPr>
          <w:p w:rsidR="00483DEC" w:rsidRDefault="00483DEC" w:rsidP="001337A0">
            <w:pPr>
              <w:pStyle w:val="ConsPlusNormal"/>
            </w:pPr>
          </w:p>
        </w:tc>
        <w:tc>
          <w:tcPr>
            <w:tcW w:w="817" w:type="dxa"/>
          </w:tcPr>
          <w:p w:rsidR="00483DEC" w:rsidRDefault="00483DEC" w:rsidP="001337A0">
            <w:pPr>
              <w:pStyle w:val="ConsPlusNormal"/>
            </w:pPr>
          </w:p>
        </w:tc>
      </w:tr>
      <w:tr w:rsidR="00483DEC" w:rsidTr="001337A0">
        <w:tblPrEx>
          <w:tblBorders>
            <w:left w:val="nil"/>
          </w:tblBorders>
        </w:tblPrEx>
        <w:trPr>
          <w:trHeight w:val="265"/>
        </w:trPr>
        <w:tc>
          <w:tcPr>
            <w:tcW w:w="6502" w:type="dxa"/>
            <w:gridSpan w:val="4"/>
            <w:tcBorders>
              <w:left w:val="nil"/>
              <w:bottom w:val="nil"/>
            </w:tcBorders>
          </w:tcPr>
          <w:p w:rsidR="00483DEC" w:rsidRDefault="00483DEC" w:rsidP="001337A0">
            <w:pPr>
              <w:pStyle w:val="ConsPlusNormal"/>
            </w:pPr>
          </w:p>
        </w:tc>
        <w:tc>
          <w:tcPr>
            <w:tcW w:w="2132" w:type="dxa"/>
          </w:tcPr>
          <w:p w:rsidR="00483DEC" w:rsidRDefault="00483DEC" w:rsidP="001337A0">
            <w:pPr>
              <w:pStyle w:val="ConsPlusNormal"/>
            </w:pPr>
            <w:r>
              <w:t>Всего:</w:t>
            </w:r>
          </w:p>
        </w:tc>
        <w:tc>
          <w:tcPr>
            <w:tcW w:w="817" w:type="dxa"/>
          </w:tcPr>
          <w:p w:rsidR="00483DEC" w:rsidRDefault="00483DEC" w:rsidP="001337A0">
            <w:pPr>
              <w:pStyle w:val="ConsPlusNormal"/>
            </w:pPr>
          </w:p>
        </w:tc>
      </w:tr>
    </w:tbl>
    <w:p w:rsidR="00483DEC" w:rsidRDefault="00483DEC" w:rsidP="00483DEC">
      <w:pPr>
        <w:tabs>
          <w:tab w:val="left" w:pos="2385"/>
        </w:tabs>
      </w:pPr>
    </w:p>
    <w:p w:rsidR="00483DEC" w:rsidRDefault="00483DEC" w:rsidP="00483DEC"/>
    <w:p w:rsidR="00483DEC" w:rsidRDefault="00483DEC" w:rsidP="00483DEC"/>
    <w:p w:rsidR="00483DEC" w:rsidRPr="00772517" w:rsidRDefault="00483DEC" w:rsidP="00483DEC"/>
    <w:p w:rsidR="00483DEC" w:rsidRPr="006D4C0B" w:rsidRDefault="00483DEC" w:rsidP="00483DEC"/>
    <w:p w:rsidR="00483DEC" w:rsidRDefault="00483DEC" w:rsidP="00483DEC">
      <w:pPr>
        <w:pStyle w:val="ConsPlusNonformat"/>
        <w:jc w:val="both"/>
      </w:pPr>
      <w:r>
        <w:tab/>
        <w:t>Всего прописью: __________________ рублей _____ копеек</w:t>
      </w:r>
    </w:p>
    <w:p w:rsidR="00483DEC" w:rsidRDefault="00483DEC" w:rsidP="00483DEC">
      <w:pPr>
        <w:pStyle w:val="ConsPlusNonformat"/>
        <w:jc w:val="both"/>
      </w:pPr>
    </w:p>
    <w:p w:rsidR="00483DEC" w:rsidRDefault="00483DEC" w:rsidP="00483DEC">
      <w:pPr>
        <w:pStyle w:val="ConsPlusNonformat"/>
        <w:jc w:val="both"/>
      </w:pPr>
      <w:r>
        <w:t>Ответственный исполнитель    _________ ___________________</w:t>
      </w:r>
    </w:p>
    <w:p w:rsidR="00483DEC" w:rsidRDefault="00483DEC" w:rsidP="00483DEC">
      <w:pPr>
        <w:pStyle w:val="ConsPlusNonformat"/>
        <w:jc w:val="both"/>
      </w:pPr>
      <w:r>
        <w:t xml:space="preserve">                              подпись  расшифровка подписи</w:t>
      </w:r>
    </w:p>
    <w:p w:rsidR="00483DEC" w:rsidRDefault="00483DEC" w:rsidP="00483DEC">
      <w:pPr>
        <w:pStyle w:val="ConsPlusNonformat"/>
        <w:jc w:val="both"/>
      </w:pPr>
      <w:r>
        <w:t>"___" _______________20__ г.</w:t>
      </w:r>
    </w:p>
    <w:p w:rsidR="00483DEC" w:rsidRPr="006D4C0B" w:rsidRDefault="00483DEC" w:rsidP="00483DEC">
      <w:pPr>
        <w:sectPr w:rsidR="00483DEC" w:rsidRPr="006D4C0B">
          <w:pgSz w:w="11905" w:h="16838"/>
          <w:pgMar w:top="1134" w:right="850" w:bottom="1134" w:left="1701" w:header="0" w:footer="0" w:gutter="0"/>
          <w:cols w:space="720"/>
        </w:sectPr>
      </w:pPr>
    </w:p>
    <w:p w:rsidR="00483DEC" w:rsidRPr="00DB5FAB" w:rsidRDefault="00483DEC" w:rsidP="00483DEC">
      <w:pPr>
        <w:pStyle w:val="ConsPlusNormal"/>
        <w:ind w:left="4962"/>
        <w:jc w:val="both"/>
        <w:outlineLvl w:val="1"/>
        <w:rPr>
          <w:rFonts w:ascii="Times New Roman" w:hAnsi="Times New Roman" w:cs="Times New Roman"/>
        </w:rPr>
      </w:pPr>
      <w:r w:rsidRPr="00DB5FAB">
        <w:rPr>
          <w:rFonts w:ascii="Times New Roman" w:hAnsi="Times New Roman" w:cs="Times New Roman"/>
        </w:rPr>
        <w:lastRenderedPageBreak/>
        <w:t xml:space="preserve">Приложение </w:t>
      </w:r>
      <w:r>
        <w:rPr>
          <w:rFonts w:ascii="Times New Roman" w:hAnsi="Times New Roman" w:cs="Times New Roman"/>
        </w:rPr>
        <w:t>№</w:t>
      </w:r>
      <w:r w:rsidRPr="00DB5FAB">
        <w:rPr>
          <w:rFonts w:ascii="Times New Roman" w:hAnsi="Times New Roman" w:cs="Times New Roman"/>
        </w:rPr>
        <w:t xml:space="preserve"> 4</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бюджета</w:t>
      </w:r>
      <w:r w:rsidRPr="00AB49AB">
        <w:rPr>
          <w:rFonts w:ascii="Times New Roman" w:hAnsi="Times New Roman" w:cs="Times New Roman"/>
          <w:sz w:val="28"/>
          <w:szCs w:val="28"/>
        </w:rPr>
        <w:t xml:space="preserve"> </w:t>
      </w:r>
      <w:r w:rsidRPr="00AB49AB">
        <w:rPr>
          <w:rFonts w:ascii="Times New Roman" w:hAnsi="Times New Roman" w:cs="Times New Roman"/>
        </w:rPr>
        <w:t xml:space="preserve">сельского поселения </w:t>
      </w:r>
    </w:p>
    <w:p w:rsidR="00483DEC" w:rsidRDefault="00483DEC" w:rsidP="00483DEC">
      <w:pPr>
        <w:pStyle w:val="ConsPlusNormal"/>
        <w:ind w:left="4962"/>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w:t>
      </w:r>
      <w:r w:rsidRPr="00DB5FAB">
        <w:rPr>
          <w:rFonts w:ascii="Times New Roman" w:hAnsi="Times New Roman" w:cs="Times New Roman"/>
        </w:rPr>
        <w:t xml:space="preserve"> муниципального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района</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Башкортостан</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счетов для учета операций по исполнению</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расходов бюджета</w:t>
      </w:r>
      <w:r w:rsidRPr="00AB49AB">
        <w:rPr>
          <w:rFonts w:ascii="Times New Roman" w:hAnsi="Times New Roman" w:cs="Times New Roman"/>
          <w:sz w:val="28"/>
          <w:szCs w:val="28"/>
        </w:rPr>
        <w:t xml:space="preserve"> </w:t>
      </w:r>
      <w:r w:rsidRPr="00AB49AB">
        <w:rPr>
          <w:rFonts w:ascii="Times New Roman" w:hAnsi="Times New Roman" w:cs="Times New Roman"/>
        </w:rPr>
        <w:t xml:space="preserve">сельского поселения </w:t>
      </w:r>
    </w:p>
    <w:p w:rsidR="00483DEC" w:rsidRDefault="00483DEC" w:rsidP="00483DEC">
      <w:pPr>
        <w:pStyle w:val="ConsPlusNormal"/>
        <w:ind w:left="4962"/>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w:t>
      </w:r>
      <w:r w:rsidRPr="00DB5FAB">
        <w:rPr>
          <w:rFonts w:ascii="Times New Roman" w:hAnsi="Times New Roman" w:cs="Times New Roman"/>
        </w:rPr>
        <w:t xml:space="preserve"> муниципального </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района                                                                           </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Башкортостан</w:t>
      </w:r>
    </w:p>
    <w:p w:rsidR="00483DEC" w:rsidRDefault="00483DEC" w:rsidP="00483DEC">
      <w:pPr>
        <w:pStyle w:val="ConsPlusNormal"/>
        <w:tabs>
          <w:tab w:val="left" w:pos="7785"/>
        </w:tabs>
        <w:ind w:firstLine="540"/>
        <w:jc w:val="both"/>
      </w:pPr>
    </w:p>
    <w:p w:rsidR="00483DEC" w:rsidRDefault="00483DEC" w:rsidP="00483DEC">
      <w:pPr>
        <w:pStyle w:val="ConsPlusNormal"/>
        <w:ind w:firstLine="540"/>
        <w:jc w:val="both"/>
      </w:pPr>
    </w:p>
    <w:p w:rsidR="00483DEC" w:rsidRDefault="00483DEC" w:rsidP="00483DEC">
      <w:pPr>
        <w:pStyle w:val="ConsPlusNormal"/>
        <w:jc w:val="both"/>
      </w:pPr>
    </w:p>
    <w:p w:rsidR="00483DEC" w:rsidRDefault="00483DEC" w:rsidP="00483DEC">
      <w:pPr>
        <w:pStyle w:val="ConsPlusNonformat"/>
        <w:jc w:val="both"/>
      </w:pPr>
      <w:bookmarkStart w:id="19" w:name="P867"/>
      <w:bookmarkEnd w:id="19"/>
      <w:r>
        <w:t xml:space="preserve">                              АКТ                                 ┌───────┐</w:t>
      </w:r>
    </w:p>
    <w:p w:rsidR="00483DEC" w:rsidRDefault="00483DEC" w:rsidP="00483DEC">
      <w:pPr>
        <w:pStyle w:val="ConsPlusNonformat"/>
        <w:jc w:val="both"/>
      </w:pPr>
      <w:r>
        <w:t xml:space="preserve">         приемки-передачи кассовых выплат и поступлений           │  Коды │</w:t>
      </w:r>
    </w:p>
    <w:p w:rsidR="00483DEC" w:rsidRDefault="00483DEC" w:rsidP="00483DEC">
      <w:pPr>
        <w:pStyle w:val="ConsPlusNonformat"/>
        <w:jc w:val="both"/>
      </w:pPr>
      <w:r>
        <w:t xml:space="preserve">         при реорганизации участников бюджетного процесса         ├───────┤</w:t>
      </w:r>
    </w:p>
    <w:p w:rsidR="00483DEC" w:rsidRDefault="00483DEC" w:rsidP="00483DEC">
      <w:pPr>
        <w:pStyle w:val="ConsPlusNonformat"/>
        <w:jc w:val="both"/>
      </w:pPr>
      <w:r>
        <w:t xml:space="preserve">                                                     Форма по КФД │0531728│</w:t>
      </w:r>
    </w:p>
    <w:p w:rsidR="00483DEC" w:rsidRDefault="00483DEC" w:rsidP="00483DEC">
      <w:pPr>
        <w:pStyle w:val="ConsPlusNonformat"/>
        <w:jc w:val="both"/>
      </w:pPr>
      <w:r>
        <w:t xml:space="preserve">                                                                  ├───────┤</w:t>
      </w:r>
    </w:p>
    <w:p w:rsidR="00483DEC" w:rsidRDefault="00483DEC" w:rsidP="00483DEC">
      <w:pPr>
        <w:pStyle w:val="ConsPlusNonformat"/>
        <w:jc w:val="both"/>
      </w:pPr>
      <w:r>
        <w:t xml:space="preserve">                 на "___" _______________ 20___ г.           Дата │       │</w:t>
      </w:r>
    </w:p>
    <w:p w:rsidR="00483DEC" w:rsidRDefault="00483DEC" w:rsidP="00483DEC">
      <w:pPr>
        <w:pStyle w:val="ConsPlusNonformat"/>
        <w:jc w:val="both"/>
      </w:pPr>
      <w:r>
        <w:t xml:space="preserve">                                                                  ├───────┤</w:t>
      </w:r>
    </w:p>
    <w:p w:rsidR="00483DEC" w:rsidRDefault="00483DEC" w:rsidP="00483DEC">
      <w:pPr>
        <w:pStyle w:val="ConsPlusNonformat"/>
        <w:jc w:val="both"/>
      </w:pPr>
      <w:r>
        <w:t>Участник  бюджетного   процесса,                      по Сводному │       │</w:t>
      </w:r>
    </w:p>
    <w:p w:rsidR="00483DEC" w:rsidRDefault="00483DEC" w:rsidP="00483DEC">
      <w:pPr>
        <w:pStyle w:val="ConsPlusNonformat"/>
        <w:jc w:val="both"/>
      </w:pPr>
      <w:r>
        <w:t>передающий выплаты и поступления ____________________     реестру │       │</w:t>
      </w:r>
    </w:p>
    <w:p w:rsidR="00483DEC" w:rsidRDefault="00483DEC" w:rsidP="00483DEC">
      <w:pPr>
        <w:pStyle w:val="ConsPlusNonformat"/>
        <w:jc w:val="both"/>
      </w:pPr>
      <w:r>
        <w:t xml:space="preserve">                                                                  ├───────┤</w:t>
      </w:r>
    </w:p>
    <w:p w:rsidR="00483DEC" w:rsidRDefault="00483DEC" w:rsidP="00483DEC">
      <w:pPr>
        <w:pStyle w:val="ConsPlusNonformat"/>
        <w:jc w:val="both"/>
      </w:pPr>
      <w:r>
        <w:t>Участник  бюджетного   процесса,                      по Сводному │       │</w:t>
      </w:r>
    </w:p>
    <w:p w:rsidR="00483DEC" w:rsidRDefault="00483DEC" w:rsidP="00483DEC">
      <w:pPr>
        <w:pStyle w:val="ConsPlusNonformat"/>
        <w:jc w:val="both"/>
      </w:pPr>
      <w:r>
        <w:t>принимающий    выплаты         и                          реестру ├───────┤</w:t>
      </w:r>
    </w:p>
    <w:p w:rsidR="00483DEC" w:rsidRDefault="00483DEC" w:rsidP="00483DEC">
      <w:pPr>
        <w:pStyle w:val="ConsPlusNonformat"/>
        <w:jc w:val="both"/>
      </w:pPr>
      <w:r>
        <w:t>поступления                      ____________________             │       │</w:t>
      </w:r>
    </w:p>
    <w:p w:rsidR="00483DEC" w:rsidRDefault="00483DEC" w:rsidP="00483DEC">
      <w:pPr>
        <w:pStyle w:val="ConsPlusNonformat"/>
        <w:jc w:val="both"/>
      </w:pPr>
      <w:r>
        <w:t>Финансовый орган                                                  ├───────┤</w:t>
      </w:r>
    </w:p>
    <w:p w:rsidR="00483DEC" w:rsidRDefault="00483DEC" w:rsidP="00483DEC">
      <w:pPr>
        <w:pStyle w:val="ConsPlusNonformat"/>
        <w:jc w:val="both"/>
      </w:pPr>
      <w:r>
        <w:t xml:space="preserve">Единицы измерения: руб.                                   по ОКЕИ │  </w:t>
      </w:r>
      <w:hyperlink r:id="rId42" w:history="1">
        <w:r>
          <w:rPr>
            <w:color w:val="0000FF"/>
          </w:rPr>
          <w:t>383</w:t>
        </w:r>
      </w:hyperlink>
      <w:r>
        <w:t xml:space="preserve">  │</w:t>
      </w:r>
    </w:p>
    <w:p w:rsidR="00483DEC" w:rsidRDefault="00483DEC" w:rsidP="00483DEC">
      <w:pPr>
        <w:pStyle w:val="ConsPlusNonformat"/>
        <w:jc w:val="both"/>
      </w:pPr>
      <w:r>
        <w:t>Основание для передачи выплат    ____________________             └───────┘</w:t>
      </w:r>
    </w:p>
    <w:p w:rsidR="00483DEC" w:rsidRDefault="00483DEC" w:rsidP="00483DEC">
      <w:pPr>
        <w:pStyle w:val="ConsPlusNormal"/>
        <w:jc w:val="both"/>
      </w:pPr>
    </w:p>
    <w:p w:rsidR="00483DEC" w:rsidRDefault="00483DEC" w:rsidP="00483DEC">
      <w:pPr>
        <w:pStyle w:val="ConsPlusNormal"/>
        <w:jc w:val="center"/>
        <w:outlineLvl w:val="2"/>
      </w:pPr>
      <w:r>
        <w:t>1. Бюджетные средства</w:t>
      </w:r>
    </w:p>
    <w:p w:rsidR="00483DEC" w:rsidRDefault="00483DEC" w:rsidP="00483DEC">
      <w:pPr>
        <w:pStyle w:val="ConsPlusNormal"/>
        <w:jc w:val="both"/>
      </w:pPr>
    </w:p>
    <w:p w:rsidR="00483DEC" w:rsidRDefault="00483DEC" w:rsidP="00483DEC">
      <w:pPr>
        <w:sectPr w:rsidR="00483D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2367"/>
        <w:gridCol w:w="2363"/>
        <w:gridCol w:w="1620"/>
        <w:gridCol w:w="1804"/>
        <w:gridCol w:w="1440"/>
      </w:tblGrid>
      <w:tr w:rsidR="00483DEC" w:rsidTr="001337A0">
        <w:tc>
          <w:tcPr>
            <w:tcW w:w="4464" w:type="dxa"/>
            <w:gridSpan w:val="2"/>
          </w:tcPr>
          <w:p w:rsidR="00483DEC" w:rsidRDefault="00483DEC" w:rsidP="001337A0">
            <w:pPr>
              <w:pStyle w:val="ConsPlusNormal"/>
              <w:jc w:val="center"/>
            </w:pPr>
            <w:r>
              <w:lastRenderedPageBreak/>
              <w:t>Код по БК</w:t>
            </w:r>
          </w:p>
        </w:tc>
        <w:tc>
          <w:tcPr>
            <w:tcW w:w="2363" w:type="dxa"/>
            <w:vMerge w:val="restart"/>
          </w:tcPr>
          <w:p w:rsidR="00483DEC" w:rsidRDefault="00483DEC" w:rsidP="001337A0">
            <w:pPr>
              <w:pStyle w:val="ConsPlusNormal"/>
              <w:jc w:val="center"/>
            </w:pPr>
            <w:r>
              <w:t>Наименование вида средств для исполнения обязательства</w:t>
            </w:r>
          </w:p>
        </w:tc>
        <w:tc>
          <w:tcPr>
            <w:tcW w:w="1620" w:type="dxa"/>
            <w:vMerge w:val="restart"/>
          </w:tcPr>
          <w:p w:rsidR="00483DEC" w:rsidRDefault="00483DEC" w:rsidP="001337A0">
            <w:pPr>
              <w:pStyle w:val="ConsPlusNormal"/>
              <w:jc w:val="center"/>
            </w:pPr>
            <w:r>
              <w:t>Остаток на начало года</w:t>
            </w:r>
          </w:p>
        </w:tc>
        <w:tc>
          <w:tcPr>
            <w:tcW w:w="1804" w:type="dxa"/>
            <w:vMerge w:val="restart"/>
          </w:tcPr>
          <w:p w:rsidR="00483DEC" w:rsidRDefault="00483DEC" w:rsidP="001337A0">
            <w:pPr>
              <w:pStyle w:val="ConsPlusNormal"/>
              <w:jc w:val="center"/>
            </w:pPr>
            <w:r>
              <w:t>Поступления</w:t>
            </w:r>
          </w:p>
        </w:tc>
        <w:tc>
          <w:tcPr>
            <w:tcW w:w="1440" w:type="dxa"/>
            <w:vMerge w:val="restart"/>
          </w:tcPr>
          <w:p w:rsidR="00483DEC" w:rsidRDefault="00483DEC" w:rsidP="001337A0">
            <w:pPr>
              <w:pStyle w:val="ConsPlusNormal"/>
              <w:jc w:val="center"/>
            </w:pPr>
            <w:r>
              <w:t>Выплаты</w:t>
            </w:r>
          </w:p>
        </w:tc>
      </w:tr>
      <w:tr w:rsidR="00483DEC" w:rsidTr="001337A0">
        <w:tc>
          <w:tcPr>
            <w:tcW w:w="2097" w:type="dxa"/>
          </w:tcPr>
          <w:p w:rsidR="00483DEC" w:rsidRDefault="00483DEC" w:rsidP="001337A0">
            <w:pPr>
              <w:pStyle w:val="ConsPlusNormal"/>
              <w:jc w:val="center"/>
            </w:pPr>
            <w:r>
              <w:t>передающего участника бюджетного процесса</w:t>
            </w:r>
          </w:p>
        </w:tc>
        <w:tc>
          <w:tcPr>
            <w:tcW w:w="2367" w:type="dxa"/>
          </w:tcPr>
          <w:p w:rsidR="00483DEC" w:rsidRDefault="00483DEC" w:rsidP="001337A0">
            <w:pPr>
              <w:pStyle w:val="ConsPlusNormal"/>
              <w:jc w:val="center"/>
            </w:pPr>
            <w:r>
              <w:t>принимающего участника бюджетного процесса</w:t>
            </w:r>
          </w:p>
        </w:tc>
        <w:tc>
          <w:tcPr>
            <w:tcW w:w="2363" w:type="dxa"/>
            <w:vMerge/>
          </w:tcPr>
          <w:p w:rsidR="00483DEC" w:rsidRDefault="00483DEC" w:rsidP="001337A0"/>
        </w:tc>
        <w:tc>
          <w:tcPr>
            <w:tcW w:w="1620" w:type="dxa"/>
            <w:vMerge/>
          </w:tcPr>
          <w:p w:rsidR="00483DEC" w:rsidRDefault="00483DEC" w:rsidP="001337A0"/>
        </w:tc>
        <w:tc>
          <w:tcPr>
            <w:tcW w:w="1804" w:type="dxa"/>
            <w:vMerge/>
          </w:tcPr>
          <w:p w:rsidR="00483DEC" w:rsidRDefault="00483DEC" w:rsidP="001337A0"/>
        </w:tc>
        <w:tc>
          <w:tcPr>
            <w:tcW w:w="1440" w:type="dxa"/>
            <w:vMerge/>
          </w:tcPr>
          <w:p w:rsidR="00483DEC" w:rsidRDefault="00483DEC" w:rsidP="001337A0"/>
        </w:tc>
      </w:tr>
      <w:tr w:rsidR="00483DEC" w:rsidTr="001337A0">
        <w:tc>
          <w:tcPr>
            <w:tcW w:w="2097" w:type="dxa"/>
          </w:tcPr>
          <w:p w:rsidR="00483DEC" w:rsidRDefault="00483DEC" w:rsidP="001337A0">
            <w:pPr>
              <w:pStyle w:val="ConsPlusNormal"/>
              <w:jc w:val="center"/>
            </w:pPr>
            <w:r>
              <w:t>1</w:t>
            </w:r>
          </w:p>
        </w:tc>
        <w:tc>
          <w:tcPr>
            <w:tcW w:w="2367" w:type="dxa"/>
          </w:tcPr>
          <w:p w:rsidR="00483DEC" w:rsidRDefault="00483DEC" w:rsidP="001337A0">
            <w:pPr>
              <w:pStyle w:val="ConsPlusNormal"/>
              <w:jc w:val="center"/>
            </w:pPr>
            <w:r>
              <w:t>2</w:t>
            </w:r>
          </w:p>
        </w:tc>
        <w:tc>
          <w:tcPr>
            <w:tcW w:w="2363" w:type="dxa"/>
          </w:tcPr>
          <w:p w:rsidR="00483DEC" w:rsidRDefault="00483DEC" w:rsidP="001337A0">
            <w:pPr>
              <w:pStyle w:val="ConsPlusNormal"/>
              <w:jc w:val="center"/>
            </w:pPr>
            <w:r>
              <w:t>3</w:t>
            </w:r>
          </w:p>
        </w:tc>
        <w:tc>
          <w:tcPr>
            <w:tcW w:w="1620" w:type="dxa"/>
          </w:tcPr>
          <w:p w:rsidR="00483DEC" w:rsidRDefault="00483DEC" w:rsidP="001337A0">
            <w:pPr>
              <w:pStyle w:val="ConsPlusNormal"/>
              <w:jc w:val="center"/>
            </w:pPr>
            <w:r>
              <w:t>4</w:t>
            </w:r>
          </w:p>
        </w:tc>
        <w:tc>
          <w:tcPr>
            <w:tcW w:w="1804" w:type="dxa"/>
          </w:tcPr>
          <w:p w:rsidR="00483DEC" w:rsidRDefault="00483DEC" w:rsidP="001337A0">
            <w:pPr>
              <w:pStyle w:val="ConsPlusNormal"/>
              <w:jc w:val="center"/>
            </w:pPr>
            <w:r>
              <w:t>5</w:t>
            </w:r>
          </w:p>
        </w:tc>
        <w:tc>
          <w:tcPr>
            <w:tcW w:w="1440" w:type="dxa"/>
          </w:tcPr>
          <w:p w:rsidR="00483DEC" w:rsidRDefault="00483DEC" w:rsidP="001337A0">
            <w:pPr>
              <w:pStyle w:val="ConsPlusNormal"/>
              <w:jc w:val="center"/>
            </w:pPr>
            <w:r>
              <w:t>6</w:t>
            </w: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2097" w:type="dxa"/>
          </w:tcPr>
          <w:p w:rsidR="00483DEC" w:rsidRDefault="00483DEC" w:rsidP="001337A0">
            <w:pPr>
              <w:pStyle w:val="ConsPlusNormal"/>
            </w:pPr>
          </w:p>
        </w:tc>
        <w:tc>
          <w:tcPr>
            <w:tcW w:w="2367" w:type="dxa"/>
          </w:tcPr>
          <w:p w:rsidR="00483DEC" w:rsidRDefault="00483DEC" w:rsidP="001337A0">
            <w:pPr>
              <w:pStyle w:val="ConsPlusNormal"/>
            </w:pPr>
          </w:p>
        </w:tc>
        <w:tc>
          <w:tcPr>
            <w:tcW w:w="2363" w:type="dxa"/>
          </w:tcPr>
          <w:p w:rsidR="00483DEC" w:rsidRDefault="00483DEC" w:rsidP="001337A0">
            <w:pPr>
              <w:pStyle w:val="ConsPlusNormal"/>
            </w:pP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6827" w:type="dxa"/>
            <w:gridSpan w:val="3"/>
          </w:tcPr>
          <w:p w:rsidR="00483DEC" w:rsidRDefault="00483DEC" w:rsidP="001337A0">
            <w:pPr>
              <w:pStyle w:val="ConsPlusNormal"/>
              <w:jc w:val="right"/>
            </w:pPr>
            <w:r>
              <w:t>Итого по виду средств</w:t>
            </w: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r w:rsidR="00483DEC" w:rsidTr="001337A0">
        <w:tc>
          <w:tcPr>
            <w:tcW w:w="6827" w:type="dxa"/>
            <w:gridSpan w:val="3"/>
          </w:tcPr>
          <w:p w:rsidR="00483DEC" w:rsidRDefault="00483DEC" w:rsidP="001337A0">
            <w:pPr>
              <w:pStyle w:val="ConsPlusNormal"/>
              <w:jc w:val="right"/>
            </w:pPr>
            <w:r>
              <w:t>Всего</w:t>
            </w:r>
          </w:p>
        </w:tc>
        <w:tc>
          <w:tcPr>
            <w:tcW w:w="1620" w:type="dxa"/>
          </w:tcPr>
          <w:p w:rsidR="00483DEC" w:rsidRDefault="00483DEC" w:rsidP="001337A0">
            <w:pPr>
              <w:pStyle w:val="ConsPlusNormal"/>
            </w:pPr>
          </w:p>
        </w:tc>
        <w:tc>
          <w:tcPr>
            <w:tcW w:w="1804" w:type="dxa"/>
          </w:tcPr>
          <w:p w:rsidR="00483DEC" w:rsidRDefault="00483DEC" w:rsidP="001337A0">
            <w:pPr>
              <w:pStyle w:val="ConsPlusNormal"/>
            </w:pPr>
          </w:p>
        </w:tc>
        <w:tc>
          <w:tcPr>
            <w:tcW w:w="1440"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nformat"/>
        <w:jc w:val="both"/>
      </w:pPr>
      <w:r>
        <w:t xml:space="preserve">                                                  Номер страницы __________</w:t>
      </w:r>
    </w:p>
    <w:p w:rsidR="00483DEC" w:rsidRDefault="00483DEC" w:rsidP="00483DEC">
      <w:pPr>
        <w:pStyle w:val="ConsPlusNonformat"/>
        <w:jc w:val="both"/>
      </w:pPr>
      <w:r>
        <w:t xml:space="preserve">                                                   Всего страниц __________</w:t>
      </w: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center"/>
        <w:outlineLvl w:val="2"/>
      </w:pPr>
      <w:r>
        <w:lastRenderedPageBreak/>
        <w:t>2. Средства, поступившие во временное распоряжение</w:t>
      </w:r>
    </w:p>
    <w:p w:rsidR="00483DEC" w:rsidRDefault="00483DEC" w:rsidP="00483D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2"/>
        <w:gridCol w:w="2088"/>
        <w:gridCol w:w="3276"/>
      </w:tblGrid>
      <w:tr w:rsidR="00483DEC" w:rsidTr="001337A0">
        <w:tc>
          <w:tcPr>
            <w:tcW w:w="4212" w:type="dxa"/>
          </w:tcPr>
          <w:p w:rsidR="00483DEC" w:rsidRDefault="00483DEC" w:rsidP="001337A0">
            <w:pPr>
              <w:pStyle w:val="ConsPlusNormal"/>
              <w:jc w:val="center"/>
            </w:pPr>
            <w:r>
              <w:t>Остаток средств на начало года</w:t>
            </w:r>
          </w:p>
        </w:tc>
        <w:tc>
          <w:tcPr>
            <w:tcW w:w="2088" w:type="dxa"/>
          </w:tcPr>
          <w:p w:rsidR="00483DEC" w:rsidRDefault="00483DEC" w:rsidP="001337A0">
            <w:pPr>
              <w:pStyle w:val="ConsPlusNormal"/>
              <w:jc w:val="center"/>
            </w:pPr>
            <w:r>
              <w:t>Поступления</w:t>
            </w:r>
          </w:p>
        </w:tc>
        <w:tc>
          <w:tcPr>
            <w:tcW w:w="3276" w:type="dxa"/>
          </w:tcPr>
          <w:p w:rsidR="00483DEC" w:rsidRDefault="00483DEC" w:rsidP="001337A0">
            <w:pPr>
              <w:pStyle w:val="ConsPlusNormal"/>
              <w:jc w:val="center"/>
            </w:pPr>
            <w:r>
              <w:t>Выплаты</w:t>
            </w:r>
          </w:p>
        </w:tc>
      </w:tr>
      <w:tr w:rsidR="00483DEC" w:rsidTr="001337A0">
        <w:tc>
          <w:tcPr>
            <w:tcW w:w="4212" w:type="dxa"/>
          </w:tcPr>
          <w:p w:rsidR="00483DEC" w:rsidRDefault="00483DEC" w:rsidP="001337A0">
            <w:pPr>
              <w:pStyle w:val="ConsPlusNormal"/>
              <w:jc w:val="center"/>
            </w:pPr>
            <w:r>
              <w:t>1</w:t>
            </w:r>
          </w:p>
        </w:tc>
        <w:tc>
          <w:tcPr>
            <w:tcW w:w="2088" w:type="dxa"/>
          </w:tcPr>
          <w:p w:rsidR="00483DEC" w:rsidRDefault="00483DEC" w:rsidP="001337A0">
            <w:pPr>
              <w:pStyle w:val="ConsPlusNormal"/>
              <w:jc w:val="center"/>
            </w:pPr>
            <w:r>
              <w:t>2</w:t>
            </w:r>
          </w:p>
        </w:tc>
        <w:tc>
          <w:tcPr>
            <w:tcW w:w="3276" w:type="dxa"/>
          </w:tcPr>
          <w:p w:rsidR="00483DEC" w:rsidRDefault="00483DEC" w:rsidP="001337A0">
            <w:pPr>
              <w:pStyle w:val="ConsPlusNormal"/>
              <w:jc w:val="center"/>
            </w:pPr>
            <w:r>
              <w:t>3</w:t>
            </w:r>
          </w:p>
        </w:tc>
      </w:tr>
      <w:tr w:rsidR="00483DEC" w:rsidTr="001337A0">
        <w:tc>
          <w:tcPr>
            <w:tcW w:w="4212" w:type="dxa"/>
          </w:tcPr>
          <w:p w:rsidR="00483DEC" w:rsidRDefault="00483DEC" w:rsidP="001337A0">
            <w:pPr>
              <w:pStyle w:val="ConsPlusNormal"/>
            </w:pPr>
          </w:p>
        </w:tc>
        <w:tc>
          <w:tcPr>
            <w:tcW w:w="2088" w:type="dxa"/>
          </w:tcPr>
          <w:p w:rsidR="00483DEC" w:rsidRDefault="00483DEC" w:rsidP="001337A0">
            <w:pPr>
              <w:pStyle w:val="ConsPlusNormal"/>
            </w:pPr>
          </w:p>
        </w:tc>
        <w:tc>
          <w:tcPr>
            <w:tcW w:w="3276"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nformat"/>
        <w:jc w:val="both"/>
      </w:pPr>
      <w:r>
        <w:rPr>
          <w:sz w:val="14"/>
        </w:rPr>
        <w:t>Передающая сторона:                               Принимающая сторона:</w:t>
      </w:r>
    </w:p>
    <w:p w:rsidR="00483DEC" w:rsidRDefault="00483DEC" w:rsidP="00483DEC">
      <w:pPr>
        <w:pStyle w:val="ConsPlusNonformat"/>
        <w:jc w:val="both"/>
      </w:pPr>
    </w:p>
    <w:p w:rsidR="00483DEC" w:rsidRDefault="00483DEC" w:rsidP="00483DEC">
      <w:pPr>
        <w:pStyle w:val="ConsPlusNonformat"/>
        <w:jc w:val="both"/>
      </w:pPr>
      <w:r>
        <w:rPr>
          <w:sz w:val="14"/>
        </w:rPr>
        <w:t>Руководитель                                      Руководитель</w:t>
      </w:r>
    </w:p>
    <w:p w:rsidR="00483DEC" w:rsidRDefault="00483DEC" w:rsidP="00483DEC">
      <w:pPr>
        <w:pStyle w:val="ConsPlusNonformat"/>
        <w:jc w:val="both"/>
      </w:pPr>
      <w:r>
        <w:rPr>
          <w:sz w:val="14"/>
        </w:rPr>
        <w:t>(уполномоченное __________ _________ ___________  (уполномоченное __________ _________ ___________</w:t>
      </w:r>
    </w:p>
    <w:p w:rsidR="00483DEC" w:rsidRDefault="00483DEC" w:rsidP="00483DEC">
      <w:pPr>
        <w:pStyle w:val="ConsPlusNonformat"/>
        <w:jc w:val="both"/>
      </w:pPr>
      <w:r>
        <w:rPr>
          <w:sz w:val="14"/>
        </w:rPr>
        <w:t>лицо)           (должность)(подпись)(расшифровка  лицо)           (должность)(подпись)(расшифровка</w:t>
      </w:r>
    </w:p>
    <w:p w:rsidR="00483DEC" w:rsidRDefault="00483DEC" w:rsidP="00483DEC">
      <w:pPr>
        <w:pStyle w:val="ConsPlusNonformat"/>
        <w:jc w:val="both"/>
      </w:pPr>
      <w:r>
        <w:rPr>
          <w:sz w:val="14"/>
        </w:rPr>
        <w:t xml:space="preserve">                                       подписи)                                          подписи)</w:t>
      </w:r>
    </w:p>
    <w:p w:rsidR="00483DEC" w:rsidRDefault="00483DEC" w:rsidP="00483DEC">
      <w:pPr>
        <w:pStyle w:val="ConsPlusNonformat"/>
        <w:jc w:val="both"/>
      </w:pPr>
      <w:r>
        <w:rPr>
          <w:sz w:val="14"/>
        </w:rPr>
        <w:t xml:space="preserve">                          М.П.                                                           М.П.</w:t>
      </w:r>
    </w:p>
    <w:p w:rsidR="00483DEC" w:rsidRDefault="00483DEC" w:rsidP="00483DEC">
      <w:pPr>
        <w:pStyle w:val="ConsPlusNonformat"/>
        <w:jc w:val="both"/>
      </w:pPr>
      <w:r>
        <w:rPr>
          <w:sz w:val="14"/>
        </w:rPr>
        <w:t>Главный бухгалтер                                 Главный бухгалтер</w:t>
      </w:r>
    </w:p>
    <w:p w:rsidR="00483DEC" w:rsidRDefault="00483DEC" w:rsidP="00483DEC">
      <w:pPr>
        <w:pStyle w:val="ConsPlusNonformat"/>
        <w:jc w:val="both"/>
      </w:pPr>
      <w:r>
        <w:rPr>
          <w:sz w:val="14"/>
        </w:rPr>
        <w:t>(уполномоченное                                   (уполномоченное</w:t>
      </w:r>
    </w:p>
    <w:p w:rsidR="00483DEC" w:rsidRDefault="00483DEC" w:rsidP="00483DEC">
      <w:pPr>
        <w:pStyle w:val="ConsPlusNonformat"/>
        <w:jc w:val="both"/>
      </w:pPr>
      <w:r>
        <w:rPr>
          <w:sz w:val="14"/>
        </w:rPr>
        <w:t>лицо)           __________ ________ ____________  лицо)           __________ ________ ____________</w:t>
      </w:r>
    </w:p>
    <w:p w:rsidR="00483DEC" w:rsidRDefault="00483DEC" w:rsidP="00483DEC">
      <w:pPr>
        <w:pStyle w:val="ConsPlusNonformat"/>
        <w:jc w:val="both"/>
      </w:pPr>
      <w:r>
        <w:rPr>
          <w:sz w:val="14"/>
        </w:rPr>
        <w:t xml:space="preserve">                (должность)(подпись)(расшифровка                  (должность)(подпись)(расшифровка</w:t>
      </w:r>
    </w:p>
    <w:p w:rsidR="00483DEC" w:rsidRDefault="00483DEC" w:rsidP="00483DEC">
      <w:pPr>
        <w:pStyle w:val="ConsPlusNonformat"/>
        <w:jc w:val="both"/>
      </w:pPr>
      <w:r>
        <w:rPr>
          <w:sz w:val="14"/>
        </w:rPr>
        <w:t xml:space="preserve">                                       подписи)                                         подписи)</w:t>
      </w:r>
    </w:p>
    <w:p w:rsidR="00483DEC" w:rsidRDefault="00483DEC" w:rsidP="00483DEC">
      <w:pPr>
        <w:pStyle w:val="ConsPlusNonformat"/>
        <w:jc w:val="both"/>
      </w:pPr>
    </w:p>
    <w:p w:rsidR="00483DEC" w:rsidRDefault="00483DEC" w:rsidP="00483DEC">
      <w:pPr>
        <w:pStyle w:val="ConsPlusNonformat"/>
        <w:jc w:val="both"/>
      </w:pPr>
      <w:r>
        <w:rPr>
          <w:sz w:val="14"/>
        </w:rPr>
        <w:t>"___" ___________________ 20__ г.                 "___" ___________________ 20__ г.</w:t>
      </w:r>
    </w:p>
    <w:p w:rsidR="00483DEC" w:rsidRDefault="00483DEC" w:rsidP="00483DEC">
      <w:pPr>
        <w:pStyle w:val="ConsPlusNonformat"/>
        <w:jc w:val="both"/>
      </w:pPr>
    </w:p>
    <w:p w:rsidR="00483DEC" w:rsidRDefault="00483DEC" w:rsidP="00483DEC">
      <w:pPr>
        <w:pStyle w:val="ConsPlusNonformat"/>
        <w:jc w:val="both"/>
      </w:pPr>
      <w:r>
        <w:rPr>
          <w:sz w:val="14"/>
        </w:rPr>
        <w:t xml:space="preserve">                                                  Номер страницы __________</w:t>
      </w:r>
    </w:p>
    <w:p w:rsidR="00483DEC" w:rsidRDefault="00483DEC" w:rsidP="00483DEC">
      <w:pPr>
        <w:pStyle w:val="ConsPlusNonformat"/>
        <w:jc w:val="both"/>
      </w:pPr>
      <w:r>
        <w:rPr>
          <w:sz w:val="14"/>
        </w:rPr>
        <w:t xml:space="preserve">                                                   Всего страниц __________</w:t>
      </w:r>
    </w:p>
    <w:p w:rsidR="00483DEC" w:rsidRDefault="00483DEC" w:rsidP="00483DEC">
      <w:pPr>
        <w:pStyle w:val="ConsPlusNormal"/>
        <w:jc w:val="both"/>
      </w:pPr>
    </w:p>
    <w:p w:rsidR="00483DEC" w:rsidRPr="00772517" w:rsidRDefault="00483DEC" w:rsidP="00483DEC">
      <w:pPr>
        <w:sectPr w:rsidR="00483DEC" w:rsidRPr="00772517">
          <w:pgSz w:w="16838" w:h="11905" w:orient="landscape"/>
          <w:pgMar w:top="1701" w:right="1134" w:bottom="850" w:left="1134" w:header="0" w:footer="0" w:gutter="0"/>
          <w:cols w:space="720"/>
        </w:sectPr>
      </w:pPr>
    </w:p>
    <w:p w:rsidR="00483DEC" w:rsidRPr="00DB5FAB" w:rsidRDefault="00483DEC" w:rsidP="00483DEC">
      <w:pPr>
        <w:pStyle w:val="ConsPlusNormal"/>
        <w:tabs>
          <w:tab w:val="left" w:pos="8055"/>
        </w:tabs>
        <w:jc w:val="both"/>
        <w:rPr>
          <w:rFonts w:ascii="Times New Roman" w:hAnsi="Times New Roman" w:cs="Times New Roman"/>
        </w:rPr>
      </w:pPr>
      <w:r>
        <w:lastRenderedPageBreak/>
        <w:tab/>
      </w:r>
    </w:p>
    <w:p w:rsidR="00483DEC" w:rsidRPr="00DB5FAB" w:rsidRDefault="00483DEC" w:rsidP="00483DEC">
      <w:pPr>
        <w:pStyle w:val="ConsPlusNormal"/>
        <w:ind w:left="4962"/>
        <w:jc w:val="both"/>
        <w:outlineLvl w:val="1"/>
        <w:rPr>
          <w:rFonts w:ascii="Times New Roman" w:hAnsi="Times New Roman" w:cs="Times New Roman"/>
        </w:rPr>
      </w:pPr>
      <w:r w:rsidRPr="00DB5FAB">
        <w:rPr>
          <w:rFonts w:ascii="Times New Roman" w:hAnsi="Times New Roman" w:cs="Times New Roman"/>
        </w:rPr>
        <w:t xml:space="preserve">Приложение </w:t>
      </w:r>
      <w:r>
        <w:rPr>
          <w:rFonts w:ascii="Times New Roman" w:hAnsi="Times New Roman" w:cs="Times New Roman"/>
        </w:rPr>
        <w:t>№</w:t>
      </w:r>
      <w:r w:rsidRPr="00DB5FAB">
        <w:rPr>
          <w:rFonts w:ascii="Times New Roman" w:hAnsi="Times New Roman" w:cs="Times New Roman"/>
        </w:rPr>
        <w:t xml:space="preserve"> 5</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бюджета </w:t>
      </w:r>
      <w:r w:rsidRPr="00AB49AB">
        <w:rPr>
          <w:rFonts w:ascii="Times New Roman" w:hAnsi="Times New Roman" w:cs="Times New Roman"/>
        </w:rPr>
        <w:t xml:space="preserve">сельского поселения </w:t>
      </w:r>
    </w:p>
    <w:p w:rsidR="00483DEC" w:rsidRDefault="00483DEC" w:rsidP="00483DEC">
      <w:pPr>
        <w:pStyle w:val="ConsPlusNormal"/>
        <w:ind w:left="4962"/>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r w:rsidRPr="00DB5FAB">
        <w:rPr>
          <w:rFonts w:ascii="Times New Roman" w:hAnsi="Times New Roman" w:cs="Times New Roman"/>
        </w:rPr>
        <w:t xml:space="preserve">муниципального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района</w:t>
      </w:r>
    </w:p>
    <w:p w:rsidR="00483DEC"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Башкортостан</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Pr="00DB5FAB" w:rsidRDefault="00483DEC" w:rsidP="00483DEC">
      <w:pPr>
        <w:pStyle w:val="ConsPlusNormal"/>
        <w:ind w:left="4962"/>
        <w:jc w:val="both"/>
        <w:rPr>
          <w:rFonts w:ascii="Times New Roman" w:hAnsi="Times New Roman" w:cs="Times New Roman"/>
        </w:rPr>
      </w:pPr>
      <w:r w:rsidRPr="00DB5FAB">
        <w:rPr>
          <w:rFonts w:ascii="Times New Roman" w:hAnsi="Times New Roman" w:cs="Times New Roman"/>
        </w:rPr>
        <w:t>счетов для учета операций по исполнению</w:t>
      </w:r>
    </w:p>
    <w:p w:rsidR="00483DEC" w:rsidRDefault="00483DEC" w:rsidP="00483DEC">
      <w:pPr>
        <w:pStyle w:val="ConsPlusNormal"/>
        <w:tabs>
          <w:tab w:val="left" w:pos="8055"/>
        </w:tabs>
        <w:ind w:left="4962"/>
        <w:jc w:val="both"/>
        <w:rPr>
          <w:rFonts w:ascii="Times New Roman" w:hAnsi="Times New Roman" w:cs="Times New Roman"/>
        </w:rPr>
      </w:pPr>
      <w:r w:rsidRPr="00DB5FAB">
        <w:rPr>
          <w:rFonts w:ascii="Times New Roman" w:hAnsi="Times New Roman" w:cs="Times New Roman"/>
        </w:rPr>
        <w:t>расходов бюджета</w:t>
      </w:r>
      <w:r w:rsidRPr="00AB49AB">
        <w:rPr>
          <w:rFonts w:ascii="Times New Roman" w:hAnsi="Times New Roman" w:cs="Times New Roman"/>
          <w:sz w:val="28"/>
          <w:szCs w:val="28"/>
        </w:rPr>
        <w:t xml:space="preserve"> </w:t>
      </w:r>
      <w:r w:rsidRPr="00AB49AB">
        <w:rPr>
          <w:rFonts w:ascii="Times New Roman" w:hAnsi="Times New Roman" w:cs="Times New Roman"/>
        </w:rPr>
        <w:t xml:space="preserve">сельского поселения </w:t>
      </w:r>
    </w:p>
    <w:p w:rsidR="00483DEC" w:rsidRDefault="00483DEC" w:rsidP="00483DEC">
      <w:pPr>
        <w:pStyle w:val="ConsPlusNormal"/>
        <w:tabs>
          <w:tab w:val="left" w:pos="8055"/>
        </w:tabs>
        <w:ind w:left="4962"/>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w:t>
      </w:r>
      <w:r w:rsidRPr="00DB5FAB">
        <w:rPr>
          <w:rFonts w:ascii="Times New Roman" w:hAnsi="Times New Roman" w:cs="Times New Roman"/>
        </w:rPr>
        <w:t xml:space="preserve"> муниципального </w:t>
      </w:r>
    </w:p>
    <w:p w:rsidR="00483DEC" w:rsidRDefault="00483DEC" w:rsidP="00483DEC">
      <w:pPr>
        <w:pStyle w:val="ConsPlusNormal"/>
        <w:tabs>
          <w:tab w:val="left" w:pos="8055"/>
        </w:tabs>
        <w:ind w:left="4962"/>
        <w:jc w:val="both"/>
        <w:rPr>
          <w:rFonts w:ascii="Times New Roman" w:hAnsi="Times New Roman" w:cs="Times New Roman"/>
        </w:rPr>
      </w:pPr>
      <w:r w:rsidRPr="00DB5FAB">
        <w:rPr>
          <w:rFonts w:ascii="Times New Roman" w:hAnsi="Times New Roman" w:cs="Times New Roman"/>
        </w:rPr>
        <w:t xml:space="preserve">района                                                                           </w:t>
      </w:r>
    </w:p>
    <w:p w:rsidR="00483DEC" w:rsidRDefault="00483DEC" w:rsidP="00483DEC">
      <w:pPr>
        <w:pStyle w:val="ConsPlusNormal"/>
        <w:tabs>
          <w:tab w:val="left" w:pos="8055"/>
        </w:tabs>
        <w:ind w:left="4962"/>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tabs>
          <w:tab w:val="left" w:pos="8055"/>
        </w:tabs>
        <w:ind w:left="4962"/>
        <w:jc w:val="both"/>
        <w:rPr>
          <w:rFonts w:ascii="Times New Roman" w:hAnsi="Times New Roman" w:cs="Times New Roman"/>
        </w:rPr>
      </w:pPr>
      <w:r w:rsidRPr="00DB5FAB">
        <w:rPr>
          <w:rFonts w:ascii="Times New Roman" w:hAnsi="Times New Roman" w:cs="Times New Roman"/>
        </w:rPr>
        <w:t>Башкортостан</w:t>
      </w:r>
    </w:p>
    <w:p w:rsidR="00483DEC" w:rsidRDefault="00483DEC" w:rsidP="00483DEC">
      <w:pPr>
        <w:pStyle w:val="ConsPlusNormal"/>
        <w:jc w:val="right"/>
        <w:outlineLvl w:val="1"/>
      </w:pPr>
    </w:p>
    <w:p w:rsidR="00483DEC" w:rsidRDefault="00483DEC" w:rsidP="00483DEC">
      <w:pPr>
        <w:pStyle w:val="ConsPlusNormal"/>
        <w:jc w:val="right"/>
        <w:outlineLvl w:val="1"/>
      </w:pPr>
    </w:p>
    <w:p w:rsidR="00483DEC" w:rsidRDefault="00483DEC" w:rsidP="00483DEC">
      <w:pPr>
        <w:pStyle w:val="ConsPlusNormal"/>
        <w:jc w:val="right"/>
        <w:outlineLvl w:val="1"/>
      </w:pPr>
    </w:p>
    <w:p w:rsidR="00483DEC" w:rsidRDefault="00483DEC" w:rsidP="00483DEC">
      <w:pPr>
        <w:pStyle w:val="ConsPlusNormal"/>
        <w:jc w:val="right"/>
        <w:outlineLvl w:val="1"/>
      </w:pPr>
    </w:p>
    <w:p w:rsidR="00483DEC" w:rsidRDefault="00483DEC" w:rsidP="00483DEC">
      <w:pPr>
        <w:pStyle w:val="ConsPlusNormal"/>
        <w:jc w:val="right"/>
        <w:outlineLvl w:val="1"/>
      </w:pPr>
    </w:p>
    <w:p w:rsidR="00483DEC" w:rsidRDefault="00483DEC" w:rsidP="00483DEC">
      <w:pPr>
        <w:pStyle w:val="ConsPlusNonformat"/>
        <w:jc w:val="both"/>
      </w:pPr>
      <w:bookmarkStart w:id="20" w:name="P1021"/>
      <w:bookmarkEnd w:id="20"/>
      <w:r>
        <w:rPr>
          <w:sz w:val="16"/>
        </w:rPr>
        <w:t xml:space="preserve">                               УВЕДОМЛЕНИЕ № ____________________                      ┌────────┐</w:t>
      </w:r>
    </w:p>
    <w:p w:rsidR="00483DEC" w:rsidRDefault="00483DEC" w:rsidP="00483DEC">
      <w:pPr>
        <w:pStyle w:val="ConsPlusNonformat"/>
        <w:jc w:val="both"/>
      </w:pPr>
      <w:r>
        <w:rPr>
          <w:sz w:val="16"/>
        </w:rPr>
        <w:t xml:space="preserve">                      об уточнении вида и принадлежности платежа                       │  Коды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от "___" ________________ 20___ г.                        Дата│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bookmarkStart w:id="21" w:name="P1028"/>
      <w:bookmarkEnd w:id="21"/>
      <w:r>
        <w:rPr>
          <w:sz w:val="16"/>
        </w:rPr>
        <w:t>Получатель      бюджетных                                                              │        │</w:t>
      </w:r>
    </w:p>
    <w:p w:rsidR="00483DEC" w:rsidRDefault="00483DEC" w:rsidP="00483DEC">
      <w:pPr>
        <w:pStyle w:val="ConsPlusNonformat"/>
        <w:jc w:val="both"/>
      </w:pPr>
      <w:r>
        <w:rPr>
          <w:sz w:val="16"/>
        </w:rPr>
        <w:t>средств,    администратор                                                              │        │</w:t>
      </w:r>
    </w:p>
    <w:p w:rsidR="00483DEC" w:rsidRDefault="00483DEC" w:rsidP="00483DEC">
      <w:pPr>
        <w:pStyle w:val="ConsPlusNonformat"/>
        <w:jc w:val="both"/>
      </w:pPr>
      <w:r>
        <w:rPr>
          <w:sz w:val="16"/>
        </w:rPr>
        <w:t>источников финансирования                                                              │        │</w:t>
      </w:r>
    </w:p>
    <w:p w:rsidR="00483DEC" w:rsidRDefault="00483DEC" w:rsidP="00483DEC">
      <w:pPr>
        <w:pStyle w:val="ConsPlusNonformat"/>
        <w:jc w:val="both"/>
      </w:pPr>
      <w:r>
        <w:rPr>
          <w:sz w:val="16"/>
        </w:rPr>
        <w:t>дефицита бюджета          ________________________________________  по Сводному реестру│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bookmarkStart w:id="22" w:name="P1033"/>
      <w:bookmarkEnd w:id="22"/>
      <w:r>
        <w:rPr>
          <w:sz w:val="16"/>
        </w:rPr>
        <w:t>Главный     распорядитель                                                              │        │</w:t>
      </w:r>
    </w:p>
    <w:p w:rsidR="00483DEC" w:rsidRDefault="00483DEC" w:rsidP="00483DEC">
      <w:pPr>
        <w:pStyle w:val="ConsPlusNonformat"/>
        <w:jc w:val="both"/>
      </w:pPr>
      <w:r>
        <w:rPr>
          <w:sz w:val="16"/>
        </w:rPr>
        <w:t>бюджетных        средств,                                                              │        │</w:t>
      </w:r>
    </w:p>
    <w:p w:rsidR="00483DEC" w:rsidRDefault="00483DEC" w:rsidP="00483DEC">
      <w:pPr>
        <w:pStyle w:val="ConsPlusNonformat"/>
        <w:jc w:val="both"/>
      </w:pPr>
      <w:r>
        <w:rPr>
          <w:sz w:val="16"/>
        </w:rPr>
        <w:t>главный     администратор                                                              │        │</w:t>
      </w:r>
    </w:p>
    <w:p w:rsidR="00483DEC" w:rsidRDefault="00483DEC" w:rsidP="00483DEC">
      <w:pPr>
        <w:pStyle w:val="ConsPlusNonformat"/>
        <w:jc w:val="both"/>
      </w:pPr>
      <w:r>
        <w:rPr>
          <w:sz w:val="16"/>
        </w:rPr>
        <w:t>источников финансирования                                                              │        │</w:t>
      </w:r>
    </w:p>
    <w:p w:rsidR="00483DEC" w:rsidRDefault="00483DEC" w:rsidP="00483DEC">
      <w:pPr>
        <w:pStyle w:val="ConsPlusNonformat"/>
        <w:jc w:val="both"/>
      </w:pPr>
      <w:r>
        <w:rPr>
          <w:sz w:val="16"/>
        </w:rPr>
        <w:t>дефицита бюджета          ________________________________________          Глава по БК│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bookmarkStart w:id="23" w:name="P1039"/>
      <w:bookmarkEnd w:id="23"/>
      <w:r>
        <w:rPr>
          <w:sz w:val="16"/>
        </w:rPr>
        <w:t>Наименование бюджета      ________________________________________                     ├────────┤</w:t>
      </w:r>
    </w:p>
    <w:p w:rsidR="00483DEC" w:rsidRDefault="00483DEC" w:rsidP="00483DEC">
      <w:pPr>
        <w:pStyle w:val="ConsPlusNonformat"/>
        <w:jc w:val="both"/>
      </w:pPr>
      <w:r>
        <w:rPr>
          <w:sz w:val="16"/>
        </w:rPr>
        <w:t xml:space="preserve">                                                                   Номер лицевого счета│        │</w:t>
      </w:r>
    </w:p>
    <w:p w:rsidR="00483DEC" w:rsidRDefault="00483DEC" w:rsidP="00483DEC">
      <w:pPr>
        <w:pStyle w:val="ConsPlusNonformat"/>
        <w:jc w:val="both"/>
      </w:pPr>
      <w:bookmarkStart w:id="24" w:name="P1041"/>
      <w:bookmarkEnd w:id="24"/>
      <w:r>
        <w:rPr>
          <w:sz w:val="16"/>
        </w:rPr>
        <w:t>Финансовый орган          ________________________________________                     │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bookmarkStart w:id="25" w:name="P1043"/>
      <w:bookmarkEnd w:id="25"/>
      <w:r>
        <w:rPr>
          <w:sz w:val="16"/>
        </w:rPr>
        <w:t>Плательщик                ________________________________________                  ИНН│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bookmarkStart w:id="26" w:name="P1045"/>
      <w:bookmarkEnd w:id="26"/>
      <w:r>
        <w:rPr>
          <w:sz w:val="16"/>
        </w:rPr>
        <w:t>Паспортные данные плательщика ____________________________________                  КПП│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Номер банковского счета│        │</w:t>
      </w:r>
    </w:p>
    <w:p w:rsidR="00483DEC" w:rsidRDefault="00483DEC" w:rsidP="00483DEC">
      <w:pPr>
        <w:pStyle w:val="ConsPlusNonformat"/>
        <w:jc w:val="both"/>
      </w:pPr>
      <w:r>
        <w:rPr>
          <w:sz w:val="16"/>
        </w:rPr>
        <w:t xml:space="preserve">                                                                            плательщика│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Номер запроса│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Дата запроса│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по ОКЕИ│  </w:t>
      </w:r>
      <w:hyperlink r:id="rId43" w:history="1">
        <w:r>
          <w:rPr>
            <w:color w:val="0000FF"/>
            <w:sz w:val="16"/>
          </w:rPr>
          <w:t>383</w:t>
        </w:r>
      </w:hyperlink>
      <w:r>
        <w:rPr>
          <w:sz w:val="16"/>
        </w:rPr>
        <w:t xml:space="preserve">   │</w:t>
      </w:r>
    </w:p>
    <w:p w:rsidR="00483DEC" w:rsidRDefault="00483DEC" w:rsidP="00483DEC">
      <w:pPr>
        <w:pStyle w:val="ConsPlusNonformat"/>
        <w:jc w:val="both"/>
      </w:pPr>
      <w:r>
        <w:rPr>
          <w:sz w:val="16"/>
        </w:rPr>
        <w:t>Единица измерения: руб.                                                                └────────┘</w:t>
      </w:r>
    </w:p>
    <w:p w:rsidR="00483DEC" w:rsidRDefault="00483DEC" w:rsidP="00483DEC">
      <w:pPr>
        <w:pStyle w:val="ConsPlusNormal"/>
        <w:jc w:val="both"/>
      </w:pPr>
    </w:p>
    <w:p w:rsidR="00483DEC" w:rsidRDefault="00483DEC" w:rsidP="00483DEC">
      <w:pPr>
        <w:pStyle w:val="ConsPlusNormal"/>
      </w:pPr>
    </w:p>
    <w:p w:rsidR="00483DEC" w:rsidRDefault="00483DEC" w:rsidP="00483DEC">
      <w:pPr>
        <w:sectPr w:rsidR="00483DEC">
          <w:pgSz w:w="11905" w:h="16838"/>
          <w:pgMar w:top="1134" w:right="850" w:bottom="1134" w:left="1701" w:header="0" w:footer="0" w:gutter="0"/>
          <w:cols w:space="720"/>
        </w:sectPr>
      </w:pPr>
    </w:p>
    <w:tbl>
      <w:tblPr>
        <w:tblW w:w="15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0"/>
        <w:gridCol w:w="1816"/>
        <w:gridCol w:w="848"/>
        <w:gridCol w:w="648"/>
        <w:gridCol w:w="1313"/>
        <w:gridCol w:w="851"/>
        <w:gridCol w:w="709"/>
        <w:gridCol w:w="992"/>
        <w:gridCol w:w="992"/>
        <w:gridCol w:w="2584"/>
        <w:gridCol w:w="960"/>
        <w:gridCol w:w="1358"/>
        <w:gridCol w:w="1553"/>
      </w:tblGrid>
      <w:tr w:rsidR="00483DEC" w:rsidRPr="00C86F63" w:rsidTr="001337A0">
        <w:trPr>
          <w:trHeight w:val="318"/>
        </w:trPr>
        <w:tc>
          <w:tcPr>
            <w:tcW w:w="15164" w:type="dxa"/>
            <w:gridSpan w:val="13"/>
          </w:tcPr>
          <w:p w:rsidR="00483DEC" w:rsidRPr="00C86F63" w:rsidRDefault="00483DEC" w:rsidP="001337A0">
            <w:pPr>
              <w:pStyle w:val="ConsPlusNormal"/>
              <w:jc w:val="center"/>
              <w:rPr>
                <w:sz w:val="18"/>
                <w:szCs w:val="18"/>
              </w:rPr>
            </w:pPr>
            <w:bookmarkStart w:id="27" w:name="P1058"/>
            <w:bookmarkEnd w:id="27"/>
            <w:r w:rsidRPr="00C86F63">
              <w:rPr>
                <w:sz w:val="18"/>
                <w:szCs w:val="18"/>
              </w:rPr>
              <w:lastRenderedPageBreak/>
              <w:t>Реквизиты платежного документа</w:t>
            </w:r>
          </w:p>
        </w:tc>
      </w:tr>
      <w:tr w:rsidR="00483DEC" w:rsidRPr="00C86F63" w:rsidTr="001337A0">
        <w:trPr>
          <w:trHeight w:val="212"/>
        </w:trPr>
        <w:tc>
          <w:tcPr>
            <w:tcW w:w="540" w:type="dxa"/>
            <w:vMerge w:val="restart"/>
          </w:tcPr>
          <w:p w:rsidR="00483DEC" w:rsidRPr="00C86F63" w:rsidRDefault="00483DEC" w:rsidP="001337A0">
            <w:pPr>
              <w:pStyle w:val="ConsPlusNormal"/>
              <w:jc w:val="center"/>
              <w:rPr>
                <w:sz w:val="16"/>
                <w:szCs w:val="16"/>
              </w:rPr>
            </w:pPr>
            <w:r>
              <w:rPr>
                <w:sz w:val="16"/>
                <w:szCs w:val="16"/>
              </w:rPr>
              <w:t>№</w:t>
            </w:r>
            <w:r w:rsidRPr="00C86F63">
              <w:rPr>
                <w:sz w:val="16"/>
                <w:szCs w:val="16"/>
              </w:rPr>
              <w:t xml:space="preserve"> п/п</w:t>
            </w:r>
          </w:p>
        </w:tc>
        <w:tc>
          <w:tcPr>
            <w:tcW w:w="1816" w:type="dxa"/>
            <w:vMerge w:val="restart"/>
          </w:tcPr>
          <w:p w:rsidR="00483DEC" w:rsidRPr="00C86F63" w:rsidRDefault="00483DEC" w:rsidP="001337A0">
            <w:pPr>
              <w:pStyle w:val="ConsPlusNormal"/>
              <w:jc w:val="center"/>
              <w:rPr>
                <w:sz w:val="16"/>
                <w:szCs w:val="16"/>
              </w:rPr>
            </w:pPr>
            <w:r w:rsidRPr="00C86F63">
              <w:rPr>
                <w:sz w:val="16"/>
                <w:szCs w:val="16"/>
              </w:rPr>
              <w:t>наименование</w:t>
            </w:r>
          </w:p>
        </w:tc>
        <w:tc>
          <w:tcPr>
            <w:tcW w:w="848" w:type="dxa"/>
            <w:vMerge w:val="restart"/>
          </w:tcPr>
          <w:p w:rsidR="00483DEC" w:rsidRPr="00C86F63" w:rsidRDefault="00483DEC" w:rsidP="001337A0">
            <w:pPr>
              <w:pStyle w:val="ConsPlusNormal"/>
              <w:jc w:val="center"/>
              <w:rPr>
                <w:sz w:val="16"/>
                <w:szCs w:val="16"/>
              </w:rPr>
            </w:pPr>
            <w:r w:rsidRPr="00C86F63">
              <w:rPr>
                <w:sz w:val="16"/>
                <w:szCs w:val="16"/>
              </w:rPr>
              <w:t>номер</w:t>
            </w:r>
          </w:p>
        </w:tc>
        <w:tc>
          <w:tcPr>
            <w:tcW w:w="648" w:type="dxa"/>
            <w:vMerge w:val="restart"/>
          </w:tcPr>
          <w:p w:rsidR="00483DEC" w:rsidRPr="00C86F63" w:rsidRDefault="00483DEC" w:rsidP="001337A0">
            <w:pPr>
              <w:pStyle w:val="ConsPlusNormal"/>
              <w:jc w:val="center"/>
              <w:rPr>
                <w:sz w:val="16"/>
                <w:szCs w:val="16"/>
              </w:rPr>
            </w:pPr>
            <w:r w:rsidRPr="00C86F63">
              <w:rPr>
                <w:sz w:val="16"/>
                <w:szCs w:val="16"/>
              </w:rPr>
              <w:t>дата</w:t>
            </w:r>
          </w:p>
        </w:tc>
        <w:tc>
          <w:tcPr>
            <w:tcW w:w="7441" w:type="dxa"/>
            <w:gridSpan w:val="6"/>
          </w:tcPr>
          <w:p w:rsidR="00483DEC" w:rsidRPr="00C86F63" w:rsidRDefault="00483DEC" w:rsidP="001337A0">
            <w:pPr>
              <w:pStyle w:val="ConsPlusNormal"/>
              <w:jc w:val="center"/>
              <w:rPr>
                <w:sz w:val="18"/>
                <w:szCs w:val="18"/>
              </w:rPr>
            </w:pPr>
            <w:r w:rsidRPr="00C86F63">
              <w:rPr>
                <w:sz w:val="18"/>
                <w:szCs w:val="18"/>
              </w:rPr>
              <w:t>получатель</w:t>
            </w:r>
          </w:p>
        </w:tc>
        <w:tc>
          <w:tcPr>
            <w:tcW w:w="960" w:type="dxa"/>
            <w:vMerge w:val="restart"/>
          </w:tcPr>
          <w:p w:rsidR="00483DEC" w:rsidRPr="00C86F63" w:rsidRDefault="00483DEC" w:rsidP="001337A0">
            <w:pPr>
              <w:pStyle w:val="ConsPlusNormal"/>
              <w:jc w:val="center"/>
              <w:rPr>
                <w:sz w:val="18"/>
                <w:szCs w:val="18"/>
              </w:rPr>
            </w:pPr>
            <w:r w:rsidRPr="00C86F63">
              <w:rPr>
                <w:sz w:val="18"/>
                <w:szCs w:val="18"/>
              </w:rPr>
              <w:t>сумма</w:t>
            </w:r>
          </w:p>
        </w:tc>
        <w:tc>
          <w:tcPr>
            <w:tcW w:w="1358" w:type="dxa"/>
            <w:vMerge w:val="restart"/>
          </w:tcPr>
          <w:p w:rsidR="00483DEC" w:rsidRPr="00C86F63" w:rsidRDefault="00483DEC" w:rsidP="001337A0">
            <w:pPr>
              <w:pStyle w:val="ConsPlusNormal"/>
              <w:jc w:val="center"/>
              <w:rPr>
                <w:sz w:val="18"/>
                <w:szCs w:val="18"/>
              </w:rPr>
            </w:pPr>
            <w:r w:rsidRPr="00C86F63">
              <w:rPr>
                <w:sz w:val="18"/>
                <w:szCs w:val="18"/>
              </w:rPr>
              <w:t>назначение платежа</w:t>
            </w:r>
          </w:p>
        </w:tc>
        <w:tc>
          <w:tcPr>
            <w:tcW w:w="1553" w:type="dxa"/>
            <w:vMerge w:val="restart"/>
          </w:tcPr>
          <w:p w:rsidR="00483DEC" w:rsidRPr="00C86F63" w:rsidRDefault="00483DEC" w:rsidP="001337A0">
            <w:pPr>
              <w:pStyle w:val="ConsPlusNormal"/>
              <w:jc w:val="center"/>
              <w:rPr>
                <w:sz w:val="18"/>
                <w:szCs w:val="18"/>
              </w:rPr>
            </w:pPr>
            <w:r w:rsidRPr="00C86F63">
              <w:rPr>
                <w:sz w:val="18"/>
                <w:szCs w:val="18"/>
              </w:rPr>
              <w:t>примечание</w:t>
            </w:r>
          </w:p>
        </w:tc>
      </w:tr>
      <w:tr w:rsidR="00483DEC" w:rsidRPr="00C86F63" w:rsidTr="001337A0">
        <w:trPr>
          <w:trHeight w:val="144"/>
        </w:trPr>
        <w:tc>
          <w:tcPr>
            <w:tcW w:w="540" w:type="dxa"/>
            <w:vMerge/>
          </w:tcPr>
          <w:p w:rsidR="00483DEC" w:rsidRPr="00C86F63" w:rsidRDefault="00483DEC" w:rsidP="001337A0">
            <w:pPr>
              <w:rPr>
                <w:sz w:val="16"/>
                <w:szCs w:val="16"/>
              </w:rPr>
            </w:pPr>
          </w:p>
        </w:tc>
        <w:tc>
          <w:tcPr>
            <w:tcW w:w="1816" w:type="dxa"/>
            <w:vMerge/>
          </w:tcPr>
          <w:p w:rsidR="00483DEC" w:rsidRPr="00C86F63" w:rsidRDefault="00483DEC" w:rsidP="001337A0">
            <w:pPr>
              <w:rPr>
                <w:sz w:val="16"/>
                <w:szCs w:val="16"/>
              </w:rPr>
            </w:pPr>
          </w:p>
        </w:tc>
        <w:tc>
          <w:tcPr>
            <w:tcW w:w="848" w:type="dxa"/>
            <w:vMerge/>
          </w:tcPr>
          <w:p w:rsidR="00483DEC" w:rsidRPr="00C86F63" w:rsidRDefault="00483DEC" w:rsidP="001337A0">
            <w:pPr>
              <w:rPr>
                <w:sz w:val="16"/>
                <w:szCs w:val="16"/>
              </w:rPr>
            </w:pPr>
          </w:p>
        </w:tc>
        <w:tc>
          <w:tcPr>
            <w:tcW w:w="648" w:type="dxa"/>
            <w:vMerge/>
          </w:tcPr>
          <w:p w:rsidR="00483DEC" w:rsidRPr="00C86F63" w:rsidRDefault="00483DEC" w:rsidP="001337A0">
            <w:pPr>
              <w:rPr>
                <w:sz w:val="16"/>
                <w:szCs w:val="16"/>
              </w:rPr>
            </w:pPr>
          </w:p>
        </w:tc>
        <w:tc>
          <w:tcPr>
            <w:tcW w:w="1313" w:type="dxa"/>
          </w:tcPr>
          <w:p w:rsidR="00483DEC" w:rsidRPr="00C86F63" w:rsidRDefault="00483DEC" w:rsidP="001337A0">
            <w:pPr>
              <w:pStyle w:val="ConsPlusNormal"/>
              <w:jc w:val="center"/>
              <w:rPr>
                <w:sz w:val="18"/>
                <w:szCs w:val="18"/>
              </w:rPr>
            </w:pPr>
            <w:r w:rsidRPr="00C86F63">
              <w:rPr>
                <w:sz w:val="18"/>
                <w:szCs w:val="18"/>
              </w:rPr>
              <w:t>наименование</w:t>
            </w:r>
          </w:p>
        </w:tc>
        <w:tc>
          <w:tcPr>
            <w:tcW w:w="851" w:type="dxa"/>
          </w:tcPr>
          <w:p w:rsidR="00483DEC" w:rsidRPr="00C86F63" w:rsidRDefault="00483DEC" w:rsidP="001337A0">
            <w:pPr>
              <w:pStyle w:val="ConsPlusNormal"/>
              <w:jc w:val="center"/>
              <w:rPr>
                <w:sz w:val="18"/>
                <w:szCs w:val="18"/>
              </w:rPr>
            </w:pPr>
            <w:r w:rsidRPr="00C86F63">
              <w:rPr>
                <w:sz w:val="18"/>
                <w:szCs w:val="18"/>
              </w:rPr>
              <w:t>ИНН</w:t>
            </w:r>
          </w:p>
        </w:tc>
        <w:tc>
          <w:tcPr>
            <w:tcW w:w="709" w:type="dxa"/>
          </w:tcPr>
          <w:p w:rsidR="00483DEC" w:rsidRPr="00C86F63" w:rsidRDefault="00483DEC" w:rsidP="001337A0">
            <w:pPr>
              <w:pStyle w:val="ConsPlusNormal"/>
              <w:jc w:val="center"/>
              <w:rPr>
                <w:sz w:val="18"/>
                <w:szCs w:val="18"/>
              </w:rPr>
            </w:pPr>
            <w:r w:rsidRPr="00C86F63">
              <w:rPr>
                <w:sz w:val="18"/>
                <w:szCs w:val="18"/>
              </w:rPr>
              <w:t>КПП</w:t>
            </w:r>
          </w:p>
        </w:tc>
        <w:tc>
          <w:tcPr>
            <w:tcW w:w="992" w:type="dxa"/>
          </w:tcPr>
          <w:p w:rsidR="00483DEC" w:rsidRPr="00C86F63" w:rsidRDefault="00483DEC" w:rsidP="001337A0">
            <w:pPr>
              <w:pStyle w:val="ConsPlusNormal"/>
              <w:jc w:val="center"/>
              <w:rPr>
                <w:sz w:val="18"/>
                <w:szCs w:val="18"/>
              </w:rPr>
            </w:pPr>
            <w:hyperlink r:id="rId44" w:history="1">
              <w:r w:rsidRPr="00C86F63">
                <w:rPr>
                  <w:color w:val="0000FF"/>
                  <w:sz w:val="18"/>
                  <w:szCs w:val="18"/>
                </w:rPr>
                <w:t>ОКТМО</w:t>
              </w:r>
            </w:hyperlink>
          </w:p>
        </w:tc>
        <w:tc>
          <w:tcPr>
            <w:tcW w:w="992" w:type="dxa"/>
          </w:tcPr>
          <w:p w:rsidR="00483DEC" w:rsidRPr="00C86F63" w:rsidRDefault="00483DEC" w:rsidP="001337A0">
            <w:pPr>
              <w:pStyle w:val="ConsPlusNormal"/>
              <w:jc w:val="center"/>
              <w:rPr>
                <w:sz w:val="18"/>
                <w:szCs w:val="18"/>
              </w:rPr>
            </w:pPr>
            <w:r w:rsidRPr="00C86F63">
              <w:rPr>
                <w:sz w:val="18"/>
                <w:szCs w:val="18"/>
              </w:rPr>
              <w:t>код по БК</w:t>
            </w:r>
          </w:p>
        </w:tc>
        <w:tc>
          <w:tcPr>
            <w:tcW w:w="2584" w:type="dxa"/>
          </w:tcPr>
          <w:p w:rsidR="00483DEC" w:rsidRPr="00C86F63" w:rsidRDefault="00483DEC" w:rsidP="001337A0">
            <w:pPr>
              <w:pStyle w:val="ConsPlusNormal"/>
              <w:jc w:val="center"/>
              <w:rPr>
                <w:sz w:val="18"/>
                <w:szCs w:val="18"/>
              </w:rPr>
            </w:pPr>
            <w:r w:rsidRPr="00C86F63">
              <w:rPr>
                <w:sz w:val="18"/>
                <w:szCs w:val="18"/>
              </w:rPr>
              <w:t>код цели субсидии (субвенции)</w:t>
            </w:r>
          </w:p>
        </w:tc>
        <w:tc>
          <w:tcPr>
            <w:tcW w:w="960" w:type="dxa"/>
            <w:vMerge/>
          </w:tcPr>
          <w:p w:rsidR="00483DEC" w:rsidRPr="00C86F63" w:rsidRDefault="00483DEC" w:rsidP="001337A0">
            <w:pPr>
              <w:rPr>
                <w:sz w:val="18"/>
                <w:szCs w:val="18"/>
              </w:rPr>
            </w:pPr>
          </w:p>
        </w:tc>
        <w:tc>
          <w:tcPr>
            <w:tcW w:w="1358" w:type="dxa"/>
            <w:vMerge/>
          </w:tcPr>
          <w:p w:rsidR="00483DEC" w:rsidRPr="00C86F63" w:rsidRDefault="00483DEC" w:rsidP="001337A0">
            <w:pPr>
              <w:rPr>
                <w:sz w:val="18"/>
                <w:szCs w:val="18"/>
              </w:rPr>
            </w:pPr>
          </w:p>
        </w:tc>
        <w:tc>
          <w:tcPr>
            <w:tcW w:w="1553" w:type="dxa"/>
            <w:vMerge/>
          </w:tcPr>
          <w:p w:rsidR="00483DEC" w:rsidRPr="00C86F63" w:rsidRDefault="00483DEC" w:rsidP="001337A0">
            <w:pPr>
              <w:rPr>
                <w:sz w:val="18"/>
                <w:szCs w:val="18"/>
              </w:rPr>
            </w:pPr>
          </w:p>
        </w:tc>
      </w:tr>
      <w:tr w:rsidR="00483DEC" w:rsidRPr="00C86F63" w:rsidTr="001337A0">
        <w:trPr>
          <w:trHeight w:val="270"/>
        </w:trPr>
        <w:tc>
          <w:tcPr>
            <w:tcW w:w="540" w:type="dxa"/>
          </w:tcPr>
          <w:p w:rsidR="00483DEC" w:rsidRPr="00C86F63" w:rsidRDefault="00483DEC" w:rsidP="001337A0">
            <w:pPr>
              <w:pStyle w:val="ConsPlusNormal"/>
              <w:jc w:val="center"/>
              <w:rPr>
                <w:sz w:val="16"/>
                <w:szCs w:val="16"/>
              </w:rPr>
            </w:pPr>
            <w:r w:rsidRPr="00C86F63">
              <w:rPr>
                <w:sz w:val="16"/>
                <w:szCs w:val="16"/>
              </w:rPr>
              <w:t>1</w:t>
            </w:r>
          </w:p>
        </w:tc>
        <w:tc>
          <w:tcPr>
            <w:tcW w:w="1816" w:type="dxa"/>
          </w:tcPr>
          <w:p w:rsidR="00483DEC" w:rsidRPr="00C86F63" w:rsidRDefault="00483DEC" w:rsidP="001337A0">
            <w:pPr>
              <w:pStyle w:val="ConsPlusNormal"/>
              <w:jc w:val="center"/>
              <w:rPr>
                <w:sz w:val="16"/>
                <w:szCs w:val="16"/>
              </w:rPr>
            </w:pPr>
            <w:r w:rsidRPr="00C86F63">
              <w:rPr>
                <w:sz w:val="16"/>
                <w:szCs w:val="16"/>
              </w:rPr>
              <w:t>2</w:t>
            </w:r>
          </w:p>
        </w:tc>
        <w:tc>
          <w:tcPr>
            <w:tcW w:w="848" w:type="dxa"/>
          </w:tcPr>
          <w:p w:rsidR="00483DEC" w:rsidRPr="00C86F63" w:rsidRDefault="00483DEC" w:rsidP="001337A0">
            <w:pPr>
              <w:pStyle w:val="ConsPlusNormal"/>
              <w:jc w:val="center"/>
              <w:rPr>
                <w:sz w:val="16"/>
                <w:szCs w:val="16"/>
              </w:rPr>
            </w:pPr>
            <w:r w:rsidRPr="00C86F63">
              <w:rPr>
                <w:sz w:val="16"/>
                <w:szCs w:val="16"/>
              </w:rPr>
              <w:t>3</w:t>
            </w:r>
          </w:p>
        </w:tc>
        <w:tc>
          <w:tcPr>
            <w:tcW w:w="648" w:type="dxa"/>
          </w:tcPr>
          <w:p w:rsidR="00483DEC" w:rsidRPr="00C86F63" w:rsidRDefault="00483DEC" w:rsidP="001337A0">
            <w:pPr>
              <w:pStyle w:val="ConsPlusNormal"/>
              <w:jc w:val="center"/>
              <w:rPr>
                <w:sz w:val="16"/>
                <w:szCs w:val="16"/>
              </w:rPr>
            </w:pPr>
            <w:r w:rsidRPr="00C86F63">
              <w:rPr>
                <w:sz w:val="16"/>
                <w:szCs w:val="16"/>
              </w:rPr>
              <w:t>4</w:t>
            </w:r>
          </w:p>
        </w:tc>
        <w:tc>
          <w:tcPr>
            <w:tcW w:w="1313" w:type="dxa"/>
          </w:tcPr>
          <w:p w:rsidR="00483DEC" w:rsidRPr="00C86F63" w:rsidRDefault="00483DEC" w:rsidP="001337A0">
            <w:pPr>
              <w:pStyle w:val="ConsPlusNormal"/>
              <w:jc w:val="center"/>
              <w:rPr>
                <w:sz w:val="18"/>
                <w:szCs w:val="18"/>
              </w:rPr>
            </w:pPr>
            <w:r w:rsidRPr="00C86F63">
              <w:rPr>
                <w:sz w:val="18"/>
                <w:szCs w:val="18"/>
              </w:rPr>
              <w:t>5</w:t>
            </w:r>
          </w:p>
        </w:tc>
        <w:tc>
          <w:tcPr>
            <w:tcW w:w="851" w:type="dxa"/>
          </w:tcPr>
          <w:p w:rsidR="00483DEC" w:rsidRPr="00C86F63" w:rsidRDefault="00483DEC" w:rsidP="001337A0">
            <w:pPr>
              <w:pStyle w:val="ConsPlusNormal"/>
              <w:jc w:val="center"/>
              <w:rPr>
                <w:sz w:val="18"/>
                <w:szCs w:val="18"/>
              </w:rPr>
            </w:pPr>
            <w:r w:rsidRPr="00C86F63">
              <w:rPr>
                <w:sz w:val="18"/>
                <w:szCs w:val="18"/>
              </w:rPr>
              <w:t>6</w:t>
            </w:r>
          </w:p>
        </w:tc>
        <w:tc>
          <w:tcPr>
            <w:tcW w:w="709" w:type="dxa"/>
          </w:tcPr>
          <w:p w:rsidR="00483DEC" w:rsidRPr="00C86F63" w:rsidRDefault="00483DEC" w:rsidP="001337A0">
            <w:pPr>
              <w:pStyle w:val="ConsPlusNormal"/>
              <w:jc w:val="center"/>
              <w:rPr>
                <w:sz w:val="18"/>
                <w:szCs w:val="18"/>
              </w:rPr>
            </w:pPr>
            <w:r w:rsidRPr="00C86F63">
              <w:rPr>
                <w:sz w:val="18"/>
                <w:szCs w:val="18"/>
              </w:rPr>
              <w:t>7</w:t>
            </w:r>
          </w:p>
        </w:tc>
        <w:tc>
          <w:tcPr>
            <w:tcW w:w="992" w:type="dxa"/>
          </w:tcPr>
          <w:p w:rsidR="00483DEC" w:rsidRPr="00C86F63" w:rsidRDefault="00483DEC" w:rsidP="001337A0">
            <w:pPr>
              <w:pStyle w:val="ConsPlusNormal"/>
              <w:jc w:val="center"/>
              <w:rPr>
                <w:sz w:val="18"/>
                <w:szCs w:val="18"/>
              </w:rPr>
            </w:pPr>
            <w:r w:rsidRPr="00C86F63">
              <w:rPr>
                <w:sz w:val="18"/>
                <w:szCs w:val="18"/>
              </w:rPr>
              <w:t>8</w:t>
            </w:r>
          </w:p>
        </w:tc>
        <w:tc>
          <w:tcPr>
            <w:tcW w:w="992" w:type="dxa"/>
          </w:tcPr>
          <w:p w:rsidR="00483DEC" w:rsidRPr="00C86F63" w:rsidRDefault="00483DEC" w:rsidP="001337A0">
            <w:pPr>
              <w:pStyle w:val="ConsPlusNormal"/>
              <w:jc w:val="center"/>
              <w:rPr>
                <w:sz w:val="18"/>
                <w:szCs w:val="18"/>
              </w:rPr>
            </w:pPr>
            <w:r w:rsidRPr="00C86F63">
              <w:rPr>
                <w:sz w:val="18"/>
                <w:szCs w:val="18"/>
              </w:rPr>
              <w:t>9</w:t>
            </w:r>
          </w:p>
        </w:tc>
        <w:tc>
          <w:tcPr>
            <w:tcW w:w="2584" w:type="dxa"/>
          </w:tcPr>
          <w:p w:rsidR="00483DEC" w:rsidRPr="00C86F63" w:rsidRDefault="00483DEC" w:rsidP="001337A0">
            <w:pPr>
              <w:pStyle w:val="ConsPlusNormal"/>
              <w:jc w:val="center"/>
              <w:rPr>
                <w:sz w:val="18"/>
                <w:szCs w:val="18"/>
              </w:rPr>
            </w:pPr>
            <w:r w:rsidRPr="00C86F63">
              <w:rPr>
                <w:sz w:val="18"/>
                <w:szCs w:val="18"/>
              </w:rPr>
              <w:t>10</w:t>
            </w:r>
          </w:p>
        </w:tc>
        <w:tc>
          <w:tcPr>
            <w:tcW w:w="960" w:type="dxa"/>
          </w:tcPr>
          <w:p w:rsidR="00483DEC" w:rsidRPr="00C86F63" w:rsidRDefault="00483DEC" w:rsidP="001337A0">
            <w:pPr>
              <w:pStyle w:val="ConsPlusNormal"/>
              <w:jc w:val="center"/>
              <w:rPr>
                <w:sz w:val="18"/>
                <w:szCs w:val="18"/>
              </w:rPr>
            </w:pPr>
            <w:r w:rsidRPr="00C86F63">
              <w:rPr>
                <w:sz w:val="18"/>
                <w:szCs w:val="18"/>
              </w:rPr>
              <w:t>11</w:t>
            </w:r>
          </w:p>
        </w:tc>
        <w:tc>
          <w:tcPr>
            <w:tcW w:w="1358" w:type="dxa"/>
          </w:tcPr>
          <w:p w:rsidR="00483DEC" w:rsidRPr="00C86F63" w:rsidRDefault="00483DEC" w:rsidP="001337A0">
            <w:pPr>
              <w:pStyle w:val="ConsPlusNormal"/>
              <w:jc w:val="center"/>
              <w:rPr>
                <w:sz w:val="18"/>
                <w:szCs w:val="18"/>
              </w:rPr>
            </w:pPr>
            <w:r w:rsidRPr="00C86F63">
              <w:rPr>
                <w:sz w:val="18"/>
                <w:szCs w:val="18"/>
              </w:rPr>
              <w:t>12</w:t>
            </w:r>
          </w:p>
        </w:tc>
        <w:tc>
          <w:tcPr>
            <w:tcW w:w="1553" w:type="dxa"/>
          </w:tcPr>
          <w:p w:rsidR="00483DEC" w:rsidRPr="00C86F63" w:rsidRDefault="00483DEC" w:rsidP="001337A0">
            <w:pPr>
              <w:pStyle w:val="ConsPlusNormal"/>
              <w:jc w:val="center"/>
              <w:rPr>
                <w:sz w:val="18"/>
                <w:szCs w:val="18"/>
              </w:rPr>
            </w:pPr>
            <w:r w:rsidRPr="00C86F63">
              <w:rPr>
                <w:sz w:val="18"/>
                <w:szCs w:val="18"/>
              </w:rPr>
              <w:t>13</w:t>
            </w:r>
          </w:p>
        </w:tc>
      </w:tr>
      <w:tr w:rsidR="00483DEC" w:rsidRPr="00C86F63" w:rsidTr="001337A0">
        <w:trPr>
          <w:trHeight w:val="270"/>
        </w:trPr>
        <w:tc>
          <w:tcPr>
            <w:tcW w:w="540" w:type="dxa"/>
          </w:tcPr>
          <w:p w:rsidR="00483DEC" w:rsidRPr="00C86F63" w:rsidRDefault="00483DEC" w:rsidP="001337A0">
            <w:pPr>
              <w:pStyle w:val="ConsPlusNormal"/>
              <w:rPr>
                <w:sz w:val="16"/>
                <w:szCs w:val="16"/>
              </w:rPr>
            </w:pPr>
          </w:p>
        </w:tc>
        <w:tc>
          <w:tcPr>
            <w:tcW w:w="1816" w:type="dxa"/>
          </w:tcPr>
          <w:p w:rsidR="00483DEC" w:rsidRPr="00C86F63" w:rsidRDefault="00483DEC" w:rsidP="001337A0">
            <w:pPr>
              <w:pStyle w:val="ConsPlusNormal"/>
              <w:rPr>
                <w:sz w:val="16"/>
                <w:szCs w:val="16"/>
              </w:rPr>
            </w:pPr>
          </w:p>
        </w:tc>
        <w:tc>
          <w:tcPr>
            <w:tcW w:w="848" w:type="dxa"/>
          </w:tcPr>
          <w:p w:rsidR="00483DEC" w:rsidRPr="00C86F63" w:rsidRDefault="00483DEC" w:rsidP="001337A0">
            <w:pPr>
              <w:pStyle w:val="ConsPlusNormal"/>
              <w:rPr>
                <w:sz w:val="16"/>
                <w:szCs w:val="16"/>
              </w:rPr>
            </w:pPr>
          </w:p>
        </w:tc>
        <w:tc>
          <w:tcPr>
            <w:tcW w:w="648" w:type="dxa"/>
          </w:tcPr>
          <w:p w:rsidR="00483DEC" w:rsidRPr="00C86F63" w:rsidRDefault="00483DEC" w:rsidP="001337A0">
            <w:pPr>
              <w:pStyle w:val="ConsPlusNormal"/>
              <w:rPr>
                <w:sz w:val="16"/>
                <w:szCs w:val="16"/>
              </w:rPr>
            </w:pPr>
          </w:p>
        </w:tc>
        <w:tc>
          <w:tcPr>
            <w:tcW w:w="1313" w:type="dxa"/>
          </w:tcPr>
          <w:p w:rsidR="00483DEC" w:rsidRPr="00C86F63" w:rsidRDefault="00483DEC" w:rsidP="001337A0">
            <w:pPr>
              <w:pStyle w:val="ConsPlusNormal"/>
              <w:rPr>
                <w:sz w:val="18"/>
                <w:szCs w:val="18"/>
              </w:rPr>
            </w:pPr>
          </w:p>
        </w:tc>
        <w:tc>
          <w:tcPr>
            <w:tcW w:w="851" w:type="dxa"/>
          </w:tcPr>
          <w:p w:rsidR="00483DEC" w:rsidRPr="00C86F63" w:rsidRDefault="00483DEC" w:rsidP="001337A0">
            <w:pPr>
              <w:pStyle w:val="ConsPlusNormal"/>
              <w:rPr>
                <w:sz w:val="18"/>
                <w:szCs w:val="18"/>
              </w:rPr>
            </w:pPr>
          </w:p>
        </w:tc>
        <w:tc>
          <w:tcPr>
            <w:tcW w:w="709" w:type="dxa"/>
          </w:tcPr>
          <w:p w:rsidR="00483DEC" w:rsidRPr="00C86F63" w:rsidRDefault="00483DEC" w:rsidP="001337A0">
            <w:pPr>
              <w:pStyle w:val="ConsPlusNormal"/>
              <w:rPr>
                <w:sz w:val="18"/>
                <w:szCs w:val="18"/>
              </w:rPr>
            </w:pPr>
          </w:p>
        </w:tc>
        <w:tc>
          <w:tcPr>
            <w:tcW w:w="992" w:type="dxa"/>
          </w:tcPr>
          <w:p w:rsidR="00483DEC" w:rsidRPr="00C86F63" w:rsidRDefault="00483DEC" w:rsidP="001337A0">
            <w:pPr>
              <w:pStyle w:val="ConsPlusNormal"/>
              <w:rPr>
                <w:sz w:val="18"/>
                <w:szCs w:val="18"/>
              </w:rPr>
            </w:pPr>
          </w:p>
        </w:tc>
        <w:tc>
          <w:tcPr>
            <w:tcW w:w="992" w:type="dxa"/>
          </w:tcPr>
          <w:p w:rsidR="00483DEC" w:rsidRPr="00C86F63" w:rsidRDefault="00483DEC" w:rsidP="001337A0">
            <w:pPr>
              <w:pStyle w:val="ConsPlusNormal"/>
              <w:rPr>
                <w:sz w:val="18"/>
                <w:szCs w:val="18"/>
              </w:rPr>
            </w:pPr>
          </w:p>
        </w:tc>
        <w:tc>
          <w:tcPr>
            <w:tcW w:w="2584" w:type="dxa"/>
          </w:tcPr>
          <w:p w:rsidR="00483DEC" w:rsidRPr="00C86F63" w:rsidRDefault="00483DEC" w:rsidP="001337A0">
            <w:pPr>
              <w:pStyle w:val="ConsPlusNormal"/>
              <w:rPr>
                <w:sz w:val="18"/>
                <w:szCs w:val="18"/>
              </w:rPr>
            </w:pPr>
          </w:p>
        </w:tc>
        <w:tc>
          <w:tcPr>
            <w:tcW w:w="960" w:type="dxa"/>
          </w:tcPr>
          <w:p w:rsidR="00483DEC" w:rsidRPr="00C86F63" w:rsidRDefault="00483DEC" w:rsidP="001337A0">
            <w:pPr>
              <w:pStyle w:val="ConsPlusNormal"/>
              <w:rPr>
                <w:sz w:val="18"/>
                <w:szCs w:val="18"/>
              </w:rPr>
            </w:pPr>
          </w:p>
        </w:tc>
        <w:tc>
          <w:tcPr>
            <w:tcW w:w="1358" w:type="dxa"/>
          </w:tcPr>
          <w:p w:rsidR="00483DEC" w:rsidRPr="00C86F63" w:rsidRDefault="00483DEC" w:rsidP="001337A0">
            <w:pPr>
              <w:pStyle w:val="ConsPlusNormal"/>
              <w:rPr>
                <w:sz w:val="18"/>
                <w:szCs w:val="18"/>
              </w:rPr>
            </w:pPr>
          </w:p>
        </w:tc>
        <w:tc>
          <w:tcPr>
            <w:tcW w:w="1553" w:type="dxa"/>
          </w:tcPr>
          <w:p w:rsidR="00483DEC" w:rsidRPr="00C86F63" w:rsidRDefault="00483DEC" w:rsidP="001337A0">
            <w:pPr>
              <w:pStyle w:val="ConsPlusNormal"/>
              <w:rPr>
                <w:sz w:val="18"/>
                <w:szCs w:val="18"/>
              </w:rPr>
            </w:pPr>
          </w:p>
        </w:tc>
      </w:tr>
    </w:tbl>
    <w:p w:rsidR="00483DEC" w:rsidRDefault="00483DEC" w:rsidP="00483DEC">
      <w:pPr>
        <w:pStyle w:val="ConsPlusNonformat"/>
        <w:jc w:val="both"/>
        <w:rPr>
          <w:sz w:val="16"/>
          <w:szCs w:val="16"/>
        </w:rPr>
      </w:pPr>
      <w:r w:rsidRPr="00C86F63">
        <w:rPr>
          <w:sz w:val="16"/>
          <w:szCs w:val="16"/>
        </w:rPr>
        <w:t xml:space="preserve">                                                  </w:t>
      </w:r>
      <w:r>
        <w:rPr>
          <w:sz w:val="16"/>
          <w:szCs w:val="16"/>
        </w:rPr>
        <w:t xml:space="preserve"> </w:t>
      </w:r>
    </w:p>
    <w:p w:rsidR="00483DEC" w:rsidRPr="00C86F63" w:rsidRDefault="00483DEC" w:rsidP="00483DEC">
      <w:pPr>
        <w:pStyle w:val="ConsPlusNonformat"/>
        <w:jc w:val="both"/>
        <w:rPr>
          <w:sz w:val="16"/>
          <w:szCs w:val="16"/>
        </w:rPr>
      </w:pPr>
      <w:r>
        <w:rPr>
          <w:sz w:val="16"/>
          <w:szCs w:val="16"/>
        </w:rPr>
        <w:t xml:space="preserve">                                                   </w:t>
      </w:r>
      <w:r w:rsidRPr="00C86F63">
        <w:rPr>
          <w:sz w:val="16"/>
          <w:szCs w:val="16"/>
        </w:rPr>
        <w:t>Номер страницы __________</w:t>
      </w:r>
    </w:p>
    <w:p w:rsidR="00483DEC" w:rsidRPr="00C86F63" w:rsidRDefault="00483DEC" w:rsidP="00483DEC">
      <w:pPr>
        <w:pStyle w:val="ConsPlusNonformat"/>
        <w:jc w:val="both"/>
        <w:rPr>
          <w:sz w:val="16"/>
          <w:szCs w:val="16"/>
        </w:rPr>
      </w:pPr>
      <w:r w:rsidRPr="00C86F63">
        <w:rPr>
          <w:sz w:val="16"/>
          <w:szCs w:val="16"/>
        </w:rPr>
        <w:t xml:space="preserve">                                                   Всего страниц __________</w:t>
      </w:r>
    </w:p>
    <w:p w:rsidR="00483DEC" w:rsidRPr="00C86F63" w:rsidRDefault="00483DEC" w:rsidP="00483DEC">
      <w:pPr>
        <w:pStyle w:val="ConsPlusNormal"/>
        <w:jc w:val="right"/>
        <w:rPr>
          <w:sz w:val="16"/>
          <w:szCs w:val="16"/>
        </w:rPr>
      </w:pPr>
      <w:r w:rsidRPr="00C86F63">
        <w:rPr>
          <w:sz w:val="16"/>
          <w:szCs w:val="16"/>
        </w:rPr>
        <w:t>Номер Уведомления об уточнении</w:t>
      </w:r>
    </w:p>
    <w:p w:rsidR="00483DEC" w:rsidRPr="00C86F63" w:rsidRDefault="00483DEC" w:rsidP="00483DEC">
      <w:pPr>
        <w:pStyle w:val="ConsPlusNormal"/>
        <w:jc w:val="right"/>
        <w:rPr>
          <w:sz w:val="16"/>
          <w:szCs w:val="16"/>
        </w:rPr>
      </w:pPr>
      <w:r w:rsidRPr="00C86F63">
        <w:rPr>
          <w:sz w:val="16"/>
          <w:szCs w:val="16"/>
        </w:rPr>
        <w:t>вида и принадлежности платежа _______</w:t>
      </w:r>
    </w:p>
    <w:p w:rsidR="00483DEC" w:rsidRPr="00C86F63" w:rsidRDefault="00483DEC" w:rsidP="00483DEC">
      <w:pPr>
        <w:pStyle w:val="ConsPlusNormal"/>
        <w:jc w:val="right"/>
        <w:rPr>
          <w:sz w:val="16"/>
          <w:szCs w:val="16"/>
        </w:rPr>
      </w:pPr>
      <w:r w:rsidRPr="00C86F63">
        <w:rPr>
          <w:sz w:val="16"/>
          <w:szCs w:val="16"/>
        </w:rPr>
        <w:t>от "___" ___________ 20___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0"/>
        <w:gridCol w:w="1969"/>
        <w:gridCol w:w="1342"/>
        <w:gridCol w:w="1358"/>
        <w:gridCol w:w="1260"/>
        <w:gridCol w:w="1310"/>
        <w:gridCol w:w="2832"/>
        <w:gridCol w:w="1260"/>
        <w:gridCol w:w="2038"/>
      </w:tblGrid>
      <w:tr w:rsidR="00483DEC" w:rsidRPr="00C86F63" w:rsidTr="001337A0">
        <w:tc>
          <w:tcPr>
            <w:tcW w:w="13989" w:type="dxa"/>
            <w:gridSpan w:val="9"/>
          </w:tcPr>
          <w:p w:rsidR="00483DEC" w:rsidRPr="00C86F63" w:rsidRDefault="00483DEC" w:rsidP="001337A0">
            <w:pPr>
              <w:pStyle w:val="ConsPlusNormal"/>
              <w:jc w:val="center"/>
              <w:rPr>
                <w:sz w:val="18"/>
                <w:szCs w:val="18"/>
              </w:rPr>
            </w:pPr>
            <w:bookmarkStart w:id="28" w:name="P1122"/>
            <w:bookmarkEnd w:id="28"/>
            <w:r w:rsidRPr="00C86F63">
              <w:rPr>
                <w:sz w:val="18"/>
                <w:szCs w:val="18"/>
              </w:rPr>
              <w:t>Изменить на реквизиты:</w:t>
            </w:r>
          </w:p>
        </w:tc>
      </w:tr>
      <w:tr w:rsidR="00483DEC" w:rsidRPr="00C86F63" w:rsidTr="001337A0">
        <w:tc>
          <w:tcPr>
            <w:tcW w:w="620" w:type="dxa"/>
            <w:vMerge w:val="restart"/>
          </w:tcPr>
          <w:p w:rsidR="00483DEC" w:rsidRPr="00C86F63" w:rsidRDefault="00483DEC" w:rsidP="001337A0">
            <w:pPr>
              <w:pStyle w:val="ConsPlusNormal"/>
              <w:jc w:val="center"/>
              <w:rPr>
                <w:sz w:val="18"/>
                <w:szCs w:val="18"/>
              </w:rPr>
            </w:pPr>
            <w:r>
              <w:rPr>
                <w:sz w:val="18"/>
                <w:szCs w:val="18"/>
              </w:rPr>
              <w:t>№</w:t>
            </w:r>
            <w:r w:rsidRPr="00C86F63">
              <w:rPr>
                <w:sz w:val="18"/>
                <w:szCs w:val="18"/>
              </w:rPr>
              <w:t xml:space="preserve"> п/п</w:t>
            </w:r>
          </w:p>
        </w:tc>
        <w:tc>
          <w:tcPr>
            <w:tcW w:w="10071" w:type="dxa"/>
            <w:gridSpan w:val="6"/>
          </w:tcPr>
          <w:p w:rsidR="00483DEC" w:rsidRPr="00C86F63" w:rsidRDefault="00483DEC" w:rsidP="001337A0">
            <w:pPr>
              <w:pStyle w:val="ConsPlusNormal"/>
              <w:jc w:val="center"/>
              <w:rPr>
                <w:sz w:val="18"/>
                <w:szCs w:val="18"/>
              </w:rPr>
            </w:pPr>
            <w:r w:rsidRPr="00C86F63">
              <w:rPr>
                <w:sz w:val="18"/>
                <w:szCs w:val="18"/>
              </w:rPr>
              <w:t>получатель</w:t>
            </w:r>
          </w:p>
        </w:tc>
        <w:tc>
          <w:tcPr>
            <w:tcW w:w="1260" w:type="dxa"/>
            <w:vMerge w:val="restart"/>
          </w:tcPr>
          <w:p w:rsidR="00483DEC" w:rsidRPr="00C86F63" w:rsidRDefault="00483DEC" w:rsidP="001337A0">
            <w:pPr>
              <w:pStyle w:val="ConsPlusNormal"/>
              <w:jc w:val="center"/>
              <w:rPr>
                <w:sz w:val="18"/>
                <w:szCs w:val="18"/>
              </w:rPr>
            </w:pPr>
            <w:r w:rsidRPr="00C86F63">
              <w:rPr>
                <w:sz w:val="18"/>
                <w:szCs w:val="18"/>
              </w:rPr>
              <w:t>сумма</w:t>
            </w:r>
          </w:p>
        </w:tc>
        <w:tc>
          <w:tcPr>
            <w:tcW w:w="2038" w:type="dxa"/>
            <w:vMerge w:val="restart"/>
          </w:tcPr>
          <w:p w:rsidR="00483DEC" w:rsidRPr="00C86F63" w:rsidRDefault="00483DEC" w:rsidP="001337A0">
            <w:pPr>
              <w:pStyle w:val="ConsPlusNormal"/>
              <w:jc w:val="center"/>
              <w:rPr>
                <w:sz w:val="18"/>
                <w:szCs w:val="18"/>
              </w:rPr>
            </w:pPr>
            <w:r w:rsidRPr="00C86F63">
              <w:rPr>
                <w:sz w:val="18"/>
                <w:szCs w:val="18"/>
              </w:rPr>
              <w:t>назначение платежа</w:t>
            </w:r>
          </w:p>
        </w:tc>
      </w:tr>
      <w:tr w:rsidR="00483DEC" w:rsidRPr="00C86F63" w:rsidTr="001337A0">
        <w:tc>
          <w:tcPr>
            <w:tcW w:w="620" w:type="dxa"/>
            <w:vMerge/>
          </w:tcPr>
          <w:p w:rsidR="00483DEC" w:rsidRPr="00C86F63" w:rsidRDefault="00483DEC" w:rsidP="001337A0">
            <w:pPr>
              <w:rPr>
                <w:sz w:val="18"/>
                <w:szCs w:val="18"/>
              </w:rPr>
            </w:pPr>
          </w:p>
        </w:tc>
        <w:tc>
          <w:tcPr>
            <w:tcW w:w="1969" w:type="dxa"/>
          </w:tcPr>
          <w:p w:rsidR="00483DEC" w:rsidRPr="00C86F63" w:rsidRDefault="00483DEC" w:rsidP="001337A0">
            <w:pPr>
              <w:pStyle w:val="ConsPlusNormal"/>
              <w:jc w:val="center"/>
              <w:rPr>
                <w:sz w:val="18"/>
                <w:szCs w:val="18"/>
              </w:rPr>
            </w:pPr>
            <w:r w:rsidRPr="00C86F63">
              <w:rPr>
                <w:sz w:val="18"/>
                <w:szCs w:val="18"/>
              </w:rPr>
              <w:t>наименование</w:t>
            </w:r>
          </w:p>
        </w:tc>
        <w:tc>
          <w:tcPr>
            <w:tcW w:w="1342" w:type="dxa"/>
          </w:tcPr>
          <w:p w:rsidR="00483DEC" w:rsidRPr="00C86F63" w:rsidRDefault="00483DEC" w:rsidP="001337A0">
            <w:pPr>
              <w:pStyle w:val="ConsPlusNormal"/>
              <w:jc w:val="center"/>
              <w:rPr>
                <w:sz w:val="18"/>
                <w:szCs w:val="18"/>
              </w:rPr>
            </w:pPr>
            <w:r w:rsidRPr="00C86F63">
              <w:rPr>
                <w:sz w:val="18"/>
                <w:szCs w:val="18"/>
              </w:rPr>
              <w:t>ИНН</w:t>
            </w:r>
          </w:p>
        </w:tc>
        <w:tc>
          <w:tcPr>
            <w:tcW w:w="1358" w:type="dxa"/>
          </w:tcPr>
          <w:p w:rsidR="00483DEC" w:rsidRPr="00C86F63" w:rsidRDefault="00483DEC" w:rsidP="001337A0">
            <w:pPr>
              <w:pStyle w:val="ConsPlusNormal"/>
              <w:jc w:val="center"/>
              <w:rPr>
                <w:sz w:val="18"/>
                <w:szCs w:val="18"/>
              </w:rPr>
            </w:pPr>
            <w:r w:rsidRPr="00C86F63">
              <w:rPr>
                <w:sz w:val="18"/>
                <w:szCs w:val="18"/>
              </w:rPr>
              <w:t>КПП</w:t>
            </w:r>
          </w:p>
        </w:tc>
        <w:tc>
          <w:tcPr>
            <w:tcW w:w="1260" w:type="dxa"/>
          </w:tcPr>
          <w:p w:rsidR="00483DEC" w:rsidRPr="00C86F63" w:rsidRDefault="00483DEC" w:rsidP="001337A0">
            <w:pPr>
              <w:pStyle w:val="ConsPlusNormal"/>
              <w:jc w:val="center"/>
              <w:rPr>
                <w:sz w:val="18"/>
                <w:szCs w:val="18"/>
              </w:rPr>
            </w:pPr>
            <w:hyperlink r:id="rId45" w:history="1">
              <w:r w:rsidRPr="00C86F63">
                <w:rPr>
                  <w:color w:val="0000FF"/>
                  <w:sz w:val="18"/>
                  <w:szCs w:val="18"/>
                </w:rPr>
                <w:t>ОКТМО</w:t>
              </w:r>
            </w:hyperlink>
          </w:p>
        </w:tc>
        <w:tc>
          <w:tcPr>
            <w:tcW w:w="1310" w:type="dxa"/>
          </w:tcPr>
          <w:p w:rsidR="00483DEC" w:rsidRPr="00C86F63" w:rsidRDefault="00483DEC" w:rsidP="001337A0">
            <w:pPr>
              <w:pStyle w:val="ConsPlusNormal"/>
              <w:jc w:val="center"/>
              <w:rPr>
                <w:sz w:val="18"/>
                <w:szCs w:val="18"/>
              </w:rPr>
            </w:pPr>
            <w:r w:rsidRPr="00C86F63">
              <w:rPr>
                <w:sz w:val="18"/>
                <w:szCs w:val="18"/>
              </w:rPr>
              <w:t>код по БК</w:t>
            </w:r>
          </w:p>
        </w:tc>
        <w:tc>
          <w:tcPr>
            <w:tcW w:w="2832" w:type="dxa"/>
          </w:tcPr>
          <w:p w:rsidR="00483DEC" w:rsidRPr="00C86F63" w:rsidRDefault="00483DEC" w:rsidP="001337A0">
            <w:pPr>
              <w:pStyle w:val="ConsPlusNormal"/>
              <w:jc w:val="center"/>
              <w:rPr>
                <w:sz w:val="18"/>
                <w:szCs w:val="18"/>
              </w:rPr>
            </w:pPr>
            <w:r w:rsidRPr="00C86F63">
              <w:rPr>
                <w:sz w:val="18"/>
                <w:szCs w:val="18"/>
              </w:rPr>
              <w:t>код цели субсидии (субвенции)</w:t>
            </w:r>
          </w:p>
        </w:tc>
        <w:tc>
          <w:tcPr>
            <w:tcW w:w="1260" w:type="dxa"/>
            <w:vMerge/>
          </w:tcPr>
          <w:p w:rsidR="00483DEC" w:rsidRPr="00C86F63" w:rsidRDefault="00483DEC" w:rsidP="001337A0">
            <w:pPr>
              <w:rPr>
                <w:sz w:val="18"/>
                <w:szCs w:val="18"/>
              </w:rPr>
            </w:pPr>
          </w:p>
        </w:tc>
        <w:tc>
          <w:tcPr>
            <w:tcW w:w="2038" w:type="dxa"/>
            <w:vMerge/>
          </w:tcPr>
          <w:p w:rsidR="00483DEC" w:rsidRPr="00C86F63" w:rsidRDefault="00483DEC" w:rsidP="001337A0">
            <w:pPr>
              <w:rPr>
                <w:sz w:val="18"/>
                <w:szCs w:val="18"/>
              </w:rPr>
            </w:pPr>
          </w:p>
        </w:tc>
      </w:tr>
      <w:tr w:rsidR="00483DEC" w:rsidRPr="00C86F63" w:rsidTr="001337A0">
        <w:tc>
          <w:tcPr>
            <w:tcW w:w="620" w:type="dxa"/>
          </w:tcPr>
          <w:p w:rsidR="00483DEC" w:rsidRPr="00C86F63" w:rsidRDefault="00483DEC" w:rsidP="001337A0">
            <w:pPr>
              <w:pStyle w:val="ConsPlusNormal"/>
              <w:jc w:val="center"/>
              <w:rPr>
                <w:sz w:val="18"/>
                <w:szCs w:val="18"/>
              </w:rPr>
            </w:pPr>
            <w:r w:rsidRPr="00C86F63">
              <w:rPr>
                <w:sz w:val="18"/>
                <w:szCs w:val="18"/>
              </w:rPr>
              <w:t>1</w:t>
            </w:r>
          </w:p>
        </w:tc>
        <w:tc>
          <w:tcPr>
            <w:tcW w:w="1969" w:type="dxa"/>
          </w:tcPr>
          <w:p w:rsidR="00483DEC" w:rsidRPr="00C86F63" w:rsidRDefault="00483DEC" w:rsidP="001337A0">
            <w:pPr>
              <w:pStyle w:val="ConsPlusNormal"/>
              <w:jc w:val="center"/>
              <w:rPr>
                <w:sz w:val="18"/>
                <w:szCs w:val="18"/>
              </w:rPr>
            </w:pPr>
            <w:r w:rsidRPr="00C86F63">
              <w:rPr>
                <w:sz w:val="18"/>
                <w:szCs w:val="18"/>
              </w:rPr>
              <w:t>2</w:t>
            </w:r>
          </w:p>
        </w:tc>
        <w:tc>
          <w:tcPr>
            <w:tcW w:w="1342" w:type="dxa"/>
          </w:tcPr>
          <w:p w:rsidR="00483DEC" w:rsidRPr="00C86F63" w:rsidRDefault="00483DEC" w:rsidP="001337A0">
            <w:pPr>
              <w:pStyle w:val="ConsPlusNormal"/>
              <w:jc w:val="center"/>
              <w:rPr>
                <w:sz w:val="18"/>
                <w:szCs w:val="18"/>
              </w:rPr>
            </w:pPr>
            <w:r w:rsidRPr="00C86F63">
              <w:rPr>
                <w:sz w:val="18"/>
                <w:szCs w:val="18"/>
              </w:rPr>
              <w:t>3</w:t>
            </w:r>
          </w:p>
        </w:tc>
        <w:tc>
          <w:tcPr>
            <w:tcW w:w="1358" w:type="dxa"/>
          </w:tcPr>
          <w:p w:rsidR="00483DEC" w:rsidRPr="00C86F63" w:rsidRDefault="00483DEC" w:rsidP="001337A0">
            <w:pPr>
              <w:pStyle w:val="ConsPlusNormal"/>
              <w:jc w:val="center"/>
              <w:rPr>
                <w:sz w:val="18"/>
                <w:szCs w:val="18"/>
              </w:rPr>
            </w:pPr>
            <w:r w:rsidRPr="00C86F63">
              <w:rPr>
                <w:sz w:val="18"/>
                <w:szCs w:val="18"/>
              </w:rPr>
              <w:t>4</w:t>
            </w:r>
          </w:p>
        </w:tc>
        <w:tc>
          <w:tcPr>
            <w:tcW w:w="1260" w:type="dxa"/>
          </w:tcPr>
          <w:p w:rsidR="00483DEC" w:rsidRPr="00C86F63" w:rsidRDefault="00483DEC" w:rsidP="001337A0">
            <w:pPr>
              <w:pStyle w:val="ConsPlusNormal"/>
              <w:jc w:val="center"/>
              <w:rPr>
                <w:sz w:val="18"/>
                <w:szCs w:val="18"/>
              </w:rPr>
            </w:pPr>
            <w:r w:rsidRPr="00C86F63">
              <w:rPr>
                <w:sz w:val="18"/>
                <w:szCs w:val="18"/>
              </w:rPr>
              <w:t>5</w:t>
            </w:r>
          </w:p>
        </w:tc>
        <w:tc>
          <w:tcPr>
            <w:tcW w:w="1310" w:type="dxa"/>
          </w:tcPr>
          <w:p w:rsidR="00483DEC" w:rsidRPr="00C86F63" w:rsidRDefault="00483DEC" w:rsidP="001337A0">
            <w:pPr>
              <w:pStyle w:val="ConsPlusNormal"/>
              <w:jc w:val="center"/>
              <w:rPr>
                <w:sz w:val="18"/>
                <w:szCs w:val="18"/>
              </w:rPr>
            </w:pPr>
            <w:r w:rsidRPr="00C86F63">
              <w:rPr>
                <w:sz w:val="18"/>
                <w:szCs w:val="18"/>
              </w:rPr>
              <w:t>6</w:t>
            </w:r>
          </w:p>
        </w:tc>
        <w:tc>
          <w:tcPr>
            <w:tcW w:w="2832" w:type="dxa"/>
          </w:tcPr>
          <w:p w:rsidR="00483DEC" w:rsidRPr="00C86F63" w:rsidRDefault="00483DEC" w:rsidP="001337A0">
            <w:pPr>
              <w:pStyle w:val="ConsPlusNormal"/>
              <w:jc w:val="center"/>
              <w:rPr>
                <w:sz w:val="18"/>
                <w:szCs w:val="18"/>
              </w:rPr>
            </w:pPr>
            <w:r w:rsidRPr="00C86F63">
              <w:rPr>
                <w:sz w:val="18"/>
                <w:szCs w:val="18"/>
              </w:rPr>
              <w:t>7</w:t>
            </w:r>
          </w:p>
        </w:tc>
        <w:tc>
          <w:tcPr>
            <w:tcW w:w="1260" w:type="dxa"/>
          </w:tcPr>
          <w:p w:rsidR="00483DEC" w:rsidRPr="00C86F63" w:rsidRDefault="00483DEC" w:rsidP="001337A0">
            <w:pPr>
              <w:pStyle w:val="ConsPlusNormal"/>
              <w:jc w:val="center"/>
              <w:rPr>
                <w:sz w:val="18"/>
                <w:szCs w:val="18"/>
              </w:rPr>
            </w:pPr>
            <w:r w:rsidRPr="00C86F63">
              <w:rPr>
                <w:sz w:val="18"/>
                <w:szCs w:val="18"/>
              </w:rPr>
              <w:t>8</w:t>
            </w:r>
          </w:p>
        </w:tc>
        <w:tc>
          <w:tcPr>
            <w:tcW w:w="2038" w:type="dxa"/>
          </w:tcPr>
          <w:p w:rsidR="00483DEC" w:rsidRPr="00C86F63" w:rsidRDefault="00483DEC" w:rsidP="001337A0">
            <w:pPr>
              <w:pStyle w:val="ConsPlusNormal"/>
              <w:jc w:val="center"/>
              <w:rPr>
                <w:sz w:val="18"/>
                <w:szCs w:val="18"/>
              </w:rPr>
            </w:pPr>
            <w:r w:rsidRPr="00C86F63">
              <w:rPr>
                <w:sz w:val="18"/>
                <w:szCs w:val="18"/>
              </w:rPr>
              <w:t>9</w:t>
            </w:r>
          </w:p>
        </w:tc>
      </w:tr>
      <w:tr w:rsidR="00483DEC" w:rsidRPr="00C86F63" w:rsidTr="001337A0">
        <w:tc>
          <w:tcPr>
            <w:tcW w:w="620" w:type="dxa"/>
          </w:tcPr>
          <w:p w:rsidR="00483DEC" w:rsidRPr="00C86F63" w:rsidRDefault="00483DEC" w:rsidP="001337A0">
            <w:pPr>
              <w:pStyle w:val="ConsPlusNormal"/>
              <w:rPr>
                <w:sz w:val="18"/>
                <w:szCs w:val="18"/>
              </w:rPr>
            </w:pPr>
          </w:p>
        </w:tc>
        <w:tc>
          <w:tcPr>
            <w:tcW w:w="1969" w:type="dxa"/>
          </w:tcPr>
          <w:p w:rsidR="00483DEC" w:rsidRPr="00C86F63" w:rsidRDefault="00483DEC" w:rsidP="001337A0">
            <w:pPr>
              <w:pStyle w:val="ConsPlusNormal"/>
              <w:rPr>
                <w:sz w:val="18"/>
                <w:szCs w:val="18"/>
              </w:rPr>
            </w:pPr>
          </w:p>
        </w:tc>
        <w:tc>
          <w:tcPr>
            <w:tcW w:w="1342" w:type="dxa"/>
          </w:tcPr>
          <w:p w:rsidR="00483DEC" w:rsidRPr="00C86F63" w:rsidRDefault="00483DEC" w:rsidP="001337A0">
            <w:pPr>
              <w:pStyle w:val="ConsPlusNormal"/>
              <w:rPr>
                <w:sz w:val="18"/>
                <w:szCs w:val="18"/>
              </w:rPr>
            </w:pPr>
          </w:p>
        </w:tc>
        <w:tc>
          <w:tcPr>
            <w:tcW w:w="1358" w:type="dxa"/>
          </w:tcPr>
          <w:p w:rsidR="00483DEC" w:rsidRPr="00C86F63" w:rsidRDefault="00483DEC" w:rsidP="001337A0">
            <w:pPr>
              <w:pStyle w:val="ConsPlusNormal"/>
              <w:rPr>
                <w:sz w:val="18"/>
                <w:szCs w:val="18"/>
              </w:rPr>
            </w:pPr>
          </w:p>
        </w:tc>
        <w:tc>
          <w:tcPr>
            <w:tcW w:w="1260" w:type="dxa"/>
          </w:tcPr>
          <w:p w:rsidR="00483DEC" w:rsidRPr="00C86F63" w:rsidRDefault="00483DEC" w:rsidP="001337A0">
            <w:pPr>
              <w:pStyle w:val="ConsPlusNormal"/>
              <w:rPr>
                <w:sz w:val="18"/>
                <w:szCs w:val="18"/>
              </w:rPr>
            </w:pPr>
          </w:p>
        </w:tc>
        <w:tc>
          <w:tcPr>
            <w:tcW w:w="1310" w:type="dxa"/>
          </w:tcPr>
          <w:p w:rsidR="00483DEC" w:rsidRPr="00C86F63" w:rsidRDefault="00483DEC" w:rsidP="001337A0">
            <w:pPr>
              <w:pStyle w:val="ConsPlusNormal"/>
              <w:rPr>
                <w:sz w:val="18"/>
                <w:szCs w:val="18"/>
              </w:rPr>
            </w:pPr>
          </w:p>
        </w:tc>
        <w:tc>
          <w:tcPr>
            <w:tcW w:w="2832" w:type="dxa"/>
          </w:tcPr>
          <w:p w:rsidR="00483DEC" w:rsidRPr="00C86F63" w:rsidRDefault="00483DEC" w:rsidP="001337A0">
            <w:pPr>
              <w:pStyle w:val="ConsPlusNormal"/>
              <w:rPr>
                <w:sz w:val="18"/>
                <w:szCs w:val="18"/>
              </w:rPr>
            </w:pPr>
          </w:p>
        </w:tc>
        <w:tc>
          <w:tcPr>
            <w:tcW w:w="1260" w:type="dxa"/>
          </w:tcPr>
          <w:p w:rsidR="00483DEC" w:rsidRPr="00C86F63" w:rsidRDefault="00483DEC" w:rsidP="001337A0">
            <w:pPr>
              <w:pStyle w:val="ConsPlusNormal"/>
              <w:rPr>
                <w:sz w:val="18"/>
                <w:szCs w:val="18"/>
              </w:rPr>
            </w:pPr>
          </w:p>
        </w:tc>
        <w:tc>
          <w:tcPr>
            <w:tcW w:w="2038" w:type="dxa"/>
          </w:tcPr>
          <w:p w:rsidR="00483DEC" w:rsidRPr="00C86F63" w:rsidRDefault="00483DEC" w:rsidP="001337A0">
            <w:pPr>
              <w:pStyle w:val="ConsPlusNormal"/>
              <w:rPr>
                <w:sz w:val="18"/>
                <w:szCs w:val="18"/>
              </w:rPr>
            </w:pPr>
          </w:p>
        </w:tc>
      </w:tr>
    </w:tbl>
    <w:p w:rsidR="00483DEC" w:rsidRDefault="00483DEC" w:rsidP="00483DEC">
      <w:pPr>
        <w:pStyle w:val="ConsPlusNonformat"/>
        <w:jc w:val="both"/>
        <w:rPr>
          <w:sz w:val="12"/>
        </w:rPr>
      </w:pPr>
    </w:p>
    <w:p w:rsidR="00483DEC" w:rsidRDefault="00483DEC" w:rsidP="00483DEC">
      <w:pPr>
        <w:pStyle w:val="ConsPlusNonformat"/>
        <w:jc w:val="both"/>
      </w:pPr>
      <w:r>
        <w:rPr>
          <w:sz w:val="12"/>
        </w:rPr>
        <w:t>Руководитель</w:t>
      </w:r>
    </w:p>
    <w:p w:rsidR="00483DEC" w:rsidRDefault="00483DEC" w:rsidP="00483DEC">
      <w:pPr>
        <w:pStyle w:val="ConsPlusNonformat"/>
        <w:jc w:val="both"/>
      </w:pPr>
      <w:r>
        <w:rPr>
          <w:sz w:val="12"/>
        </w:rPr>
        <w:t>(уполномоченное лицо) __________ _________ ____________________ ┌─────────────────────────────────────────────────────────┐</w:t>
      </w:r>
    </w:p>
    <w:p w:rsidR="00483DEC" w:rsidRDefault="00483DEC" w:rsidP="00483DEC">
      <w:pPr>
        <w:pStyle w:val="ConsPlusNonformat"/>
        <w:jc w:val="both"/>
      </w:pPr>
      <w:r>
        <w:rPr>
          <w:sz w:val="12"/>
        </w:rPr>
        <w:t xml:space="preserve">                      (должность)(подпись)(расшифровка подписи) │  Отметка Министерства финансов Республики Башкортостан  │</w:t>
      </w:r>
    </w:p>
    <w:p w:rsidR="00483DEC" w:rsidRDefault="00483DEC" w:rsidP="00483DEC">
      <w:pPr>
        <w:pStyle w:val="ConsPlusNonformat"/>
        <w:jc w:val="both"/>
      </w:pPr>
      <w:r>
        <w:rPr>
          <w:sz w:val="12"/>
        </w:rPr>
        <w:t xml:space="preserve">                                                                │        о принятии Уведомления об уточнении вида         │</w:t>
      </w:r>
    </w:p>
    <w:p w:rsidR="00483DEC" w:rsidRDefault="00483DEC" w:rsidP="00483DEC">
      <w:pPr>
        <w:pStyle w:val="ConsPlusNonformat"/>
        <w:jc w:val="both"/>
      </w:pPr>
      <w:r>
        <w:rPr>
          <w:sz w:val="12"/>
        </w:rPr>
        <w:t>Главный бухгалтер                                               │                и принадлежности платежа                 │</w:t>
      </w:r>
    </w:p>
    <w:p w:rsidR="00483DEC" w:rsidRDefault="00483DEC" w:rsidP="00483DEC">
      <w:pPr>
        <w:pStyle w:val="ConsPlusNonformat"/>
        <w:jc w:val="both"/>
      </w:pPr>
      <w:r>
        <w:rPr>
          <w:sz w:val="12"/>
        </w:rPr>
        <w:t>(уполномоченное лицо) ___________ ________ ____________________ │Заместитель                                              │</w:t>
      </w:r>
    </w:p>
    <w:p w:rsidR="00483DEC" w:rsidRDefault="00483DEC" w:rsidP="00483DEC">
      <w:pPr>
        <w:pStyle w:val="ConsPlusNonformat"/>
        <w:jc w:val="both"/>
      </w:pPr>
      <w:r>
        <w:rPr>
          <w:sz w:val="12"/>
        </w:rPr>
        <w:t xml:space="preserve">                      (должность)(подпись)(расшифровка подписи) │министра финансов                                        │</w:t>
      </w:r>
    </w:p>
    <w:p w:rsidR="00483DEC" w:rsidRDefault="00483DEC" w:rsidP="00483DEC">
      <w:pPr>
        <w:pStyle w:val="ConsPlusNonformat"/>
        <w:jc w:val="both"/>
      </w:pPr>
      <w:r>
        <w:rPr>
          <w:sz w:val="12"/>
        </w:rPr>
        <w:t xml:space="preserve">                                                                │Республики                                               │</w:t>
      </w:r>
    </w:p>
    <w:p w:rsidR="00483DEC" w:rsidRDefault="00483DEC" w:rsidP="00483DEC">
      <w:pPr>
        <w:pStyle w:val="ConsPlusNonformat"/>
        <w:jc w:val="both"/>
      </w:pPr>
      <w:r>
        <w:rPr>
          <w:sz w:val="12"/>
        </w:rPr>
        <w:t>"___" ___________________ 20__ г.                               │Башкортостан ___________ _________ ____________          │</w:t>
      </w:r>
    </w:p>
    <w:p w:rsidR="00483DEC" w:rsidRDefault="00483DEC" w:rsidP="00483DEC">
      <w:pPr>
        <w:pStyle w:val="ConsPlusNonformat"/>
        <w:jc w:val="both"/>
      </w:pPr>
      <w:r>
        <w:rPr>
          <w:sz w:val="12"/>
        </w:rPr>
        <w:t xml:space="preserve">                                                                │             (должность) (подпись) (расшифровка          │</w:t>
      </w:r>
    </w:p>
    <w:p w:rsidR="00483DEC" w:rsidRDefault="00483DEC" w:rsidP="00483DEC">
      <w:pPr>
        <w:pStyle w:val="ConsPlusNonformat"/>
        <w:jc w:val="both"/>
      </w:pPr>
      <w:r>
        <w:rPr>
          <w:sz w:val="12"/>
        </w:rPr>
        <w:t xml:space="preserve">                                                                │                                     подписи)            │</w:t>
      </w:r>
    </w:p>
    <w:p w:rsidR="00483DEC" w:rsidRDefault="00483DEC" w:rsidP="00483DEC">
      <w:pPr>
        <w:pStyle w:val="ConsPlusNonformat"/>
        <w:jc w:val="both"/>
      </w:pPr>
      <w:r>
        <w:rPr>
          <w:sz w:val="12"/>
        </w:rPr>
        <w:t xml:space="preserve">                                                                │Ответственный                                            │</w:t>
      </w:r>
    </w:p>
    <w:p w:rsidR="00483DEC" w:rsidRDefault="00483DEC" w:rsidP="00483DEC">
      <w:pPr>
        <w:pStyle w:val="ConsPlusNonformat"/>
        <w:jc w:val="both"/>
      </w:pPr>
      <w:r>
        <w:rPr>
          <w:sz w:val="12"/>
        </w:rPr>
        <w:t xml:space="preserve">                                                                │исполнитель  ___________ _________ ____________ _________│</w:t>
      </w:r>
    </w:p>
    <w:p w:rsidR="00483DEC" w:rsidRDefault="00483DEC" w:rsidP="00483DEC">
      <w:pPr>
        <w:pStyle w:val="ConsPlusNonformat"/>
        <w:jc w:val="both"/>
      </w:pPr>
      <w:r>
        <w:rPr>
          <w:sz w:val="12"/>
        </w:rPr>
        <w:t xml:space="preserve">                                                                │             (должность) (подпись) (расшифровка (телефон)│</w:t>
      </w:r>
    </w:p>
    <w:p w:rsidR="00483DEC" w:rsidRDefault="00483DEC" w:rsidP="00483DEC">
      <w:pPr>
        <w:pStyle w:val="ConsPlusNonformat"/>
        <w:jc w:val="both"/>
      </w:pPr>
      <w:r>
        <w:rPr>
          <w:sz w:val="12"/>
        </w:rPr>
        <w:t xml:space="preserve">                                                                │                                     подписи)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│"___" ___________________ 20___ г.                       │</w:t>
      </w:r>
    </w:p>
    <w:p w:rsidR="00483DEC" w:rsidRDefault="00483DEC" w:rsidP="00483DEC">
      <w:pPr>
        <w:pStyle w:val="ConsPlusNonformat"/>
        <w:jc w:val="both"/>
        <w:rPr>
          <w:sz w:val="12"/>
        </w:rPr>
      </w:pPr>
      <w:r>
        <w:rPr>
          <w:sz w:val="12"/>
        </w:rPr>
        <w:t xml:space="preserve">                                                                └─────────────────────────────────────────────────────────┘</w:t>
      </w:r>
      <w:bookmarkStart w:id="29" w:name="P1180"/>
      <w:bookmarkEnd w:id="29"/>
    </w:p>
    <w:p w:rsidR="00483DEC" w:rsidRDefault="00483DEC" w:rsidP="00483DEC">
      <w:pPr>
        <w:pStyle w:val="ConsPlusNonformat"/>
        <w:jc w:val="both"/>
        <w:rPr>
          <w:sz w:val="12"/>
        </w:rPr>
      </w:pPr>
      <w:r>
        <w:rPr>
          <w:sz w:val="12"/>
        </w:rPr>
        <w:t xml:space="preserve">    </w:t>
      </w:r>
    </w:p>
    <w:p w:rsidR="00483DEC" w:rsidRPr="00C86F63" w:rsidRDefault="00483DEC" w:rsidP="00483DEC">
      <w:pPr>
        <w:pStyle w:val="ConsPlusNonformat"/>
        <w:jc w:val="both"/>
        <w:rPr>
          <w:sz w:val="16"/>
          <w:szCs w:val="16"/>
        </w:rPr>
      </w:pPr>
      <w:r w:rsidRPr="00C86F63">
        <w:rPr>
          <w:sz w:val="16"/>
          <w:szCs w:val="16"/>
        </w:rPr>
        <w:t xml:space="preserve">                                                   Номер страницы __________</w:t>
      </w:r>
    </w:p>
    <w:p w:rsidR="00483DEC" w:rsidRPr="00D55412" w:rsidRDefault="00483DEC" w:rsidP="00483DEC">
      <w:pPr>
        <w:pStyle w:val="ConsPlusNonformat"/>
        <w:jc w:val="both"/>
        <w:rPr>
          <w:sz w:val="16"/>
          <w:szCs w:val="16"/>
        </w:rPr>
      </w:pPr>
      <w:r w:rsidRPr="00C86F63">
        <w:rPr>
          <w:sz w:val="16"/>
          <w:szCs w:val="16"/>
        </w:rPr>
        <w:t xml:space="preserve">                                                   Всего страниц __________</w:t>
      </w:r>
    </w:p>
    <w:p w:rsidR="00483DEC" w:rsidRPr="00DB5FAB" w:rsidRDefault="00483DEC" w:rsidP="00483DEC">
      <w:pPr>
        <w:pStyle w:val="ConsPlusNormal"/>
        <w:ind w:left="9639"/>
        <w:jc w:val="both"/>
        <w:outlineLvl w:val="1"/>
        <w:rPr>
          <w:rFonts w:ascii="Times New Roman" w:hAnsi="Times New Roman" w:cs="Times New Roman"/>
        </w:rPr>
      </w:pPr>
      <w:r w:rsidRPr="00DB5FAB">
        <w:rPr>
          <w:rFonts w:ascii="Times New Roman" w:hAnsi="Times New Roman" w:cs="Times New Roman"/>
        </w:rPr>
        <w:lastRenderedPageBreak/>
        <w:t xml:space="preserve">Приложение </w:t>
      </w:r>
      <w:r>
        <w:rPr>
          <w:rFonts w:ascii="Times New Roman" w:hAnsi="Times New Roman" w:cs="Times New Roman"/>
        </w:rPr>
        <w:t>№</w:t>
      </w:r>
      <w:r w:rsidRPr="00DB5FAB">
        <w:rPr>
          <w:rFonts w:ascii="Times New Roman" w:hAnsi="Times New Roman" w:cs="Times New Roman"/>
        </w:rPr>
        <w:t xml:space="preserve"> 6</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 xml:space="preserve">бюджета </w:t>
      </w:r>
      <w:r w:rsidRPr="00AB49AB">
        <w:rPr>
          <w:rFonts w:ascii="Times New Roman" w:hAnsi="Times New Roman" w:cs="Times New Roman"/>
        </w:rPr>
        <w:t xml:space="preserve">сельского поселения </w:t>
      </w:r>
      <w:r>
        <w:rPr>
          <w:rFonts w:ascii="Times New Roman" w:hAnsi="Times New Roman" w:cs="Times New Roman"/>
        </w:rPr>
        <w:t>Михайловский</w:t>
      </w:r>
      <w:r w:rsidRPr="00AB49AB">
        <w:rPr>
          <w:rFonts w:ascii="Times New Roman" w:hAnsi="Times New Roman" w:cs="Times New Roman"/>
        </w:rPr>
        <w:t xml:space="preserve"> </w:t>
      </w:r>
    </w:p>
    <w:p w:rsidR="00483DEC" w:rsidRPr="00DB5FAB" w:rsidRDefault="00483DEC" w:rsidP="00483DEC">
      <w:pPr>
        <w:pStyle w:val="ConsPlusNormal"/>
        <w:ind w:left="9639"/>
        <w:jc w:val="both"/>
        <w:rPr>
          <w:rFonts w:ascii="Times New Roman" w:hAnsi="Times New Roman" w:cs="Times New Roman"/>
        </w:rPr>
      </w:pPr>
      <w:r w:rsidRPr="00AB49AB">
        <w:rPr>
          <w:rFonts w:ascii="Times New Roman" w:hAnsi="Times New Roman" w:cs="Times New Roman"/>
        </w:rPr>
        <w:t xml:space="preserve">сельсовет </w:t>
      </w:r>
      <w:r w:rsidRPr="00DB5FAB">
        <w:rPr>
          <w:rFonts w:ascii="Times New Roman" w:hAnsi="Times New Roman" w:cs="Times New Roman"/>
        </w:rPr>
        <w:t>муниципального района</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Уфимский район Республики Башкортостан</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счетов для учета операций по исполнению</w:t>
      </w:r>
    </w:p>
    <w:p w:rsidR="00483DEC" w:rsidRDefault="00483DEC" w:rsidP="00483DEC">
      <w:pPr>
        <w:pStyle w:val="ConsPlusNormal"/>
        <w:tabs>
          <w:tab w:val="left" w:pos="12630"/>
        </w:tabs>
        <w:ind w:left="9639"/>
        <w:outlineLvl w:val="1"/>
        <w:rPr>
          <w:rFonts w:ascii="Times New Roman" w:hAnsi="Times New Roman" w:cs="Times New Roman"/>
        </w:rPr>
      </w:pPr>
      <w:r w:rsidRPr="00DB5FAB">
        <w:rPr>
          <w:rFonts w:ascii="Times New Roman" w:hAnsi="Times New Roman" w:cs="Times New Roman"/>
        </w:rPr>
        <w:t xml:space="preserve">расходов бюджета </w:t>
      </w:r>
      <w:r w:rsidRPr="00AB49AB">
        <w:rPr>
          <w:rFonts w:ascii="Times New Roman" w:hAnsi="Times New Roman" w:cs="Times New Roman"/>
        </w:rPr>
        <w:t xml:space="preserve">сельского поселения </w:t>
      </w:r>
    </w:p>
    <w:p w:rsidR="00483DEC" w:rsidRDefault="00483DEC" w:rsidP="00483DEC">
      <w:pPr>
        <w:pStyle w:val="ConsPlusNormal"/>
        <w:tabs>
          <w:tab w:val="left" w:pos="12630"/>
        </w:tabs>
        <w:ind w:left="9639"/>
        <w:outlineLvl w:val="1"/>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r w:rsidRPr="00DB5FAB">
        <w:rPr>
          <w:rFonts w:ascii="Times New Roman" w:hAnsi="Times New Roman" w:cs="Times New Roman"/>
        </w:rPr>
        <w:t xml:space="preserve">муниципального </w:t>
      </w:r>
    </w:p>
    <w:p w:rsidR="00483DEC" w:rsidRDefault="00483DEC" w:rsidP="00483DEC">
      <w:pPr>
        <w:pStyle w:val="ConsPlusNormal"/>
        <w:tabs>
          <w:tab w:val="left" w:pos="12630"/>
        </w:tabs>
        <w:ind w:left="9639"/>
        <w:outlineLvl w:val="1"/>
        <w:rPr>
          <w:rFonts w:ascii="Times New Roman" w:hAnsi="Times New Roman" w:cs="Times New Roman"/>
        </w:rPr>
      </w:pPr>
      <w:r w:rsidRPr="00DB5FAB">
        <w:rPr>
          <w:rFonts w:ascii="Times New Roman" w:hAnsi="Times New Roman" w:cs="Times New Roman"/>
        </w:rPr>
        <w:t xml:space="preserve">района                                                                    </w:t>
      </w:r>
    </w:p>
    <w:p w:rsidR="00483DEC" w:rsidRPr="00DB5FAB" w:rsidRDefault="00483DEC" w:rsidP="00483DEC">
      <w:pPr>
        <w:pStyle w:val="ConsPlusNormal"/>
        <w:tabs>
          <w:tab w:val="left" w:pos="12630"/>
        </w:tabs>
        <w:ind w:left="9639"/>
        <w:outlineLvl w:val="1"/>
        <w:rPr>
          <w:rFonts w:ascii="Times New Roman" w:hAnsi="Times New Roman" w:cs="Times New Roman"/>
        </w:rPr>
      </w:pPr>
      <w:r w:rsidRPr="00DB5FAB">
        <w:rPr>
          <w:rFonts w:ascii="Times New Roman" w:hAnsi="Times New Roman" w:cs="Times New Roman"/>
        </w:rPr>
        <w:t>Уфимский район Республики Башкортостан</w:t>
      </w:r>
    </w:p>
    <w:p w:rsidR="00483DEC" w:rsidRPr="00772517" w:rsidRDefault="00483DEC" w:rsidP="00483DEC">
      <w:pPr>
        <w:pStyle w:val="1"/>
        <w:autoSpaceDE w:val="0"/>
        <w:autoSpaceDN w:val="0"/>
        <w:adjustRightInd w:val="0"/>
        <w:jc w:val="both"/>
        <w:rPr>
          <w:rFonts w:ascii="Courier New" w:eastAsia="Calibri" w:hAnsi="Courier New" w:cs="Courier New"/>
          <w:b w:val="0"/>
          <w:bCs w:val="0"/>
          <w:sz w:val="14"/>
          <w:szCs w:val="14"/>
          <w:lang w:eastAsia="en-US"/>
        </w:rPr>
      </w:pPr>
      <w:r w:rsidRPr="00476CB5">
        <w:rPr>
          <w:rFonts w:ascii="Courier New" w:eastAsia="Calibri" w:hAnsi="Courier New" w:cs="Courier New"/>
          <w:b w:val="0"/>
          <w:bCs w:val="0"/>
          <w:sz w:val="16"/>
          <w:szCs w:val="16"/>
          <w:lang w:eastAsia="en-US"/>
        </w:rPr>
        <w:t xml:space="preserve">                                        </w:t>
      </w:r>
      <w:r>
        <w:rPr>
          <w:rFonts w:ascii="Courier New" w:eastAsia="Calibri" w:hAnsi="Courier New" w:cs="Courier New"/>
          <w:b w:val="0"/>
          <w:bCs w:val="0"/>
          <w:sz w:val="16"/>
          <w:szCs w:val="16"/>
          <w:lang w:eastAsia="en-US"/>
        </w:rPr>
        <w:t xml:space="preserve">                              </w:t>
      </w:r>
    </w:p>
    <w:tbl>
      <w:tblPr>
        <w:tblpPr w:leftFromText="180" w:rightFromText="180" w:vertAnchor="text" w:horzAnchor="margin" w:tblpXSpec="right"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tblGrid>
      <w:tr w:rsidR="00483DEC" w:rsidRPr="00772517" w:rsidTr="001337A0">
        <w:tc>
          <w:tcPr>
            <w:tcW w:w="2376" w:type="dxa"/>
          </w:tcPr>
          <w:p w:rsidR="00483DEC" w:rsidRPr="00772517" w:rsidRDefault="00483DEC" w:rsidP="001337A0">
            <w:pPr>
              <w:pStyle w:val="ConsPlusNonformat"/>
              <w:shd w:val="clear" w:color="auto" w:fill="FFFFFF"/>
              <w:spacing w:before="660" w:after="300" w:line="0" w:lineRule="atLeast"/>
              <w:ind w:hanging="1620"/>
              <w:jc w:val="both"/>
              <w:rPr>
                <w:sz w:val="14"/>
                <w:szCs w:val="14"/>
              </w:rPr>
            </w:pPr>
          </w:p>
        </w:tc>
      </w:tr>
    </w:tbl>
    <w:p w:rsidR="00483DEC" w:rsidRPr="00772517" w:rsidRDefault="00483DEC" w:rsidP="00483DEC">
      <w:pPr>
        <w:pStyle w:val="ConsPlusNonformat"/>
        <w:jc w:val="center"/>
        <w:rPr>
          <w:sz w:val="14"/>
          <w:szCs w:val="14"/>
        </w:rPr>
      </w:pPr>
    </w:p>
    <w:p w:rsidR="00483DEC" w:rsidRPr="00772517" w:rsidRDefault="00483DEC" w:rsidP="00483DEC">
      <w:pPr>
        <w:pStyle w:val="ConsPlusNonformat"/>
        <w:tabs>
          <w:tab w:val="left" w:pos="8070"/>
        </w:tabs>
        <w:jc w:val="both"/>
        <w:rPr>
          <w:sz w:val="14"/>
          <w:szCs w:val="14"/>
        </w:rPr>
      </w:pPr>
      <w:r w:rsidRPr="00772517">
        <w:rPr>
          <w:sz w:val="14"/>
          <w:szCs w:val="14"/>
        </w:rPr>
        <w:tab/>
      </w:r>
      <w:r w:rsidRPr="00772517">
        <w:rPr>
          <w:rFonts w:eastAsia="Calibri"/>
          <w:b/>
          <w:bCs/>
          <w:sz w:val="14"/>
          <w:szCs w:val="14"/>
          <w:lang w:eastAsia="en-US"/>
        </w:rPr>
        <w:t xml:space="preserve">  Вид средств для исполнения обязательств</w:t>
      </w:r>
    </w:p>
    <w:p w:rsidR="00483DEC" w:rsidRPr="00772517" w:rsidRDefault="00483DEC" w:rsidP="00483DEC">
      <w:pPr>
        <w:pStyle w:val="ConsPlusNonformat"/>
        <w:jc w:val="both"/>
        <w:rPr>
          <w:sz w:val="14"/>
          <w:szCs w:val="14"/>
        </w:rPr>
      </w:pPr>
    </w:p>
    <w:p w:rsidR="00483DEC" w:rsidRPr="00772517" w:rsidRDefault="00483DEC" w:rsidP="00483DEC">
      <w:pPr>
        <w:widowControl w:val="0"/>
        <w:autoSpaceDE w:val="0"/>
        <w:autoSpaceDN w:val="0"/>
        <w:adjustRightInd w:val="0"/>
        <w:jc w:val="center"/>
        <w:rPr>
          <w:rFonts w:cs="Calibri"/>
          <w:sz w:val="14"/>
          <w:szCs w:val="14"/>
        </w:rPr>
      </w:pPr>
      <w:bookmarkStart w:id="30" w:name="P1202"/>
      <w:bookmarkEnd w:id="30"/>
      <w:r w:rsidRPr="00772517">
        <w:rPr>
          <w:rFonts w:cs="Calibri"/>
          <w:sz w:val="14"/>
          <w:szCs w:val="14"/>
        </w:rPr>
        <w:t>Распоряжение на кассовый расход</w:t>
      </w:r>
    </w:p>
    <w:p w:rsidR="00483DEC" w:rsidRPr="00772517" w:rsidRDefault="00483DEC" w:rsidP="00483DEC">
      <w:pPr>
        <w:widowControl w:val="0"/>
        <w:autoSpaceDE w:val="0"/>
        <w:autoSpaceDN w:val="0"/>
        <w:adjustRightInd w:val="0"/>
        <w:jc w:val="center"/>
        <w:rPr>
          <w:rFonts w:cs="Calibri"/>
          <w:sz w:val="14"/>
          <w:szCs w:val="14"/>
        </w:rPr>
      </w:pPr>
      <w:r w:rsidRPr="00772517">
        <w:rPr>
          <w:rFonts w:cs="Calibri"/>
          <w:sz w:val="14"/>
          <w:szCs w:val="14"/>
        </w:rPr>
        <w:t>№ ____________ от</w:t>
      </w:r>
    </w:p>
    <w:p w:rsidR="00483DEC" w:rsidRPr="00772517" w:rsidRDefault="00483DEC" w:rsidP="00483DEC">
      <w:pPr>
        <w:widowControl w:val="0"/>
        <w:autoSpaceDE w:val="0"/>
        <w:autoSpaceDN w:val="0"/>
        <w:adjustRightInd w:val="0"/>
        <w:jc w:val="right"/>
        <w:rPr>
          <w:rFonts w:cs="Calibri"/>
          <w:sz w:val="14"/>
          <w:szCs w:val="14"/>
        </w:rPr>
      </w:pPr>
      <w:r w:rsidRPr="00772517">
        <w:rPr>
          <w:rFonts w:cs="Calibri"/>
          <w:sz w:val="14"/>
          <w:szCs w:val="14"/>
        </w:rPr>
        <w:t>Ед. изм. руб.</w:t>
      </w:r>
    </w:p>
    <w:p w:rsidR="00483DEC" w:rsidRPr="00772517" w:rsidRDefault="00483DEC" w:rsidP="00483DEC">
      <w:pPr>
        <w:pStyle w:val="ConsPlusCell"/>
        <w:rPr>
          <w:sz w:val="14"/>
          <w:szCs w:val="14"/>
        </w:rPr>
      </w:pPr>
      <w:r w:rsidRPr="00772517">
        <w:rPr>
          <w:sz w:val="14"/>
          <w:szCs w:val="14"/>
        </w:rPr>
        <w:t>┌───┬──────┬──────┬──────────┬──────────────────────┬────────┬────────┬───────┬────────┬──────────────────────────────────────┐</w:t>
      </w:r>
    </w:p>
    <w:p w:rsidR="00483DEC" w:rsidRPr="00772517" w:rsidRDefault="00483DEC" w:rsidP="00483DEC">
      <w:pPr>
        <w:pStyle w:val="ConsPlusCell"/>
        <w:rPr>
          <w:sz w:val="14"/>
          <w:szCs w:val="14"/>
        </w:rPr>
      </w:pPr>
      <w:r w:rsidRPr="00772517">
        <w:rPr>
          <w:sz w:val="14"/>
          <w:szCs w:val="14"/>
        </w:rPr>
        <w:t>│ № │Номер │Рекви-│№ л/с, ИНН│Реквизиты контрагента │Код по  │Назначе-│ Сумма │Учетный │    Реквизиты документа основания     │</w:t>
      </w:r>
    </w:p>
    <w:p w:rsidR="00483DEC" w:rsidRPr="00772517" w:rsidRDefault="00483DEC" w:rsidP="00483DEC">
      <w:pPr>
        <w:pStyle w:val="ConsPlusCell"/>
        <w:rPr>
          <w:sz w:val="14"/>
          <w:szCs w:val="14"/>
        </w:rPr>
      </w:pPr>
      <w:r w:rsidRPr="00772517">
        <w:rPr>
          <w:sz w:val="14"/>
          <w:szCs w:val="14"/>
        </w:rPr>
        <w:t>│п/п│и дата│зиты  │и наимено-├────────┬─────┬───────┤БК      │ние     │   в   │номер   ├───┬─────┬────┬─────┬─────────┬───────┤</w:t>
      </w:r>
    </w:p>
    <w:p w:rsidR="00483DEC" w:rsidRPr="00772517" w:rsidRDefault="00483DEC" w:rsidP="00483DEC">
      <w:pPr>
        <w:pStyle w:val="ConsPlusCell"/>
        <w:rPr>
          <w:sz w:val="14"/>
          <w:szCs w:val="14"/>
        </w:rPr>
      </w:pPr>
      <w:r w:rsidRPr="00772517">
        <w:rPr>
          <w:sz w:val="14"/>
          <w:szCs w:val="14"/>
        </w:rPr>
        <w:t>│   │заявки│чека  │вание     │Наимено-│Счет │Код БК │платель-│платежа │рублях │обяза-  │Вид│Номер│Дата│Пред-│  Номер  │Номер  │</w:t>
      </w:r>
    </w:p>
    <w:p w:rsidR="00483DEC" w:rsidRPr="00772517" w:rsidRDefault="00483DEC" w:rsidP="00483DEC">
      <w:pPr>
        <w:pStyle w:val="ConsPlusCell"/>
        <w:rPr>
          <w:sz w:val="14"/>
          <w:szCs w:val="14"/>
        </w:rPr>
      </w:pPr>
      <w:r w:rsidRPr="00772517">
        <w:rPr>
          <w:sz w:val="14"/>
          <w:szCs w:val="14"/>
        </w:rPr>
        <w:t>│   │      │номер,│получателя│вание,  │  и  │получа-│щика    │        │       │тельства│   │     │    │мет  │ жесткой │уведом-│</w:t>
      </w:r>
    </w:p>
    <w:p w:rsidR="00483DEC" w:rsidRPr="00772517" w:rsidRDefault="00483DEC" w:rsidP="00483DEC">
      <w:pPr>
        <w:pStyle w:val="ConsPlusCell"/>
        <w:rPr>
          <w:sz w:val="14"/>
          <w:szCs w:val="14"/>
        </w:rPr>
      </w:pPr>
      <w:r w:rsidRPr="00772517">
        <w:rPr>
          <w:sz w:val="14"/>
          <w:szCs w:val="14"/>
        </w:rPr>
        <w:t>│   │      │серия,│бюджетных │ИНН,    │банк │теля,  │        │        │       │        │   │     │    │     │  копии  │ления, │</w:t>
      </w:r>
    </w:p>
    <w:p w:rsidR="00483DEC" w:rsidRPr="00772517" w:rsidRDefault="00483DEC" w:rsidP="00483DEC">
      <w:pPr>
        <w:pStyle w:val="ConsPlusCell"/>
        <w:rPr>
          <w:sz w:val="14"/>
          <w:szCs w:val="14"/>
        </w:rPr>
      </w:pPr>
      <w:r w:rsidRPr="00772517">
        <w:rPr>
          <w:sz w:val="14"/>
          <w:szCs w:val="14"/>
        </w:rPr>
        <w:t>│   │      │дата и│средств   │КПП,    │     │группа │        │        │       │        │   │     │    │     │документа│код    │</w:t>
      </w:r>
    </w:p>
    <w:p w:rsidR="00483DEC" w:rsidRPr="00772517" w:rsidRDefault="00483DEC" w:rsidP="00483DEC">
      <w:pPr>
        <w:pStyle w:val="ConsPlusCell"/>
        <w:rPr>
          <w:sz w:val="14"/>
          <w:szCs w:val="14"/>
        </w:rPr>
      </w:pPr>
      <w:r w:rsidRPr="00772517">
        <w:rPr>
          <w:sz w:val="14"/>
          <w:szCs w:val="14"/>
        </w:rPr>
        <w:t>│   │      │общая │          │лицевой │     │получа-│        │        │       │        │   │     │    │     │         │объекта│</w:t>
      </w:r>
    </w:p>
    <w:p w:rsidR="00483DEC" w:rsidRPr="00772517" w:rsidRDefault="00483DEC" w:rsidP="00483DEC">
      <w:pPr>
        <w:pStyle w:val="ConsPlusCell"/>
        <w:rPr>
          <w:sz w:val="14"/>
          <w:szCs w:val="14"/>
        </w:rPr>
      </w:pPr>
      <w:r w:rsidRPr="00772517">
        <w:rPr>
          <w:sz w:val="14"/>
          <w:szCs w:val="14"/>
        </w:rPr>
        <w:t>│   │      │сумма │          │счет    │     │теля   │        │        │       │        │   │     │    │     │         │       │</w:t>
      </w:r>
    </w:p>
    <w:p w:rsidR="00483DEC" w:rsidRPr="00772517" w:rsidRDefault="00483DEC" w:rsidP="00483DEC">
      <w:pPr>
        <w:pStyle w:val="ConsPlusCell"/>
        <w:rPr>
          <w:sz w:val="14"/>
          <w:szCs w:val="14"/>
        </w:rPr>
      </w:pPr>
      <w:r w:rsidRPr="00772517">
        <w:rPr>
          <w:sz w:val="14"/>
          <w:szCs w:val="14"/>
        </w:rPr>
        <w:t>├─ ─┼──────┼──────┼──────────┼────────┼─────┼───────┼────────┼────────┼───────┼────────┼───┼─────┼────┼─────┼─────────┼───────┤</w:t>
      </w:r>
    </w:p>
    <w:p w:rsidR="00483DEC" w:rsidRPr="00772517" w:rsidRDefault="00483DEC" w:rsidP="00483DEC">
      <w:pPr>
        <w:pStyle w:val="ConsPlusCell"/>
        <w:rPr>
          <w:sz w:val="14"/>
          <w:szCs w:val="14"/>
        </w:rPr>
      </w:pPr>
      <w:r w:rsidRPr="00772517">
        <w:rPr>
          <w:sz w:val="14"/>
          <w:szCs w:val="14"/>
        </w:rPr>
        <w:t>│   │      │      │          │        │     │       │        │        │       │        │   │     │    │     │         │       │</w:t>
      </w:r>
    </w:p>
    <w:p w:rsidR="00483DEC" w:rsidRPr="00772517" w:rsidRDefault="00483DEC" w:rsidP="00483DEC">
      <w:pPr>
        <w:pStyle w:val="ConsPlusCell"/>
        <w:rPr>
          <w:sz w:val="14"/>
          <w:szCs w:val="14"/>
        </w:rPr>
      </w:pPr>
      <w:r w:rsidRPr="00772517">
        <w:rPr>
          <w:sz w:val="14"/>
          <w:szCs w:val="14"/>
        </w:rPr>
        <w:t>└───┴──────┴──────┴──────────┴────────┴─────┴───────┴────────┴────────┴───────┴────────┴───┴─────┴────┴─────┴─────────┴───────┘</w:t>
      </w:r>
    </w:p>
    <w:p w:rsidR="00483DEC" w:rsidRPr="00772517" w:rsidRDefault="00483DEC" w:rsidP="00483DEC">
      <w:pPr>
        <w:pStyle w:val="ConsPlusCell"/>
        <w:rPr>
          <w:sz w:val="14"/>
          <w:szCs w:val="14"/>
        </w:rPr>
      </w:pPr>
      <w:r w:rsidRPr="00772517">
        <w:rPr>
          <w:sz w:val="14"/>
          <w:szCs w:val="14"/>
        </w:rPr>
        <w:t xml:space="preserve">                                                             ┌────────┬───────┐</w:t>
      </w:r>
    </w:p>
    <w:p w:rsidR="00483DEC" w:rsidRPr="00772517" w:rsidRDefault="00483DEC" w:rsidP="00483DEC">
      <w:pPr>
        <w:pStyle w:val="ConsPlusCell"/>
        <w:rPr>
          <w:sz w:val="14"/>
          <w:szCs w:val="14"/>
        </w:rPr>
      </w:pPr>
      <w:r w:rsidRPr="00772517">
        <w:rPr>
          <w:sz w:val="14"/>
          <w:szCs w:val="14"/>
        </w:rPr>
        <w:t xml:space="preserve">                                                             │   Итого│       │</w:t>
      </w:r>
    </w:p>
    <w:p w:rsidR="00483DEC" w:rsidRPr="00772517" w:rsidRDefault="00483DEC" w:rsidP="00483DEC">
      <w:pPr>
        <w:pStyle w:val="ConsPlusCell"/>
        <w:rPr>
          <w:sz w:val="14"/>
          <w:szCs w:val="14"/>
        </w:rPr>
      </w:pPr>
      <w:r w:rsidRPr="00772517">
        <w:rPr>
          <w:sz w:val="14"/>
          <w:szCs w:val="14"/>
        </w:rPr>
        <w:t xml:space="preserve">                                                             └────────┴───────┘</w:t>
      </w:r>
    </w:p>
    <w:p w:rsidR="00483DEC" w:rsidRPr="00772517" w:rsidRDefault="00483DEC" w:rsidP="00483DEC">
      <w:pPr>
        <w:pStyle w:val="ConsPlusNonformat"/>
        <w:rPr>
          <w:sz w:val="14"/>
          <w:szCs w:val="14"/>
        </w:rPr>
      </w:pPr>
      <w:r w:rsidRPr="00772517">
        <w:rPr>
          <w:sz w:val="14"/>
          <w:szCs w:val="14"/>
        </w:rPr>
        <w:t>Количество платежных документов: _________ шт.</w:t>
      </w:r>
    </w:p>
    <w:p w:rsidR="00483DEC" w:rsidRPr="00772517" w:rsidRDefault="00483DEC" w:rsidP="00483DEC">
      <w:pPr>
        <w:pStyle w:val="ConsPlusNonformat"/>
        <w:rPr>
          <w:sz w:val="14"/>
          <w:szCs w:val="14"/>
        </w:rPr>
      </w:pPr>
    </w:p>
    <w:p w:rsidR="00483DEC" w:rsidRPr="00772517" w:rsidRDefault="00483DEC" w:rsidP="00483DEC">
      <w:pPr>
        <w:pStyle w:val="ConsPlusNonformat"/>
        <w:rPr>
          <w:sz w:val="14"/>
          <w:szCs w:val="14"/>
        </w:rPr>
      </w:pPr>
      <w:r w:rsidRPr="00772517">
        <w:rPr>
          <w:sz w:val="14"/>
          <w:szCs w:val="14"/>
        </w:rPr>
        <w:t>Всего _______ руб.</w:t>
      </w:r>
    </w:p>
    <w:p w:rsidR="00483DEC" w:rsidRPr="00772517" w:rsidRDefault="00483DEC" w:rsidP="00483DEC">
      <w:pPr>
        <w:pStyle w:val="ConsPlusNonformat"/>
        <w:rPr>
          <w:sz w:val="14"/>
          <w:szCs w:val="14"/>
        </w:rPr>
      </w:pPr>
      <w:r w:rsidRPr="00772517">
        <w:rPr>
          <w:sz w:val="14"/>
          <w:szCs w:val="14"/>
        </w:rPr>
        <w:t>Всего прописью: _________ рублей __ копеек</w:t>
      </w:r>
    </w:p>
    <w:p w:rsidR="00483DEC" w:rsidRPr="00772517" w:rsidRDefault="00483DEC" w:rsidP="00483DEC">
      <w:pPr>
        <w:pStyle w:val="ConsPlusNonformat"/>
        <w:rPr>
          <w:sz w:val="14"/>
          <w:szCs w:val="14"/>
        </w:rPr>
      </w:pPr>
    </w:p>
    <w:p w:rsidR="00483DEC" w:rsidRPr="00772517" w:rsidRDefault="00483DEC" w:rsidP="00483DEC">
      <w:pPr>
        <w:pStyle w:val="ConsPlusNonformat"/>
        <w:rPr>
          <w:sz w:val="14"/>
          <w:szCs w:val="14"/>
        </w:rPr>
      </w:pPr>
      <w:r w:rsidRPr="00772517">
        <w:rPr>
          <w:sz w:val="14"/>
          <w:szCs w:val="14"/>
        </w:rPr>
        <w:t>Глава сельского поселения Михайловский сельсовет</w:t>
      </w:r>
    </w:p>
    <w:p w:rsidR="00483DEC" w:rsidRPr="00772517" w:rsidRDefault="00483DEC" w:rsidP="00483DEC">
      <w:pPr>
        <w:pStyle w:val="ConsPlusNonformat"/>
        <w:rPr>
          <w:sz w:val="14"/>
          <w:szCs w:val="14"/>
        </w:rPr>
      </w:pPr>
      <w:r w:rsidRPr="00772517">
        <w:rPr>
          <w:sz w:val="14"/>
          <w:szCs w:val="14"/>
        </w:rPr>
        <w:t xml:space="preserve"> (или иное уполномоченное лицо)                                                    __________       ____________</w:t>
      </w:r>
    </w:p>
    <w:p w:rsidR="00483DEC" w:rsidRPr="00772517" w:rsidRDefault="00483DEC" w:rsidP="00483DEC">
      <w:pPr>
        <w:pStyle w:val="ConsPlusNonformat"/>
        <w:rPr>
          <w:sz w:val="14"/>
          <w:szCs w:val="14"/>
        </w:rPr>
      </w:pPr>
      <w:r w:rsidRPr="00772517">
        <w:rPr>
          <w:sz w:val="14"/>
          <w:szCs w:val="14"/>
        </w:rPr>
        <w:t xml:space="preserve">                                                                                     подпись       расшифровка подписи</w:t>
      </w:r>
    </w:p>
    <w:p w:rsidR="00483DEC" w:rsidRPr="00772517" w:rsidRDefault="00483DEC" w:rsidP="00483DEC">
      <w:pPr>
        <w:pStyle w:val="ConsPlusNonformat"/>
        <w:rPr>
          <w:sz w:val="14"/>
          <w:szCs w:val="14"/>
        </w:rPr>
      </w:pPr>
      <w:r w:rsidRPr="00772517">
        <w:rPr>
          <w:sz w:val="14"/>
          <w:szCs w:val="14"/>
        </w:rPr>
        <w:t>Ответственный исполнитель:                                                        ____________    ___________________</w:t>
      </w:r>
    </w:p>
    <w:p w:rsidR="00483DEC" w:rsidRPr="00772517" w:rsidRDefault="00483DEC" w:rsidP="00483DEC">
      <w:pPr>
        <w:pStyle w:val="ConsPlusNonformat"/>
        <w:rPr>
          <w:sz w:val="14"/>
          <w:szCs w:val="14"/>
        </w:rPr>
      </w:pPr>
      <w:r w:rsidRPr="00772517">
        <w:rPr>
          <w:sz w:val="14"/>
          <w:szCs w:val="14"/>
        </w:rPr>
        <w:t xml:space="preserve">                                                                                     подпись       расшифровка подписи</w:t>
      </w:r>
    </w:p>
    <w:p w:rsidR="00483DEC" w:rsidRDefault="00483DEC" w:rsidP="00483DEC">
      <w:pPr>
        <w:pStyle w:val="ConsPlusNonformat"/>
        <w:jc w:val="both"/>
      </w:pPr>
    </w:p>
    <w:p w:rsidR="00483DEC" w:rsidRDefault="00483DEC" w:rsidP="00483DEC">
      <w:pPr>
        <w:pStyle w:val="ConsPlusNormal"/>
        <w:ind w:left="9639"/>
        <w:jc w:val="both"/>
        <w:outlineLvl w:val="1"/>
      </w:pPr>
    </w:p>
    <w:p w:rsidR="00483DEC" w:rsidRDefault="00483DEC" w:rsidP="00483DEC">
      <w:pPr>
        <w:pStyle w:val="ConsPlusNormal"/>
        <w:ind w:left="9639"/>
        <w:jc w:val="both"/>
        <w:outlineLvl w:val="1"/>
        <w:rPr>
          <w:rFonts w:ascii="Times New Roman" w:hAnsi="Times New Roman" w:cs="Times New Roman"/>
        </w:rPr>
      </w:pPr>
    </w:p>
    <w:p w:rsidR="00483DEC" w:rsidRPr="00DB5FAB" w:rsidRDefault="00483DEC" w:rsidP="00483DEC">
      <w:pPr>
        <w:pStyle w:val="ConsPlusNormal"/>
        <w:ind w:left="9639"/>
        <w:jc w:val="both"/>
        <w:outlineLvl w:val="1"/>
        <w:rPr>
          <w:rFonts w:ascii="Times New Roman" w:hAnsi="Times New Roman" w:cs="Times New Roman"/>
        </w:rPr>
      </w:pPr>
      <w:r w:rsidRPr="00DB5FAB">
        <w:rPr>
          <w:rFonts w:ascii="Times New Roman" w:hAnsi="Times New Roman" w:cs="Times New Roman"/>
        </w:rPr>
        <w:t xml:space="preserve">Приложение </w:t>
      </w:r>
      <w:r>
        <w:rPr>
          <w:rFonts w:ascii="Times New Roman" w:hAnsi="Times New Roman" w:cs="Times New Roman"/>
        </w:rPr>
        <w:t>№</w:t>
      </w:r>
      <w:r w:rsidRPr="00DB5FAB">
        <w:rPr>
          <w:rFonts w:ascii="Times New Roman" w:hAnsi="Times New Roman" w:cs="Times New Roman"/>
        </w:rPr>
        <w:t xml:space="preserve"> 7</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lastRenderedPageBreak/>
        <w:t xml:space="preserve">бюджета </w:t>
      </w:r>
      <w:r w:rsidRPr="00AB49AB">
        <w:rPr>
          <w:rFonts w:ascii="Times New Roman" w:hAnsi="Times New Roman" w:cs="Times New Roman"/>
        </w:rPr>
        <w:t xml:space="preserve">сельского поселения </w:t>
      </w:r>
      <w:r>
        <w:rPr>
          <w:rFonts w:ascii="Times New Roman" w:hAnsi="Times New Roman" w:cs="Times New Roman"/>
        </w:rPr>
        <w:t>Михайловский</w:t>
      </w:r>
      <w:r w:rsidRPr="00AB49AB">
        <w:rPr>
          <w:rFonts w:ascii="Times New Roman" w:hAnsi="Times New Roman" w:cs="Times New Roman"/>
        </w:rPr>
        <w:t xml:space="preserve"> </w:t>
      </w:r>
    </w:p>
    <w:p w:rsidR="00483DEC" w:rsidRPr="00DB5FAB" w:rsidRDefault="00483DEC" w:rsidP="00483DEC">
      <w:pPr>
        <w:pStyle w:val="ConsPlusNormal"/>
        <w:ind w:left="9639"/>
        <w:jc w:val="both"/>
        <w:rPr>
          <w:rFonts w:ascii="Times New Roman" w:hAnsi="Times New Roman" w:cs="Times New Roman"/>
        </w:rPr>
      </w:pPr>
      <w:r w:rsidRPr="00AB49AB">
        <w:rPr>
          <w:rFonts w:ascii="Times New Roman" w:hAnsi="Times New Roman" w:cs="Times New Roman"/>
        </w:rPr>
        <w:t xml:space="preserve">сельсовет </w:t>
      </w:r>
      <w:r w:rsidRPr="00DB5FAB">
        <w:rPr>
          <w:rFonts w:ascii="Times New Roman" w:hAnsi="Times New Roman" w:cs="Times New Roman"/>
        </w:rPr>
        <w:t>муниципального района</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Уфимский район Республики Башкортостан</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Pr="00DB5FAB" w:rsidRDefault="00483DEC" w:rsidP="00483DEC">
      <w:pPr>
        <w:pStyle w:val="ConsPlusNormal"/>
        <w:ind w:left="9639"/>
        <w:jc w:val="both"/>
        <w:rPr>
          <w:rFonts w:ascii="Times New Roman" w:hAnsi="Times New Roman" w:cs="Times New Roman"/>
        </w:rPr>
      </w:pPr>
      <w:r w:rsidRPr="00DB5FAB">
        <w:rPr>
          <w:rFonts w:ascii="Times New Roman" w:hAnsi="Times New Roman" w:cs="Times New Roman"/>
        </w:rPr>
        <w:t>счетов для учета операций по исполнению</w:t>
      </w:r>
    </w:p>
    <w:p w:rsidR="00483DEC" w:rsidRDefault="00483DEC" w:rsidP="00483DEC">
      <w:pPr>
        <w:pStyle w:val="ConsPlusNormal"/>
        <w:tabs>
          <w:tab w:val="left" w:pos="12630"/>
        </w:tabs>
        <w:ind w:left="9639"/>
        <w:outlineLvl w:val="1"/>
        <w:rPr>
          <w:rFonts w:ascii="Times New Roman" w:hAnsi="Times New Roman" w:cs="Times New Roman"/>
        </w:rPr>
      </w:pPr>
      <w:r w:rsidRPr="00DB5FAB">
        <w:rPr>
          <w:rFonts w:ascii="Times New Roman" w:hAnsi="Times New Roman" w:cs="Times New Roman"/>
        </w:rPr>
        <w:t xml:space="preserve">расходов бюджета </w:t>
      </w:r>
      <w:r w:rsidRPr="00AB49AB">
        <w:rPr>
          <w:rFonts w:ascii="Times New Roman" w:hAnsi="Times New Roman" w:cs="Times New Roman"/>
        </w:rPr>
        <w:t xml:space="preserve">сельского поселения </w:t>
      </w:r>
    </w:p>
    <w:p w:rsidR="00483DEC" w:rsidRDefault="00483DEC" w:rsidP="00483DEC">
      <w:pPr>
        <w:pStyle w:val="ConsPlusNormal"/>
        <w:tabs>
          <w:tab w:val="left" w:pos="12630"/>
        </w:tabs>
        <w:ind w:left="9639"/>
        <w:outlineLvl w:val="1"/>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r w:rsidRPr="00DB5FAB">
        <w:rPr>
          <w:rFonts w:ascii="Times New Roman" w:hAnsi="Times New Roman" w:cs="Times New Roman"/>
        </w:rPr>
        <w:t xml:space="preserve">муниципального </w:t>
      </w:r>
    </w:p>
    <w:p w:rsidR="00483DEC" w:rsidRDefault="00483DEC" w:rsidP="00483DEC">
      <w:pPr>
        <w:pStyle w:val="ConsPlusNormal"/>
        <w:tabs>
          <w:tab w:val="left" w:pos="12630"/>
        </w:tabs>
        <w:ind w:left="9639"/>
        <w:outlineLvl w:val="1"/>
        <w:rPr>
          <w:rFonts w:ascii="Times New Roman" w:hAnsi="Times New Roman" w:cs="Times New Roman"/>
        </w:rPr>
      </w:pPr>
      <w:r w:rsidRPr="00DB5FAB">
        <w:rPr>
          <w:rFonts w:ascii="Times New Roman" w:hAnsi="Times New Roman" w:cs="Times New Roman"/>
        </w:rPr>
        <w:t xml:space="preserve">района                                                                    </w:t>
      </w:r>
    </w:p>
    <w:p w:rsidR="00483DEC" w:rsidRPr="00DB5FAB" w:rsidRDefault="00483DEC" w:rsidP="00483DEC">
      <w:pPr>
        <w:pStyle w:val="ConsPlusNormal"/>
        <w:tabs>
          <w:tab w:val="left" w:pos="12630"/>
        </w:tabs>
        <w:ind w:left="9639"/>
        <w:outlineLvl w:val="1"/>
        <w:rPr>
          <w:rFonts w:ascii="Times New Roman" w:hAnsi="Times New Roman" w:cs="Times New Roman"/>
        </w:rPr>
      </w:pPr>
      <w:r w:rsidRPr="00DB5FAB">
        <w:rPr>
          <w:rFonts w:ascii="Times New Roman" w:hAnsi="Times New Roman" w:cs="Times New Roman"/>
        </w:rPr>
        <w:t>Уфимский район Республики Башкортостан</w:t>
      </w:r>
    </w:p>
    <w:p w:rsidR="00483DEC" w:rsidRDefault="00483DEC" w:rsidP="00483DEC">
      <w:pPr>
        <w:pStyle w:val="ConsPlusNormal"/>
        <w:jc w:val="right"/>
      </w:pPr>
    </w:p>
    <w:p w:rsidR="00483DEC" w:rsidRDefault="00483DEC" w:rsidP="00483DEC">
      <w:pPr>
        <w:pStyle w:val="ConsPlusNonformat"/>
        <w:jc w:val="both"/>
      </w:pPr>
      <w:r>
        <w:t xml:space="preserve">                                                                ┌─────────┐</w:t>
      </w:r>
    </w:p>
    <w:p w:rsidR="00483DEC" w:rsidRDefault="00483DEC" w:rsidP="00483DEC">
      <w:pPr>
        <w:pStyle w:val="ConsPlusNonformat"/>
        <w:jc w:val="both"/>
      </w:pPr>
      <w:r>
        <w:t xml:space="preserve">                                СПРАВКА                         │  КОДЫ   │</w:t>
      </w:r>
    </w:p>
    <w:p w:rsidR="00483DEC" w:rsidRDefault="00483DEC" w:rsidP="00483DEC">
      <w:pPr>
        <w:pStyle w:val="ConsPlusNonformat"/>
        <w:jc w:val="both"/>
      </w:pPr>
      <w:r>
        <w:t xml:space="preserve">                  за _____________________ 200__ г.             ├─────────┤</w:t>
      </w:r>
    </w:p>
    <w:p w:rsidR="00483DEC" w:rsidRDefault="00483DEC" w:rsidP="00483DEC">
      <w:pPr>
        <w:pStyle w:val="ConsPlusNonformat"/>
        <w:jc w:val="both"/>
      </w:pPr>
      <w:r>
        <w:t xml:space="preserve">                                                   Форма по ОКУД│ </w:t>
      </w:r>
      <w:hyperlink r:id="rId46" w:history="1">
        <w:r>
          <w:rPr>
            <w:color w:val="0000FF"/>
          </w:rPr>
          <w:t>0504833</w:t>
        </w:r>
      </w:hyperlink>
      <w:r>
        <w:t xml:space="preserve"> │</w:t>
      </w:r>
    </w:p>
    <w:p w:rsidR="00483DEC" w:rsidRDefault="00483DEC" w:rsidP="00483DEC">
      <w:pPr>
        <w:pStyle w:val="ConsPlusNonformat"/>
        <w:jc w:val="both"/>
      </w:pPr>
      <w:r>
        <w:t xml:space="preserve">                                                                ├─────────┤</w:t>
      </w:r>
    </w:p>
    <w:p w:rsidR="00483DEC" w:rsidRDefault="00483DEC" w:rsidP="00483DEC">
      <w:pPr>
        <w:pStyle w:val="ConsPlusNonformat"/>
        <w:jc w:val="both"/>
      </w:pPr>
      <w:r>
        <w:t xml:space="preserve">                                                            Дата│         │</w:t>
      </w:r>
    </w:p>
    <w:p w:rsidR="00483DEC" w:rsidRDefault="00483DEC" w:rsidP="00483DEC">
      <w:pPr>
        <w:pStyle w:val="ConsPlusNonformat"/>
        <w:jc w:val="both"/>
      </w:pPr>
      <w:r>
        <w:t xml:space="preserve">                                                                ├─────────┤</w:t>
      </w:r>
    </w:p>
    <w:p w:rsidR="00483DEC" w:rsidRDefault="00483DEC" w:rsidP="00483DEC">
      <w:pPr>
        <w:pStyle w:val="ConsPlusNonformat"/>
        <w:jc w:val="both"/>
      </w:pPr>
      <w:r>
        <w:t xml:space="preserve">                                                                │         │</w:t>
      </w:r>
    </w:p>
    <w:p w:rsidR="00483DEC" w:rsidRDefault="00483DEC" w:rsidP="00483DEC">
      <w:pPr>
        <w:pStyle w:val="ConsPlusNonformat"/>
        <w:jc w:val="both"/>
      </w:pPr>
      <w:r>
        <w:t>Учреждение _____________________________________________ по ОКПО│         │</w:t>
      </w:r>
    </w:p>
    <w:p w:rsidR="00483DEC" w:rsidRDefault="00483DEC" w:rsidP="00483DEC">
      <w:pPr>
        <w:pStyle w:val="ConsPlusNonformat"/>
        <w:jc w:val="both"/>
      </w:pPr>
      <w:r>
        <w:t xml:space="preserve">                                                                ├─────────┤</w:t>
      </w:r>
    </w:p>
    <w:p w:rsidR="00483DEC" w:rsidRDefault="00483DEC" w:rsidP="00483DEC">
      <w:pPr>
        <w:pStyle w:val="ConsPlusNonformat"/>
        <w:jc w:val="both"/>
      </w:pPr>
      <w:r>
        <w:t>Структурное подразделение ______________________________        │         │</w:t>
      </w:r>
    </w:p>
    <w:p w:rsidR="00483DEC" w:rsidRDefault="00483DEC" w:rsidP="00483DEC">
      <w:pPr>
        <w:pStyle w:val="ConsPlusNonformat"/>
        <w:jc w:val="both"/>
      </w:pPr>
      <w:r>
        <w:t xml:space="preserve">                                                                ├─────────┤</w:t>
      </w:r>
    </w:p>
    <w:p w:rsidR="00483DEC" w:rsidRDefault="00483DEC" w:rsidP="00483DEC">
      <w:pPr>
        <w:pStyle w:val="ConsPlusNonformat"/>
        <w:jc w:val="both"/>
      </w:pPr>
      <w:r>
        <w:t xml:space="preserve">Единица измерения: руб.                                  по ОКЕИ│   </w:t>
      </w:r>
      <w:hyperlink r:id="rId47" w:history="1">
        <w:r>
          <w:rPr>
            <w:color w:val="0000FF"/>
          </w:rPr>
          <w:t>383</w:t>
        </w:r>
      </w:hyperlink>
      <w:r>
        <w:t xml:space="preserve">   │</w:t>
      </w:r>
    </w:p>
    <w:p w:rsidR="00483DEC" w:rsidRDefault="00483DEC" w:rsidP="00483DEC">
      <w:pPr>
        <w:pStyle w:val="ConsPlusNonformat"/>
        <w:jc w:val="both"/>
      </w:pPr>
      <w:r>
        <w:t xml:space="preserve">                                                                └─────────┘</w:t>
      </w:r>
    </w:p>
    <w:p w:rsidR="00483DEC" w:rsidRDefault="00483DEC" w:rsidP="00483D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57"/>
        <w:gridCol w:w="2039"/>
        <w:gridCol w:w="1080"/>
        <w:gridCol w:w="1440"/>
        <w:gridCol w:w="1660"/>
        <w:gridCol w:w="1458"/>
      </w:tblGrid>
      <w:tr w:rsidR="00483DEC" w:rsidTr="001337A0">
        <w:tc>
          <w:tcPr>
            <w:tcW w:w="4857" w:type="dxa"/>
            <w:vMerge w:val="restart"/>
          </w:tcPr>
          <w:p w:rsidR="00483DEC" w:rsidRDefault="00483DEC" w:rsidP="001337A0">
            <w:pPr>
              <w:pStyle w:val="ConsPlusNormal"/>
              <w:jc w:val="center"/>
            </w:pPr>
            <w:r>
              <w:t>Наименование и основание проводимой операции</w:t>
            </w:r>
          </w:p>
        </w:tc>
        <w:tc>
          <w:tcPr>
            <w:tcW w:w="2039" w:type="dxa"/>
            <w:vMerge w:val="restart"/>
          </w:tcPr>
          <w:p w:rsidR="00483DEC" w:rsidRDefault="00483DEC" w:rsidP="001337A0">
            <w:pPr>
              <w:pStyle w:val="ConsPlusNormal"/>
              <w:jc w:val="center"/>
            </w:pPr>
            <w:r>
              <w:t>Номер документа</w:t>
            </w:r>
          </w:p>
        </w:tc>
        <w:tc>
          <w:tcPr>
            <w:tcW w:w="1080" w:type="dxa"/>
            <w:vMerge w:val="restart"/>
          </w:tcPr>
          <w:p w:rsidR="00483DEC" w:rsidRDefault="00483DEC" w:rsidP="001337A0">
            <w:pPr>
              <w:pStyle w:val="ConsPlusNormal"/>
              <w:jc w:val="center"/>
            </w:pPr>
            <w:r>
              <w:t>Дата</w:t>
            </w:r>
          </w:p>
        </w:tc>
        <w:tc>
          <w:tcPr>
            <w:tcW w:w="3100" w:type="dxa"/>
            <w:gridSpan w:val="2"/>
          </w:tcPr>
          <w:p w:rsidR="00483DEC" w:rsidRDefault="00483DEC" w:rsidP="001337A0">
            <w:pPr>
              <w:pStyle w:val="ConsPlusNormal"/>
              <w:jc w:val="center"/>
            </w:pPr>
            <w:r>
              <w:t>Номер счета</w:t>
            </w:r>
          </w:p>
        </w:tc>
        <w:tc>
          <w:tcPr>
            <w:tcW w:w="1458" w:type="dxa"/>
            <w:vMerge w:val="restart"/>
          </w:tcPr>
          <w:p w:rsidR="00483DEC" w:rsidRDefault="00483DEC" w:rsidP="001337A0">
            <w:pPr>
              <w:pStyle w:val="ConsPlusNormal"/>
              <w:jc w:val="center"/>
            </w:pPr>
            <w:r>
              <w:t>Сумма</w:t>
            </w:r>
          </w:p>
        </w:tc>
      </w:tr>
      <w:tr w:rsidR="00483DEC" w:rsidTr="001337A0">
        <w:tc>
          <w:tcPr>
            <w:tcW w:w="4857" w:type="dxa"/>
            <w:vMerge/>
          </w:tcPr>
          <w:p w:rsidR="00483DEC" w:rsidRDefault="00483DEC" w:rsidP="001337A0"/>
        </w:tc>
        <w:tc>
          <w:tcPr>
            <w:tcW w:w="2039" w:type="dxa"/>
            <w:vMerge/>
          </w:tcPr>
          <w:p w:rsidR="00483DEC" w:rsidRDefault="00483DEC" w:rsidP="001337A0"/>
        </w:tc>
        <w:tc>
          <w:tcPr>
            <w:tcW w:w="1080" w:type="dxa"/>
            <w:vMerge/>
          </w:tcPr>
          <w:p w:rsidR="00483DEC" w:rsidRDefault="00483DEC" w:rsidP="001337A0"/>
        </w:tc>
        <w:tc>
          <w:tcPr>
            <w:tcW w:w="1440" w:type="dxa"/>
          </w:tcPr>
          <w:p w:rsidR="00483DEC" w:rsidRDefault="00483DEC" w:rsidP="001337A0">
            <w:pPr>
              <w:pStyle w:val="ConsPlusNormal"/>
              <w:jc w:val="center"/>
            </w:pPr>
            <w:r>
              <w:t>по дебету</w:t>
            </w:r>
          </w:p>
        </w:tc>
        <w:tc>
          <w:tcPr>
            <w:tcW w:w="1660" w:type="dxa"/>
          </w:tcPr>
          <w:p w:rsidR="00483DEC" w:rsidRDefault="00483DEC" w:rsidP="001337A0">
            <w:pPr>
              <w:pStyle w:val="ConsPlusNormal"/>
              <w:jc w:val="center"/>
            </w:pPr>
            <w:r>
              <w:t>по кредиту</w:t>
            </w:r>
          </w:p>
        </w:tc>
        <w:tc>
          <w:tcPr>
            <w:tcW w:w="1458" w:type="dxa"/>
            <w:vMerge/>
          </w:tcPr>
          <w:p w:rsidR="00483DEC" w:rsidRDefault="00483DEC" w:rsidP="001337A0"/>
        </w:tc>
      </w:tr>
      <w:tr w:rsidR="00483DEC" w:rsidTr="001337A0">
        <w:tc>
          <w:tcPr>
            <w:tcW w:w="4857" w:type="dxa"/>
          </w:tcPr>
          <w:p w:rsidR="00483DEC" w:rsidRDefault="00483DEC" w:rsidP="001337A0">
            <w:pPr>
              <w:pStyle w:val="ConsPlusNormal"/>
              <w:jc w:val="center"/>
            </w:pPr>
            <w:r>
              <w:t>1</w:t>
            </w:r>
          </w:p>
        </w:tc>
        <w:tc>
          <w:tcPr>
            <w:tcW w:w="2039" w:type="dxa"/>
          </w:tcPr>
          <w:p w:rsidR="00483DEC" w:rsidRDefault="00483DEC" w:rsidP="001337A0">
            <w:pPr>
              <w:pStyle w:val="ConsPlusNormal"/>
              <w:jc w:val="center"/>
            </w:pPr>
            <w:r>
              <w:t>2</w:t>
            </w:r>
          </w:p>
        </w:tc>
        <w:tc>
          <w:tcPr>
            <w:tcW w:w="1080" w:type="dxa"/>
          </w:tcPr>
          <w:p w:rsidR="00483DEC" w:rsidRDefault="00483DEC" w:rsidP="001337A0">
            <w:pPr>
              <w:pStyle w:val="ConsPlusNormal"/>
              <w:jc w:val="center"/>
            </w:pPr>
            <w:r>
              <w:t>3</w:t>
            </w:r>
          </w:p>
        </w:tc>
        <w:tc>
          <w:tcPr>
            <w:tcW w:w="1440" w:type="dxa"/>
          </w:tcPr>
          <w:p w:rsidR="00483DEC" w:rsidRDefault="00483DEC" w:rsidP="001337A0">
            <w:pPr>
              <w:pStyle w:val="ConsPlusNormal"/>
              <w:jc w:val="center"/>
            </w:pPr>
            <w:r>
              <w:t>4</w:t>
            </w:r>
          </w:p>
        </w:tc>
        <w:tc>
          <w:tcPr>
            <w:tcW w:w="1660" w:type="dxa"/>
          </w:tcPr>
          <w:p w:rsidR="00483DEC" w:rsidRDefault="00483DEC" w:rsidP="001337A0">
            <w:pPr>
              <w:pStyle w:val="ConsPlusNormal"/>
              <w:jc w:val="center"/>
            </w:pPr>
            <w:r>
              <w:t>5</w:t>
            </w:r>
          </w:p>
        </w:tc>
        <w:tc>
          <w:tcPr>
            <w:tcW w:w="1458" w:type="dxa"/>
          </w:tcPr>
          <w:p w:rsidR="00483DEC" w:rsidRDefault="00483DEC" w:rsidP="001337A0">
            <w:pPr>
              <w:pStyle w:val="ConsPlusNormal"/>
              <w:jc w:val="center"/>
            </w:pPr>
            <w:r>
              <w:t>6</w:t>
            </w: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rPr>
          <w:trHeight w:val="332"/>
        </w:trPr>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r w:rsidR="00483DEC" w:rsidTr="001337A0">
        <w:tc>
          <w:tcPr>
            <w:tcW w:w="4857" w:type="dxa"/>
          </w:tcPr>
          <w:p w:rsidR="00483DEC" w:rsidRDefault="00483DEC" w:rsidP="001337A0">
            <w:pPr>
              <w:pStyle w:val="ConsPlusNormal"/>
            </w:pPr>
          </w:p>
        </w:tc>
        <w:tc>
          <w:tcPr>
            <w:tcW w:w="2039" w:type="dxa"/>
          </w:tcPr>
          <w:p w:rsidR="00483DEC" w:rsidRDefault="00483DEC" w:rsidP="001337A0">
            <w:pPr>
              <w:pStyle w:val="ConsPlusNormal"/>
            </w:pPr>
          </w:p>
        </w:tc>
        <w:tc>
          <w:tcPr>
            <w:tcW w:w="1080" w:type="dxa"/>
          </w:tcPr>
          <w:p w:rsidR="00483DEC" w:rsidRDefault="00483DEC" w:rsidP="001337A0">
            <w:pPr>
              <w:pStyle w:val="ConsPlusNormal"/>
            </w:pPr>
          </w:p>
        </w:tc>
        <w:tc>
          <w:tcPr>
            <w:tcW w:w="1440" w:type="dxa"/>
          </w:tcPr>
          <w:p w:rsidR="00483DEC" w:rsidRDefault="00483DEC" w:rsidP="001337A0">
            <w:pPr>
              <w:pStyle w:val="ConsPlusNormal"/>
            </w:pPr>
          </w:p>
        </w:tc>
        <w:tc>
          <w:tcPr>
            <w:tcW w:w="1660" w:type="dxa"/>
          </w:tcPr>
          <w:p w:rsidR="00483DEC" w:rsidRDefault="00483DEC" w:rsidP="001337A0">
            <w:pPr>
              <w:pStyle w:val="ConsPlusNormal"/>
            </w:pPr>
          </w:p>
        </w:tc>
        <w:tc>
          <w:tcPr>
            <w:tcW w:w="1458"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nformat"/>
        <w:jc w:val="both"/>
      </w:pPr>
      <w:r>
        <w:t>Исполнитель  ___________________ ____________ __________________________</w:t>
      </w:r>
    </w:p>
    <w:p w:rsidR="00483DEC" w:rsidRDefault="00483DEC" w:rsidP="00483DEC">
      <w:pPr>
        <w:pStyle w:val="ConsPlusNonformat"/>
        <w:jc w:val="both"/>
      </w:pPr>
      <w:r>
        <w:t xml:space="preserve">                (должность)       (подпись)      (расшифровка подписи)</w:t>
      </w:r>
    </w:p>
    <w:p w:rsidR="00483DEC" w:rsidRDefault="00483DEC" w:rsidP="00483DEC">
      <w:pPr>
        <w:pStyle w:val="ConsPlusNonformat"/>
        <w:jc w:val="both"/>
      </w:pPr>
    </w:p>
    <w:p w:rsidR="00483DEC" w:rsidRDefault="00483DEC" w:rsidP="00483DEC">
      <w:pPr>
        <w:pStyle w:val="ConsPlusNonformat"/>
        <w:jc w:val="both"/>
      </w:pPr>
      <w:r>
        <w:t>"___" __________________ 200__ г.</w:t>
      </w:r>
    </w:p>
    <w:p w:rsidR="00483DEC" w:rsidRDefault="00483DEC" w:rsidP="00483DEC">
      <w:pPr>
        <w:sectPr w:rsidR="00483DEC">
          <w:pgSz w:w="16838" w:h="11905" w:orient="landscape"/>
          <w:pgMar w:top="1701" w:right="1134" w:bottom="850" w:left="1134" w:header="0" w:footer="0" w:gutter="0"/>
          <w:cols w:space="720"/>
        </w:sectPr>
      </w:pPr>
    </w:p>
    <w:p w:rsidR="00483DEC" w:rsidRDefault="00483DEC" w:rsidP="00483DEC">
      <w:pPr>
        <w:pStyle w:val="ConsPlusNormal"/>
        <w:jc w:val="right"/>
      </w:pPr>
    </w:p>
    <w:p w:rsidR="00483DEC" w:rsidRPr="00DB5FAB" w:rsidRDefault="00483DEC" w:rsidP="00483DEC">
      <w:pPr>
        <w:pStyle w:val="ConsPlusNormal"/>
        <w:ind w:left="5103"/>
        <w:jc w:val="both"/>
        <w:outlineLvl w:val="1"/>
        <w:rPr>
          <w:rFonts w:ascii="Times New Roman" w:hAnsi="Times New Roman" w:cs="Times New Roman"/>
        </w:rPr>
      </w:pPr>
      <w:r w:rsidRPr="00DB5FAB">
        <w:rPr>
          <w:rFonts w:ascii="Times New Roman" w:hAnsi="Times New Roman" w:cs="Times New Roman"/>
        </w:rPr>
        <w:t xml:space="preserve">Приложение </w:t>
      </w:r>
      <w:r>
        <w:rPr>
          <w:rFonts w:ascii="Times New Roman" w:hAnsi="Times New Roman" w:cs="Times New Roman"/>
        </w:rPr>
        <w:t>№</w:t>
      </w:r>
      <w:r w:rsidRPr="00DB5FAB">
        <w:rPr>
          <w:rFonts w:ascii="Times New Roman" w:hAnsi="Times New Roman" w:cs="Times New Roman"/>
        </w:rPr>
        <w:t xml:space="preserve"> 8</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бюджета </w:t>
      </w:r>
      <w:r w:rsidRPr="00AB49AB">
        <w:rPr>
          <w:rFonts w:ascii="Times New Roman" w:hAnsi="Times New Roman" w:cs="Times New Roman"/>
        </w:rPr>
        <w:t xml:space="preserve">сельского поселения </w:t>
      </w:r>
    </w:p>
    <w:p w:rsidR="00483DEC" w:rsidRDefault="00483DEC" w:rsidP="00483DEC">
      <w:pPr>
        <w:pStyle w:val="ConsPlusNormal"/>
        <w:ind w:left="5103"/>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муниципального района</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Башкортостан</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счетов для учета операций по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исполнению</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расходов бюджета </w:t>
      </w:r>
      <w:r w:rsidRPr="00AB49AB">
        <w:rPr>
          <w:rFonts w:ascii="Times New Roman" w:hAnsi="Times New Roman" w:cs="Times New Roman"/>
        </w:rPr>
        <w:t xml:space="preserve">сельского поселения </w:t>
      </w:r>
    </w:p>
    <w:p w:rsidR="00483DEC" w:rsidRDefault="00483DEC" w:rsidP="00483DEC">
      <w:pPr>
        <w:pStyle w:val="ConsPlusNormal"/>
        <w:ind w:left="5103"/>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муниципального района</w:t>
      </w:r>
      <w:r>
        <w:rPr>
          <w:rFonts w:ascii="Times New Roman" w:hAnsi="Times New Roman" w:cs="Times New Roman"/>
        </w:rPr>
        <w:t xml:space="preserve"> </w:t>
      </w:r>
      <w:r w:rsidRPr="00DB5FAB">
        <w:rPr>
          <w:rFonts w:ascii="Times New Roman" w:hAnsi="Times New Roman" w:cs="Times New Roman"/>
        </w:rPr>
        <w:t xml:space="preserve">Уфимский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район Республики Башкортостан</w:t>
      </w:r>
    </w:p>
    <w:p w:rsidR="00483DEC" w:rsidRDefault="00483DEC" w:rsidP="00483DEC">
      <w:pPr>
        <w:pStyle w:val="ConsPlusNormal"/>
        <w:jc w:val="center"/>
      </w:pPr>
    </w:p>
    <w:p w:rsidR="00483DEC" w:rsidRDefault="00483DEC" w:rsidP="00483DEC">
      <w:pPr>
        <w:pStyle w:val="ConsPlusNormal"/>
        <w:jc w:val="right"/>
      </w:pPr>
    </w:p>
    <w:p w:rsidR="00483DEC" w:rsidRDefault="00483DEC" w:rsidP="00483DEC">
      <w:pPr>
        <w:pStyle w:val="ConsPlusNormal"/>
        <w:jc w:val="center"/>
      </w:pPr>
    </w:p>
    <w:p w:rsidR="00483DEC" w:rsidRDefault="00483DEC" w:rsidP="00483DEC">
      <w:pPr>
        <w:pStyle w:val="ConsPlusNormal"/>
        <w:jc w:val="center"/>
      </w:pPr>
    </w:p>
    <w:p w:rsidR="00483DEC" w:rsidRDefault="00483DEC" w:rsidP="00483DEC">
      <w:pPr>
        <w:pStyle w:val="ConsPlusNonformat"/>
        <w:jc w:val="both"/>
      </w:pPr>
      <w:bookmarkStart w:id="31" w:name="P1481"/>
      <w:bookmarkEnd w:id="31"/>
      <w:r>
        <w:rPr>
          <w:sz w:val="12"/>
        </w:rPr>
        <w:t xml:space="preserve">                                   Сводные данные по лицевым счетам</w:t>
      </w:r>
    </w:p>
    <w:p w:rsidR="00483DEC" w:rsidRDefault="00483DEC" w:rsidP="00483DEC">
      <w:pPr>
        <w:pStyle w:val="ConsPlusNonformat"/>
        <w:jc w:val="both"/>
      </w:pPr>
      <w:r>
        <w:rPr>
          <w:sz w:val="12"/>
        </w:rPr>
        <w:t xml:space="preserve">                            подведомственных учреждений главного распорядителя                       ┌──────────┐</w:t>
      </w:r>
    </w:p>
    <w:p w:rsidR="00483DEC" w:rsidRDefault="00483DEC" w:rsidP="00483DEC">
      <w:pPr>
        <w:pStyle w:val="ConsPlusNonformat"/>
        <w:jc w:val="both"/>
      </w:pPr>
      <w:r>
        <w:rPr>
          <w:sz w:val="12"/>
        </w:rPr>
        <w:t xml:space="preserve">                                  (распорядителя) бюджетных средств                                  │ Коды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на "___" ______________ 20__ г.                                        Дата │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Финансовый орган    __________________________________________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Главный распорядитель                                                   Глава по БК │          │</w:t>
      </w:r>
    </w:p>
    <w:p w:rsidR="00483DEC" w:rsidRDefault="00483DEC" w:rsidP="00483DEC">
      <w:pPr>
        <w:pStyle w:val="ConsPlusNonformat"/>
        <w:jc w:val="both"/>
      </w:pPr>
      <w:r>
        <w:rPr>
          <w:sz w:val="12"/>
        </w:rPr>
        <w:t xml:space="preserve">                 бюджетных средств   __________________________________________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Распорядитель                                                   по Сводному реестру │          │</w:t>
      </w:r>
    </w:p>
    <w:p w:rsidR="00483DEC" w:rsidRDefault="00483DEC" w:rsidP="00483DEC">
      <w:pPr>
        <w:pStyle w:val="ConsPlusNonformat"/>
        <w:jc w:val="both"/>
      </w:pPr>
      <w:r>
        <w:rPr>
          <w:sz w:val="12"/>
        </w:rPr>
        <w:t xml:space="preserve">                 бюджетных средств   __________________________________________                      ├──────────┤</w:t>
      </w:r>
    </w:p>
    <w:p w:rsidR="00483DEC" w:rsidRDefault="00483DEC" w:rsidP="00483DEC">
      <w:pPr>
        <w:pStyle w:val="ConsPlusNonformat"/>
        <w:jc w:val="both"/>
      </w:pPr>
      <w:r>
        <w:rPr>
          <w:sz w:val="12"/>
        </w:rPr>
        <w:t xml:space="preserve">                 Наименование бюджета _________________________________________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Единица измерения: руб.                                                     по ОКЕИ │ </w:t>
      </w:r>
      <w:hyperlink r:id="rId48" w:history="1">
        <w:r>
          <w:rPr>
            <w:color w:val="0000FF"/>
            <w:sz w:val="12"/>
          </w:rPr>
          <w:t>383</w:t>
        </w:r>
      </w:hyperlink>
      <w:r>
        <w:rPr>
          <w:sz w:val="12"/>
        </w:rPr>
        <w:t xml:space="preserve">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p>
    <w:p w:rsidR="00483DEC" w:rsidRDefault="00483DEC" w:rsidP="00483DEC">
      <w:pPr>
        <w:pStyle w:val="ConsPlusNonformat"/>
        <w:jc w:val="both"/>
      </w:pPr>
      <w:r>
        <w:t xml:space="preserve">                                    1. Операции с бюджетными данными</w:t>
      </w:r>
    </w:p>
    <w:p w:rsidR="00483DEC" w:rsidRDefault="00483DEC" w:rsidP="00483DEC">
      <w:pPr>
        <w:pStyle w:val="ConsPlusNonformat"/>
        <w:jc w:val="both"/>
      </w:pPr>
      <w:r>
        <w:t xml:space="preserve">                             1.1. Бюджетные данные, подлежащие распределению</w:t>
      </w:r>
    </w:p>
    <w:p w:rsidR="00483DEC" w:rsidRDefault="00483DEC" w:rsidP="00483DEC">
      <w:pPr>
        <w:pStyle w:val="ConsPlusNonformat"/>
        <w:jc w:val="both"/>
      </w:pPr>
      <w:r>
        <w:t xml:space="preserve">                                    распорядителем бюджетных средств</w:t>
      </w:r>
    </w:p>
    <w:p w:rsidR="00483DEC" w:rsidRDefault="00483DEC" w:rsidP="00483DEC">
      <w:pPr>
        <w:pStyle w:val="ConsPlusNormal"/>
        <w:jc w:val="both"/>
      </w:pPr>
    </w:p>
    <w:p w:rsidR="00483DEC" w:rsidRPr="00772517" w:rsidRDefault="00483DEC" w:rsidP="00483DEC">
      <w:pPr>
        <w:sectPr w:rsidR="00483DEC" w:rsidRPr="0077251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62"/>
        <w:gridCol w:w="1729"/>
        <w:gridCol w:w="1260"/>
        <w:gridCol w:w="1260"/>
        <w:gridCol w:w="1729"/>
        <w:gridCol w:w="1260"/>
        <w:gridCol w:w="1080"/>
        <w:gridCol w:w="1729"/>
        <w:gridCol w:w="1451"/>
        <w:gridCol w:w="1115"/>
      </w:tblGrid>
      <w:tr w:rsidR="00483DEC" w:rsidRPr="00790BDC" w:rsidTr="001337A0">
        <w:tc>
          <w:tcPr>
            <w:tcW w:w="1862" w:type="dxa"/>
            <w:vMerge w:val="restart"/>
            <w:vAlign w:val="center"/>
          </w:tcPr>
          <w:p w:rsidR="00483DEC" w:rsidRPr="00790BDC" w:rsidRDefault="00483DEC" w:rsidP="001337A0">
            <w:pPr>
              <w:pStyle w:val="ConsPlusNormal"/>
              <w:jc w:val="center"/>
              <w:rPr>
                <w:sz w:val="16"/>
                <w:szCs w:val="16"/>
              </w:rPr>
            </w:pPr>
            <w:r w:rsidRPr="00790BDC">
              <w:rPr>
                <w:sz w:val="16"/>
                <w:szCs w:val="16"/>
              </w:rPr>
              <w:lastRenderedPageBreak/>
              <w:t>Код по БК</w:t>
            </w:r>
          </w:p>
        </w:tc>
        <w:tc>
          <w:tcPr>
            <w:tcW w:w="8318" w:type="dxa"/>
            <w:gridSpan w:val="6"/>
            <w:vAlign w:val="center"/>
          </w:tcPr>
          <w:p w:rsidR="00483DEC" w:rsidRPr="00790BDC" w:rsidRDefault="00483DEC" w:rsidP="001337A0">
            <w:pPr>
              <w:pStyle w:val="ConsPlusNormal"/>
              <w:jc w:val="center"/>
              <w:rPr>
                <w:sz w:val="16"/>
                <w:szCs w:val="16"/>
              </w:rPr>
            </w:pPr>
            <w:r w:rsidRPr="00790BDC">
              <w:rPr>
                <w:sz w:val="16"/>
                <w:szCs w:val="16"/>
              </w:rPr>
              <w:t>Бюджетные ассигнования</w:t>
            </w:r>
          </w:p>
        </w:tc>
        <w:tc>
          <w:tcPr>
            <w:tcW w:w="4295" w:type="dxa"/>
            <w:gridSpan w:val="3"/>
            <w:vAlign w:val="center"/>
          </w:tcPr>
          <w:p w:rsidR="00483DEC" w:rsidRPr="00790BDC" w:rsidRDefault="00483DEC" w:rsidP="001337A0">
            <w:pPr>
              <w:pStyle w:val="ConsPlusNormal"/>
              <w:jc w:val="center"/>
              <w:rPr>
                <w:sz w:val="16"/>
                <w:szCs w:val="16"/>
              </w:rPr>
            </w:pPr>
            <w:r w:rsidRPr="00790BDC">
              <w:rPr>
                <w:sz w:val="16"/>
                <w:szCs w:val="16"/>
              </w:rPr>
              <w:t>Лимиты бюджетных обязательств</w:t>
            </w:r>
          </w:p>
        </w:tc>
      </w:tr>
      <w:tr w:rsidR="00483DEC" w:rsidRPr="00790BDC" w:rsidTr="001337A0">
        <w:tc>
          <w:tcPr>
            <w:tcW w:w="1862" w:type="dxa"/>
            <w:vMerge/>
          </w:tcPr>
          <w:p w:rsidR="00483DEC" w:rsidRPr="00790BDC" w:rsidRDefault="00483DEC" w:rsidP="001337A0">
            <w:pPr>
              <w:rPr>
                <w:sz w:val="16"/>
                <w:szCs w:val="16"/>
              </w:rPr>
            </w:pPr>
          </w:p>
        </w:tc>
        <w:tc>
          <w:tcPr>
            <w:tcW w:w="4249" w:type="dxa"/>
            <w:gridSpan w:val="3"/>
            <w:vAlign w:val="center"/>
          </w:tcPr>
          <w:p w:rsidR="00483DEC" w:rsidRPr="00790BDC" w:rsidRDefault="00483DEC" w:rsidP="001337A0">
            <w:pPr>
              <w:pStyle w:val="ConsPlusNormal"/>
              <w:jc w:val="center"/>
              <w:rPr>
                <w:sz w:val="16"/>
                <w:szCs w:val="16"/>
              </w:rPr>
            </w:pPr>
            <w:r w:rsidRPr="00790BDC">
              <w:rPr>
                <w:sz w:val="16"/>
                <w:szCs w:val="16"/>
              </w:rPr>
              <w:t>получено</w:t>
            </w:r>
          </w:p>
        </w:tc>
        <w:tc>
          <w:tcPr>
            <w:tcW w:w="4069" w:type="dxa"/>
            <w:gridSpan w:val="3"/>
            <w:vAlign w:val="center"/>
          </w:tcPr>
          <w:p w:rsidR="00483DEC" w:rsidRPr="00790BDC" w:rsidRDefault="00483DEC" w:rsidP="001337A0">
            <w:pPr>
              <w:pStyle w:val="ConsPlusNormal"/>
              <w:jc w:val="center"/>
              <w:rPr>
                <w:sz w:val="16"/>
                <w:szCs w:val="16"/>
              </w:rPr>
            </w:pPr>
            <w:r w:rsidRPr="00790BDC">
              <w:rPr>
                <w:sz w:val="16"/>
                <w:szCs w:val="16"/>
              </w:rPr>
              <w:t>подлежит распределению</w:t>
            </w:r>
          </w:p>
        </w:tc>
        <w:tc>
          <w:tcPr>
            <w:tcW w:w="4295" w:type="dxa"/>
            <w:gridSpan w:val="3"/>
            <w:vAlign w:val="center"/>
          </w:tcPr>
          <w:p w:rsidR="00483DEC" w:rsidRPr="00790BDC" w:rsidRDefault="00483DEC" w:rsidP="001337A0">
            <w:pPr>
              <w:pStyle w:val="ConsPlusNormal"/>
              <w:jc w:val="center"/>
              <w:rPr>
                <w:sz w:val="16"/>
                <w:szCs w:val="16"/>
              </w:rPr>
            </w:pPr>
            <w:r w:rsidRPr="00790BDC">
              <w:rPr>
                <w:sz w:val="16"/>
                <w:szCs w:val="16"/>
              </w:rPr>
              <w:t>получено</w:t>
            </w:r>
          </w:p>
        </w:tc>
      </w:tr>
      <w:tr w:rsidR="00483DEC" w:rsidRPr="00790BDC" w:rsidTr="001337A0">
        <w:tc>
          <w:tcPr>
            <w:tcW w:w="1862" w:type="dxa"/>
            <w:vMerge/>
          </w:tcPr>
          <w:p w:rsidR="00483DEC" w:rsidRPr="00790BDC" w:rsidRDefault="00483DEC" w:rsidP="001337A0">
            <w:pPr>
              <w:rPr>
                <w:sz w:val="16"/>
                <w:szCs w:val="16"/>
              </w:rPr>
            </w:pP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520"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340"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566"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r>
      <w:tr w:rsidR="00483DEC" w:rsidRPr="00790BDC" w:rsidTr="001337A0">
        <w:tc>
          <w:tcPr>
            <w:tcW w:w="1862"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1729" w:type="dxa"/>
            <w:vMerge/>
          </w:tcPr>
          <w:p w:rsidR="00483DEC" w:rsidRPr="00790BDC" w:rsidRDefault="00483DEC" w:rsidP="001337A0">
            <w:pPr>
              <w:rPr>
                <w:sz w:val="16"/>
                <w:szCs w:val="16"/>
              </w:rPr>
            </w:pP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080"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1729" w:type="dxa"/>
            <w:vMerge/>
          </w:tcPr>
          <w:p w:rsidR="00483DEC" w:rsidRPr="00790BDC" w:rsidRDefault="00483DEC" w:rsidP="001337A0">
            <w:pPr>
              <w:rPr>
                <w:sz w:val="16"/>
                <w:szCs w:val="16"/>
              </w:rPr>
            </w:pPr>
          </w:p>
        </w:tc>
        <w:tc>
          <w:tcPr>
            <w:tcW w:w="1451"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115"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r>
      <w:tr w:rsidR="00483DEC" w:rsidRPr="00790BDC" w:rsidTr="001337A0">
        <w:tc>
          <w:tcPr>
            <w:tcW w:w="1862" w:type="dxa"/>
            <w:vAlign w:val="center"/>
          </w:tcPr>
          <w:p w:rsidR="00483DEC" w:rsidRPr="00790BDC" w:rsidRDefault="00483DEC" w:rsidP="001337A0">
            <w:pPr>
              <w:pStyle w:val="ConsPlusNormal"/>
              <w:jc w:val="center"/>
              <w:rPr>
                <w:sz w:val="16"/>
                <w:szCs w:val="16"/>
              </w:rPr>
            </w:pPr>
            <w:r w:rsidRPr="00790BDC">
              <w:rPr>
                <w:sz w:val="16"/>
                <w:szCs w:val="16"/>
              </w:rPr>
              <w:t>1</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2</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3</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4</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5</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6</w:t>
            </w:r>
          </w:p>
        </w:tc>
        <w:tc>
          <w:tcPr>
            <w:tcW w:w="1080" w:type="dxa"/>
            <w:vAlign w:val="center"/>
          </w:tcPr>
          <w:p w:rsidR="00483DEC" w:rsidRPr="00790BDC" w:rsidRDefault="00483DEC" w:rsidP="001337A0">
            <w:pPr>
              <w:pStyle w:val="ConsPlusNormal"/>
              <w:jc w:val="center"/>
              <w:rPr>
                <w:sz w:val="16"/>
                <w:szCs w:val="16"/>
              </w:rPr>
            </w:pPr>
            <w:r w:rsidRPr="00790BDC">
              <w:rPr>
                <w:sz w:val="16"/>
                <w:szCs w:val="16"/>
              </w:rPr>
              <w:t>7</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8</w:t>
            </w:r>
          </w:p>
        </w:tc>
        <w:tc>
          <w:tcPr>
            <w:tcW w:w="1451" w:type="dxa"/>
            <w:vAlign w:val="center"/>
          </w:tcPr>
          <w:p w:rsidR="00483DEC" w:rsidRPr="00790BDC" w:rsidRDefault="00483DEC" w:rsidP="001337A0">
            <w:pPr>
              <w:pStyle w:val="ConsPlusNormal"/>
              <w:jc w:val="center"/>
              <w:rPr>
                <w:sz w:val="16"/>
                <w:szCs w:val="16"/>
              </w:rPr>
            </w:pPr>
            <w:r w:rsidRPr="00790BDC">
              <w:rPr>
                <w:sz w:val="16"/>
                <w:szCs w:val="16"/>
              </w:rPr>
              <w:t>9</w:t>
            </w:r>
          </w:p>
        </w:tc>
        <w:tc>
          <w:tcPr>
            <w:tcW w:w="1115" w:type="dxa"/>
            <w:vAlign w:val="center"/>
          </w:tcPr>
          <w:p w:rsidR="00483DEC" w:rsidRPr="00790BDC" w:rsidRDefault="00483DEC" w:rsidP="001337A0">
            <w:pPr>
              <w:pStyle w:val="ConsPlusNormal"/>
              <w:jc w:val="center"/>
              <w:rPr>
                <w:sz w:val="16"/>
                <w:szCs w:val="16"/>
              </w:rPr>
            </w:pPr>
            <w:r w:rsidRPr="00790BDC">
              <w:rPr>
                <w:sz w:val="16"/>
                <w:szCs w:val="16"/>
              </w:rPr>
              <w:t>10</w:t>
            </w:r>
          </w:p>
        </w:tc>
      </w:tr>
      <w:tr w:rsidR="00483DEC" w:rsidRPr="00790BDC" w:rsidTr="001337A0">
        <w:tc>
          <w:tcPr>
            <w:tcW w:w="1862"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08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451" w:type="dxa"/>
          </w:tcPr>
          <w:p w:rsidR="00483DEC" w:rsidRPr="00790BDC" w:rsidRDefault="00483DEC" w:rsidP="001337A0">
            <w:pPr>
              <w:pStyle w:val="ConsPlusNormal"/>
              <w:rPr>
                <w:sz w:val="16"/>
                <w:szCs w:val="16"/>
              </w:rPr>
            </w:pPr>
          </w:p>
        </w:tc>
        <w:tc>
          <w:tcPr>
            <w:tcW w:w="1115" w:type="dxa"/>
          </w:tcPr>
          <w:p w:rsidR="00483DEC" w:rsidRPr="00790BDC" w:rsidRDefault="00483DEC" w:rsidP="001337A0">
            <w:pPr>
              <w:pStyle w:val="ConsPlusNormal"/>
              <w:rPr>
                <w:sz w:val="16"/>
                <w:szCs w:val="16"/>
              </w:rPr>
            </w:pPr>
          </w:p>
        </w:tc>
      </w:tr>
      <w:tr w:rsidR="00483DEC" w:rsidRPr="00790BDC" w:rsidTr="001337A0">
        <w:tc>
          <w:tcPr>
            <w:tcW w:w="1862"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08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451" w:type="dxa"/>
          </w:tcPr>
          <w:p w:rsidR="00483DEC" w:rsidRPr="00790BDC" w:rsidRDefault="00483DEC" w:rsidP="001337A0">
            <w:pPr>
              <w:pStyle w:val="ConsPlusNormal"/>
              <w:rPr>
                <w:sz w:val="16"/>
                <w:szCs w:val="16"/>
              </w:rPr>
            </w:pPr>
          </w:p>
        </w:tc>
        <w:tc>
          <w:tcPr>
            <w:tcW w:w="1115" w:type="dxa"/>
          </w:tcPr>
          <w:p w:rsidR="00483DEC" w:rsidRPr="00790BDC" w:rsidRDefault="00483DEC" w:rsidP="001337A0">
            <w:pPr>
              <w:pStyle w:val="ConsPlusNormal"/>
              <w:rPr>
                <w:sz w:val="16"/>
                <w:szCs w:val="16"/>
              </w:rPr>
            </w:pPr>
          </w:p>
        </w:tc>
      </w:tr>
      <w:tr w:rsidR="00483DEC" w:rsidRPr="00790BDC" w:rsidTr="001337A0">
        <w:tc>
          <w:tcPr>
            <w:tcW w:w="1862"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08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451" w:type="dxa"/>
          </w:tcPr>
          <w:p w:rsidR="00483DEC" w:rsidRPr="00790BDC" w:rsidRDefault="00483DEC" w:rsidP="001337A0">
            <w:pPr>
              <w:pStyle w:val="ConsPlusNormal"/>
              <w:rPr>
                <w:sz w:val="16"/>
                <w:szCs w:val="16"/>
              </w:rPr>
            </w:pPr>
          </w:p>
        </w:tc>
        <w:tc>
          <w:tcPr>
            <w:tcW w:w="1115" w:type="dxa"/>
          </w:tcPr>
          <w:p w:rsidR="00483DEC" w:rsidRPr="00790BDC" w:rsidRDefault="00483DEC" w:rsidP="001337A0">
            <w:pPr>
              <w:pStyle w:val="ConsPlusNormal"/>
              <w:rPr>
                <w:sz w:val="16"/>
                <w:szCs w:val="16"/>
              </w:rPr>
            </w:pPr>
          </w:p>
        </w:tc>
      </w:tr>
      <w:tr w:rsidR="00483DEC" w:rsidRPr="00790BDC" w:rsidTr="001337A0">
        <w:tc>
          <w:tcPr>
            <w:tcW w:w="1862" w:type="dxa"/>
          </w:tcPr>
          <w:p w:rsidR="00483DEC" w:rsidRPr="00790BDC" w:rsidRDefault="00483DEC" w:rsidP="001337A0">
            <w:pPr>
              <w:pStyle w:val="ConsPlusNormal"/>
              <w:rPr>
                <w:sz w:val="16"/>
                <w:szCs w:val="16"/>
              </w:rPr>
            </w:pPr>
            <w:r w:rsidRPr="00790BDC">
              <w:rPr>
                <w:sz w:val="16"/>
                <w:szCs w:val="16"/>
              </w:rPr>
              <w:t>Итого</w:t>
            </w: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260" w:type="dxa"/>
          </w:tcPr>
          <w:p w:rsidR="00483DEC" w:rsidRPr="00790BDC" w:rsidRDefault="00483DEC" w:rsidP="001337A0">
            <w:pPr>
              <w:pStyle w:val="ConsPlusNormal"/>
              <w:rPr>
                <w:sz w:val="16"/>
                <w:szCs w:val="16"/>
              </w:rPr>
            </w:pPr>
          </w:p>
        </w:tc>
        <w:tc>
          <w:tcPr>
            <w:tcW w:w="1080"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c>
          <w:tcPr>
            <w:tcW w:w="1451" w:type="dxa"/>
          </w:tcPr>
          <w:p w:rsidR="00483DEC" w:rsidRPr="00790BDC" w:rsidRDefault="00483DEC" w:rsidP="001337A0">
            <w:pPr>
              <w:pStyle w:val="ConsPlusNormal"/>
              <w:rPr>
                <w:sz w:val="16"/>
                <w:szCs w:val="16"/>
              </w:rPr>
            </w:pPr>
          </w:p>
        </w:tc>
        <w:tc>
          <w:tcPr>
            <w:tcW w:w="1115" w:type="dxa"/>
          </w:tcPr>
          <w:p w:rsidR="00483DEC" w:rsidRPr="00790BDC" w:rsidRDefault="00483DEC" w:rsidP="001337A0">
            <w:pPr>
              <w:pStyle w:val="ConsPlusNormal"/>
              <w:rPr>
                <w:sz w:val="16"/>
                <w:szCs w:val="16"/>
              </w:rPr>
            </w:pPr>
          </w:p>
        </w:tc>
      </w:tr>
    </w:tbl>
    <w:p w:rsidR="00483DEC" w:rsidRPr="00790BDC" w:rsidRDefault="00483DEC" w:rsidP="00483DEC">
      <w:pPr>
        <w:pStyle w:val="ConsPlusNormal"/>
        <w:ind w:firstLine="540"/>
        <w:jc w:val="both"/>
        <w:rPr>
          <w:sz w:val="16"/>
          <w:szCs w:val="16"/>
        </w:rPr>
      </w:pPr>
    </w:p>
    <w:p w:rsidR="00483DEC" w:rsidRPr="00790BDC" w:rsidRDefault="00483DEC" w:rsidP="00483DEC">
      <w:pPr>
        <w:pStyle w:val="ConsPlusNonformat"/>
        <w:jc w:val="both"/>
        <w:rPr>
          <w:sz w:val="16"/>
          <w:szCs w:val="16"/>
        </w:rPr>
      </w:pPr>
      <w:r w:rsidRPr="00790BDC">
        <w:rPr>
          <w:sz w:val="16"/>
          <w:szCs w:val="16"/>
        </w:rPr>
        <w:t xml:space="preserve">                                                                                            Номер страницы _________</w:t>
      </w:r>
    </w:p>
    <w:p w:rsidR="00483DEC" w:rsidRPr="00790BDC" w:rsidRDefault="00483DEC" w:rsidP="00483DEC">
      <w:pPr>
        <w:pStyle w:val="ConsPlusNonformat"/>
        <w:jc w:val="both"/>
        <w:rPr>
          <w:sz w:val="16"/>
          <w:szCs w:val="16"/>
        </w:rPr>
      </w:pPr>
      <w:r w:rsidRPr="00790BDC">
        <w:rPr>
          <w:sz w:val="16"/>
          <w:szCs w:val="16"/>
        </w:rPr>
        <w:t xml:space="preserve">                                                                                             Всего страниц _________</w:t>
      </w:r>
    </w:p>
    <w:p w:rsidR="00483DEC" w:rsidRPr="00790BDC" w:rsidRDefault="00483DEC" w:rsidP="00483DEC">
      <w:pPr>
        <w:pStyle w:val="ConsPlusNonformat"/>
        <w:jc w:val="both"/>
        <w:rPr>
          <w:sz w:val="16"/>
          <w:szCs w:val="16"/>
        </w:rPr>
      </w:pPr>
      <w:r w:rsidRPr="00790BDC">
        <w:rPr>
          <w:sz w:val="16"/>
          <w:szCs w:val="16"/>
        </w:rPr>
        <w:t xml:space="preserve">                                                                                             на "__" _______ 20__ г.</w:t>
      </w:r>
    </w:p>
    <w:p w:rsidR="00483DEC" w:rsidRPr="00790BDC" w:rsidRDefault="00483DEC" w:rsidP="00483DEC">
      <w:pPr>
        <w:pStyle w:val="ConsPlusNormal"/>
        <w:ind w:firstLine="540"/>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22"/>
        <w:gridCol w:w="2262"/>
        <w:gridCol w:w="1620"/>
        <w:gridCol w:w="1800"/>
        <w:gridCol w:w="1800"/>
        <w:gridCol w:w="2504"/>
        <w:gridCol w:w="1729"/>
      </w:tblGrid>
      <w:tr w:rsidR="00483DEC" w:rsidRPr="00790BDC" w:rsidTr="001337A0">
        <w:tc>
          <w:tcPr>
            <w:tcW w:w="3122" w:type="dxa"/>
            <w:vMerge w:val="restart"/>
            <w:vAlign w:val="center"/>
          </w:tcPr>
          <w:p w:rsidR="00483DEC" w:rsidRPr="00790BDC" w:rsidRDefault="00483DEC" w:rsidP="001337A0">
            <w:pPr>
              <w:pStyle w:val="ConsPlusNormal"/>
              <w:jc w:val="center"/>
              <w:rPr>
                <w:sz w:val="16"/>
                <w:szCs w:val="16"/>
              </w:rPr>
            </w:pPr>
            <w:r w:rsidRPr="00790BDC">
              <w:rPr>
                <w:sz w:val="16"/>
                <w:szCs w:val="16"/>
              </w:rPr>
              <w:t>Код по БК</w:t>
            </w:r>
          </w:p>
        </w:tc>
        <w:tc>
          <w:tcPr>
            <w:tcW w:w="5682" w:type="dxa"/>
            <w:gridSpan w:val="3"/>
            <w:vAlign w:val="center"/>
          </w:tcPr>
          <w:p w:rsidR="00483DEC" w:rsidRPr="00790BDC" w:rsidRDefault="00483DEC" w:rsidP="001337A0">
            <w:pPr>
              <w:pStyle w:val="ConsPlusNormal"/>
              <w:jc w:val="center"/>
              <w:rPr>
                <w:sz w:val="16"/>
                <w:szCs w:val="16"/>
              </w:rPr>
            </w:pPr>
            <w:r w:rsidRPr="00790BDC">
              <w:rPr>
                <w:sz w:val="16"/>
                <w:szCs w:val="16"/>
              </w:rPr>
              <w:t>Лимиты бюджетных обязательств</w:t>
            </w:r>
          </w:p>
        </w:tc>
        <w:tc>
          <w:tcPr>
            <w:tcW w:w="4304" w:type="dxa"/>
            <w:gridSpan w:val="2"/>
            <w:vAlign w:val="center"/>
          </w:tcPr>
          <w:p w:rsidR="00483DEC" w:rsidRPr="00790BDC" w:rsidRDefault="00483DEC" w:rsidP="001337A0">
            <w:pPr>
              <w:pStyle w:val="ConsPlusNormal"/>
              <w:jc w:val="center"/>
              <w:rPr>
                <w:sz w:val="16"/>
                <w:szCs w:val="16"/>
              </w:rPr>
            </w:pPr>
            <w:r w:rsidRPr="00790BDC">
              <w:rPr>
                <w:sz w:val="16"/>
                <w:szCs w:val="16"/>
              </w:rPr>
              <w:t>Предельные объемы финансирования</w:t>
            </w: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Примечание</w:t>
            </w:r>
          </w:p>
        </w:tc>
      </w:tr>
      <w:tr w:rsidR="00483DEC" w:rsidRPr="00790BDC" w:rsidTr="001337A0">
        <w:tc>
          <w:tcPr>
            <w:tcW w:w="3122" w:type="dxa"/>
            <w:vMerge/>
          </w:tcPr>
          <w:p w:rsidR="00483DEC" w:rsidRPr="00790BDC" w:rsidRDefault="00483DEC" w:rsidP="001337A0">
            <w:pPr>
              <w:rPr>
                <w:sz w:val="16"/>
                <w:szCs w:val="16"/>
              </w:rPr>
            </w:pPr>
          </w:p>
        </w:tc>
        <w:tc>
          <w:tcPr>
            <w:tcW w:w="5682" w:type="dxa"/>
            <w:gridSpan w:val="3"/>
            <w:vAlign w:val="center"/>
          </w:tcPr>
          <w:p w:rsidR="00483DEC" w:rsidRPr="00790BDC" w:rsidRDefault="00483DEC" w:rsidP="001337A0">
            <w:pPr>
              <w:pStyle w:val="ConsPlusNormal"/>
              <w:jc w:val="center"/>
              <w:rPr>
                <w:sz w:val="16"/>
                <w:szCs w:val="16"/>
              </w:rPr>
            </w:pPr>
            <w:r w:rsidRPr="00790BDC">
              <w:rPr>
                <w:sz w:val="16"/>
                <w:szCs w:val="16"/>
              </w:rPr>
              <w:t>подлежит распределению</w:t>
            </w:r>
          </w:p>
        </w:tc>
        <w:tc>
          <w:tcPr>
            <w:tcW w:w="1800" w:type="dxa"/>
            <w:vMerge w:val="restart"/>
            <w:vAlign w:val="center"/>
          </w:tcPr>
          <w:p w:rsidR="00483DEC" w:rsidRPr="00790BDC" w:rsidRDefault="00483DEC" w:rsidP="001337A0">
            <w:pPr>
              <w:pStyle w:val="ConsPlusNormal"/>
              <w:jc w:val="center"/>
              <w:rPr>
                <w:sz w:val="16"/>
                <w:szCs w:val="16"/>
              </w:rPr>
            </w:pPr>
            <w:r w:rsidRPr="00790BDC">
              <w:rPr>
                <w:sz w:val="16"/>
                <w:szCs w:val="16"/>
              </w:rPr>
              <w:t>получено</w:t>
            </w:r>
          </w:p>
        </w:tc>
        <w:tc>
          <w:tcPr>
            <w:tcW w:w="2504" w:type="dxa"/>
            <w:vMerge w:val="restart"/>
            <w:vAlign w:val="center"/>
          </w:tcPr>
          <w:p w:rsidR="00483DEC" w:rsidRPr="00790BDC" w:rsidRDefault="00483DEC" w:rsidP="001337A0">
            <w:pPr>
              <w:pStyle w:val="ConsPlusNormal"/>
              <w:jc w:val="center"/>
              <w:rPr>
                <w:sz w:val="16"/>
                <w:szCs w:val="16"/>
              </w:rPr>
            </w:pPr>
            <w:r w:rsidRPr="00790BDC">
              <w:rPr>
                <w:sz w:val="16"/>
                <w:szCs w:val="16"/>
              </w:rPr>
              <w:t>подлежит распределению</w:t>
            </w:r>
          </w:p>
        </w:tc>
        <w:tc>
          <w:tcPr>
            <w:tcW w:w="1729" w:type="dxa"/>
            <w:vMerge/>
          </w:tcPr>
          <w:p w:rsidR="00483DEC" w:rsidRPr="00790BDC" w:rsidRDefault="00483DEC" w:rsidP="001337A0">
            <w:pPr>
              <w:rPr>
                <w:sz w:val="16"/>
                <w:szCs w:val="16"/>
              </w:rPr>
            </w:pPr>
          </w:p>
        </w:tc>
      </w:tr>
      <w:tr w:rsidR="00483DEC" w:rsidRPr="00790BDC" w:rsidTr="001337A0">
        <w:tc>
          <w:tcPr>
            <w:tcW w:w="3122" w:type="dxa"/>
            <w:vMerge/>
          </w:tcPr>
          <w:p w:rsidR="00483DEC" w:rsidRPr="00790BDC" w:rsidRDefault="00483DEC" w:rsidP="001337A0">
            <w:pPr>
              <w:rPr>
                <w:sz w:val="16"/>
                <w:szCs w:val="16"/>
              </w:rPr>
            </w:pPr>
          </w:p>
        </w:tc>
        <w:tc>
          <w:tcPr>
            <w:tcW w:w="2262"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3420"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800" w:type="dxa"/>
            <w:vMerge/>
          </w:tcPr>
          <w:p w:rsidR="00483DEC" w:rsidRPr="00790BDC" w:rsidRDefault="00483DEC" w:rsidP="001337A0">
            <w:pPr>
              <w:rPr>
                <w:sz w:val="16"/>
                <w:szCs w:val="16"/>
              </w:rPr>
            </w:pPr>
          </w:p>
        </w:tc>
        <w:tc>
          <w:tcPr>
            <w:tcW w:w="2504"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r>
      <w:tr w:rsidR="00483DEC" w:rsidRPr="00790BDC" w:rsidTr="001337A0">
        <w:tc>
          <w:tcPr>
            <w:tcW w:w="3122" w:type="dxa"/>
            <w:vMerge/>
          </w:tcPr>
          <w:p w:rsidR="00483DEC" w:rsidRPr="00790BDC" w:rsidRDefault="00483DEC" w:rsidP="001337A0">
            <w:pPr>
              <w:rPr>
                <w:sz w:val="16"/>
                <w:szCs w:val="16"/>
              </w:rPr>
            </w:pPr>
          </w:p>
        </w:tc>
        <w:tc>
          <w:tcPr>
            <w:tcW w:w="2262" w:type="dxa"/>
            <w:vMerge/>
          </w:tcPr>
          <w:p w:rsidR="00483DEC" w:rsidRPr="00790BDC" w:rsidRDefault="00483DEC" w:rsidP="001337A0">
            <w:pPr>
              <w:rPr>
                <w:sz w:val="16"/>
                <w:szCs w:val="16"/>
              </w:rPr>
            </w:pPr>
          </w:p>
        </w:tc>
        <w:tc>
          <w:tcPr>
            <w:tcW w:w="1620"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800"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1800" w:type="dxa"/>
            <w:vMerge/>
          </w:tcPr>
          <w:p w:rsidR="00483DEC" w:rsidRPr="00790BDC" w:rsidRDefault="00483DEC" w:rsidP="001337A0">
            <w:pPr>
              <w:rPr>
                <w:sz w:val="16"/>
                <w:szCs w:val="16"/>
              </w:rPr>
            </w:pPr>
          </w:p>
        </w:tc>
        <w:tc>
          <w:tcPr>
            <w:tcW w:w="2504"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r>
      <w:tr w:rsidR="00483DEC" w:rsidRPr="00790BDC" w:rsidTr="001337A0">
        <w:tc>
          <w:tcPr>
            <w:tcW w:w="3122" w:type="dxa"/>
            <w:vAlign w:val="center"/>
          </w:tcPr>
          <w:p w:rsidR="00483DEC" w:rsidRPr="00790BDC" w:rsidRDefault="00483DEC" w:rsidP="001337A0">
            <w:pPr>
              <w:pStyle w:val="ConsPlusNormal"/>
              <w:jc w:val="center"/>
              <w:rPr>
                <w:sz w:val="16"/>
                <w:szCs w:val="16"/>
              </w:rPr>
            </w:pPr>
            <w:r w:rsidRPr="00790BDC">
              <w:rPr>
                <w:sz w:val="16"/>
                <w:szCs w:val="16"/>
              </w:rPr>
              <w:t>1</w:t>
            </w:r>
          </w:p>
        </w:tc>
        <w:tc>
          <w:tcPr>
            <w:tcW w:w="2262" w:type="dxa"/>
            <w:vAlign w:val="center"/>
          </w:tcPr>
          <w:p w:rsidR="00483DEC" w:rsidRPr="00790BDC" w:rsidRDefault="00483DEC" w:rsidP="001337A0">
            <w:pPr>
              <w:pStyle w:val="ConsPlusNormal"/>
              <w:jc w:val="center"/>
              <w:rPr>
                <w:sz w:val="16"/>
                <w:szCs w:val="16"/>
              </w:rPr>
            </w:pPr>
            <w:r w:rsidRPr="00790BDC">
              <w:rPr>
                <w:sz w:val="16"/>
                <w:szCs w:val="16"/>
              </w:rPr>
              <w:t>11</w:t>
            </w:r>
          </w:p>
        </w:tc>
        <w:tc>
          <w:tcPr>
            <w:tcW w:w="1620" w:type="dxa"/>
            <w:vAlign w:val="center"/>
          </w:tcPr>
          <w:p w:rsidR="00483DEC" w:rsidRPr="00790BDC" w:rsidRDefault="00483DEC" w:rsidP="001337A0">
            <w:pPr>
              <w:pStyle w:val="ConsPlusNormal"/>
              <w:jc w:val="center"/>
              <w:rPr>
                <w:sz w:val="16"/>
                <w:szCs w:val="16"/>
              </w:rPr>
            </w:pPr>
            <w:r w:rsidRPr="00790BDC">
              <w:rPr>
                <w:sz w:val="16"/>
                <w:szCs w:val="16"/>
              </w:rPr>
              <w:t>12</w:t>
            </w:r>
          </w:p>
        </w:tc>
        <w:tc>
          <w:tcPr>
            <w:tcW w:w="1800" w:type="dxa"/>
            <w:vAlign w:val="center"/>
          </w:tcPr>
          <w:p w:rsidR="00483DEC" w:rsidRPr="00790BDC" w:rsidRDefault="00483DEC" w:rsidP="001337A0">
            <w:pPr>
              <w:pStyle w:val="ConsPlusNormal"/>
              <w:jc w:val="center"/>
              <w:rPr>
                <w:sz w:val="16"/>
                <w:szCs w:val="16"/>
              </w:rPr>
            </w:pPr>
            <w:r w:rsidRPr="00790BDC">
              <w:rPr>
                <w:sz w:val="16"/>
                <w:szCs w:val="16"/>
              </w:rPr>
              <w:t>13</w:t>
            </w:r>
          </w:p>
        </w:tc>
        <w:tc>
          <w:tcPr>
            <w:tcW w:w="1800" w:type="dxa"/>
            <w:vAlign w:val="center"/>
          </w:tcPr>
          <w:p w:rsidR="00483DEC" w:rsidRPr="00790BDC" w:rsidRDefault="00483DEC" w:rsidP="001337A0">
            <w:pPr>
              <w:pStyle w:val="ConsPlusNormal"/>
              <w:jc w:val="center"/>
              <w:rPr>
                <w:sz w:val="16"/>
                <w:szCs w:val="16"/>
              </w:rPr>
            </w:pPr>
            <w:r w:rsidRPr="00790BDC">
              <w:rPr>
                <w:sz w:val="16"/>
                <w:szCs w:val="16"/>
              </w:rPr>
              <w:t>14</w:t>
            </w:r>
          </w:p>
        </w:tc>
        <w:tc>
          <w:tcPr>
            <w:tcW w:w="2504" w:type="dxa"/>
            <w:vAlign w:val="center"/>
          </w:tcPr>
          <w:p w:rsidR="00483DEC" w:rsidRPr="00790BDC" w:rsidRDefault="00483DEC" w:rsidP="001337A0">
            <w:pPr>
              <w:pStyle w:val="ConsPlusNormal"/>
              <w:jc w:val="center"/>
              <w:rPr>
                <w:sz w:val="16"/>
                <w:szCs w:val="16"/>
              </w:rPr>
            </w:pPr>
            <w:r w:rsidRPr="00790BDC">
              <w:rPr>
                <w:sz w:val="16"/>
                <w:szCs w:val="16"/>
              </w:rPr>
              <w:t>15</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16</w:t>
            </w:r>
          </w:p>
        </w:tc>
      </w:tr>
      <w:tr w:rsidR="00483DEC" w:rsidRPr="00790BDC" w:rsidTr="001337A0">
        <w:tc>
          <w:tcPr>
            <w:tcW w:w="3122" w:type="dxa"/>
          </w:tcPr>
          <w:p w:rsidR="00483DEC" w:rsidRPr="00790BDC" w:rsidRDefault="00483DEC" w:rsidP="001337A0">
            <w:pPr>
              <w:pStyle w:val="ConsPlusNormal"/>
              <w:rPr>
                <w:sz w:val="16"/>
                <w:szCs w:val="16"/>
              </w:rPr>
            </w:pPr>
          </w:p>
        </w:tc>
        <w:tc>
          <w:tcPr>
            <w:tcW w:w="2262" w:type="dxa"/>
          </w:tcPr>
          <w:p w:rsidR="00483DEC" w:rsidRPr="00790BDC" w:rsidRDefault="00483DEC" w:rsidP="001337A0">
            <w:pPr>
              <w:pStyle w:val="ConsPlusNormal"/>
              <w:rPr>
                <w:sz w:val="16"/>
                <w:szCs w:val="16"/>
              </w:rPr>
            </w:pPr>
          </w:p>
        </w:tc>
        <w:tc>
          <w:tcPr>
            <w:tcW w:w="162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2504"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r>
      <w:tr w:rsidR="00483DEC" w:rsidRPr="00790BDC" w:rsidTr="001337A0">
        <w:tc>
          <w:tcPr>
            <w:tcW w:w="3122" w:type="dxa"/>
          </w:tcPr>
          <w:p w:rsidR="00483DEC" w:rsidRPr="00790BDC" w:rsidRDefault="00483DEC" w:rsidP="001337A0">
            <w:pPr>
              <w:pStyle w:val="ConsPlusNormal"/>
              <w:rPr>
                <w:sz w:val="16"/>
                <w:szCs w:val="16"/>
              </w:rPr>
            </w:pPr>
          </w:p>
        </w:tc>
        <w:tc>
          <w:tcPr>
            <w:tcW w:w="2262" w:type="dxa"/>
          </w:tcPr>
          <w:p w:rsidR="00483DEC" w:rsidRPr="00790BDC" w:rsidRDefault="00483DEC" w:rsidP="001337A0">
            <w:pPr>
              <w:pStyle w:val="ConsPlusNormal"/>
              <w:rPr>
                <w:sz w:val="16"/>
                <w:szCs w:val="16"/>
              </w:rPr>
            </w:pPr>
          </w:p>
        </w:tc>
        <w:tc>
          <w:tcPr>
            <w:tcW w:w="162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2504"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r>
      <w:tr w:rsidR="00483DEC" w:rsidRPr="00790BDC" w:rsidTr="001337A0">
        <w:tc>
          <w:tcPr>
            <w:tcW w:w="3122" w:type="dxa"/>
          </w:tcPr>
          <w:p w:rsidR="00483DEC" w:rsidRPr="00790BDC" w:rsidRDefault="00483DEC" w:rsidP="001337A0">
            <w:pPr>
              <w:pStyle w:val="ConsPlusNormal"/>
              <w:rPr>
                <w:sz w:val="16"/>
                <w:szCs w:val="16"/>
              </w:rPr>
            </w:pPr>
          </w:p>
        </w:tc>
        <w:tc>
          <w:tcPr>
            <w:tcW w:w="2262" w:type="dxa"/>
          </w:tcPr>
          <w:p w:rsidR="00483DEC" w:rsidRPr="00790BDC" w:rsidRDefault="00483DEC" w:rsidP="001337A0">
            <w:pPr>
              <w:pStyle w:val="ConsPlusNormal"/>
              <w:rPr>
                <w:sz w:val="16"/>
                <w:szCs w:val="16"/>
              </w:rPr>
            </w:pPr>
          </w:p>
        </w:tc>
        <w:tc>
          <w:tcPr>
            <w:tcW w:w="162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2504"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r>
      <w:tr w:rsidR="00483DEC" w:rsidRPr="00790BDC" w:rsidTr="001337A0">
        <w:tc>
          <w:tcPr>
            <w:tcW w:w="3122" w:type="dxa"/>
          </w:tcPr>
          <w:p w:rsidR="00483DEC" w:rsidRPr="00790BDC" w:rsidRDefault="00483DEC" w:rsidP="001337A0">
            <w:pPr>
              <w:pStyle w:val="ConsPlusNormal"/>
              <w:jc w:val="center"/>
              <w:rPr>
                <w:sz w:val="16"/>
                <w:szCs w:val="16"/>
              </w:rPr>
            </w:pPr>
            <w:r w:rsidRPr="00790BDC">
              <w:rPr>
                <w:sz w:val="16"/>
                <w:szCs w:val="16"/>
              </w:rPr>
              <w:t>Итого</w:t>
            </w:r>
          </w:p>
        </w:tc>
        <w:tc>
          <w:tcPr>
            <w:tcW w:w="2262" w:type="dxa"/>
          </w:tcPr>
          <w:p w:rsidR="00483DEC" w:rsidRPr="00790BDC" w:rsidRDefault="00483DEC" w:rsidP="001337A0">
            <w:pPr>
              <w:pStyle w:val="ConsPlusNormal"/>
              <w:rPr>
                <w:sz w:val="16"/>
                <w:szCs w:val="16"/>
              </w:rPr>
            </w:pPr>
          </w:p>
        </w:tc>
        <w:tc>
          <w:tcPr>
            <w:tcW w:w="162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1800" w:type="dxa"/>
          </w:tcPr>
          <w:p w:rsidR="00483DEC" w:rsidRPr="00790BDC" w:rsidRDefault="00483DEC" w:rsidP="001337A0">
            <w:pPr>
              <w:pStyle w:val="ConsPlusNormal"/>
              <w:rPr>
                <w:sz w:val="16"/>
                <w:szCs w:val="16"/>
              </w:rPr>
            </w:pPr>
          </w:p>
        </w:tc>
        <w:tc>
          <w:tcPr>
            <w:tcW w:w="2504" w:type="dxa"/>
          </w:tcPr>
          <w:p w:rsidR="00483DEC" w:rsidRPr="00790BDC" w:rsidRDefault="00483DEC" w:rsidP="001337A0">
            <w:pPr>
              <w:pStyle w:val="ConsPlusNormal"/>
              <w:rPr>
                <w:sz w:val="16"/>
                <w:szCs w:val="16"/>
              </w:rPr>
            </w:pPr>
          </w:p>
        </w:tc>
        <w:tc>
          <w:tcPr>
            <w:tcW w:w="1729" w:type="dxa"/>
          </w:tcPr>
          <w:p w:rsidR="00483DEC" w:rsidRPr="00790BDC" w:rsidRDefault="00483DEC" w:rsidP="001337A0">
            <w:pPr>
              <w:pStyle w:val="ConsPlusNormal"/>
              <w:rPr>
                <w:sz w:val="16"/>
                <w:szCs w:val="16"/>
              </w:rPr>
            </w:pPr>
          </w:p>
        </w:tc>
      </w:tr>
    </w:tbl>
    <w:p w:rsidR="00483DEC" w:rsidRPr="00790BDC" w:rsidRDefault="00483DEC" w:rsidP="00483DEC">
      <w:pPr>
        <w:pStyle w:val="ConsPlusNormal"/>
        <w:jc w:val="both"/>
        <w:rPr>
          <w:sz w:val="16"/>
          <w:szCs w:val="16"/>
        </w:rPr>
      </w:pPr>
    </w:p>
    <w:p w:rsidR="00483DEC" w:rsidRDefault="00483DEC" w:rsidP="00483DEC">
      <w:pPr>
        <w:pStyle w:val="ConsPlusNonformat"/>
        <w:jc w:val="both"/>
        <w:rPr>
          <w:sz w:val="16"/>
          <w:szCs w:val="16"/>
        </w:rPr>
      </w:pPr>
      <w:r w:rsidRPr="00790BDC">
        <w:rPr>
          <w:sz w:val="16"/>
          <w:szCs w:val="16"/>
        </w:rPr>
        <w:t xml:space="preserve">                            </w:t>
      </w:r>
    </w:p>
    <w:p w:rsidR="00483DEC" w:rsidRDefault="00483DEC" w:rsidP="00483DEC">
      <w:pPr>
        <w:pStyle w:val="ConsPlusNonformat"/>
        <w:jc w:val="both"/>
        <w:rPr>
          <w:sz w:val="16"/>
          <w:szCs w:val="16"/>
        </w:rPr>
      </w:pPr>
    </w:p>
    <w:p w:rsidR="00483DEC" w:rsidRDefault="00483DEC" w:rsidP="00483DEC">
      <w:pPr>
        <w:pStyle w:val="ConsPlusNonformat"/>
        <w:jc w:val="both"/>
        <w:rPr>
          <w:sz w:val="16"/>
          <w:szCs w:val="16"/>
        </w:rPr>
      </w:pPr>
    </w:p>
    <w:p w:rsidR="00483DEC" w:rsidRDefault="00483DEC" w:rsidP="00483DEC">
      <w:pPr>
        <w:pStyle w:val="ConsPlusNonformat"/>
        <w:jc w:val="both"/>
        <w:rPr>
          <w:sz w:val="16"/>
          <w:szCs w:val="16"/>
        </w:rPr>
      </w:pPr>
    </w:p>
    <w:p w:rsidR="00483DEC" w:rsidRPr="00790BDC" w:rsidRDefault="00483DEC" w:rsidP="00483DEC">
      <w:pPr>
        <w:pStyle w:val="ConsPlusNonformat"/>
        <w:jc w:val="center"/>
        <w:rPr>
          <w:sz w:val="16"/>
          <w:szCs w:val="16"/>
        </w:rPr>
      </w:pPr>
      <w:r w:rsidRPr="00790BDC">
        <w:rPr>
          <w:sz w:val="16"/>
          <w:szCs w:val="16"/>
        </w:rPr>
        <w:t>1.2. Бюджетные данные получателя бюджетных средств</w:t>
      </w:r>
    </w:p>
    <w:p w:rsidR="00483DEC" w:rsidRPr="00790BDC" w:rsidRDefault="00483DEC" w:rsidP="00483DEC">
      <w:pPr>
        <w:pStyle w:val="ConsPlusNormal"/>
        <w:jc w:val="both"/>
        <w:rPr>
          <w:sz w:val="16"/>
          <w:szCs w:val="16"/>
        </w:rPr>
      </w:pPr>
    </w:p>
    <w:tbl>
      <w:tblPr>
        <w:tblW w:w="15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99"/>
        <w:gridCol w:w="922"/>
        <w:gridCol w:w="1512"/>
        <w:gridCol w:w="1123"/>
        <w:gridCol w:w="1223"/>
        <w:gridCol w:w="1111"/>
        <w:gridCol w:w="1512"/>
        <w:gridCol w:w="1045"/>
        <w:gridCol w:w="1111"/>
        <w:gridCol w:w="1111"/>
        <w:gridCol w:w="1556"/>
        <w:gridCol w:w="1334"/>
      </w:tblGrid>
      <w:tr w:rsidR="00483DEC" w:rsidRPr="00790BDC" w:rsidTr="001337A0">
        <w:trPr>
          <w:trHeight w:val="617"/>
        </w:trPr>
        <w:tc>
          <w:tcPr>
            <w:tcW w:w="1499" w:type="dxa"/>
            <w:vMerge w:val="restart"/>
            <w:vAlign w:val="center"/>
          </w:tcPr>
          <w:p w:rsidR="00483DEC" w:rsidRPr="00790BDC" w:rsidRDefault="00483DEC" w:rsidP="001337A0">
            <w:pPr>
              <w:pStyle w:val="ConsPlusNormal"/>
              <w:jc w:val="center"/>
              <w:rPr>
                <w:sz w:val="16"/>
                <w:szCs w:val="16"/>
              </w:rPr>
            </w:pPr>
            <w:r w:rsidRPr="00790BDC">
              <w:rPr>
                <w:sz w:val="16"/>
                <w:szCs w:val="16"/>
              </w:rPr>
              <w:t>Код по БК</w:t>
            </w:r>
          </w:p>
        </w:tc>
        <w:tc>
          <w:tcPr>
            <w:tcW w:w="4780" w:type="dxa"/>
            <w:gridSpan w:val="4"/>
            <w:vAlign w:val="center"/>
          </w:tcPr>
          <w:p w:rsidR="00483DEC" w:rsidRPr="00790BDC" w:rsidRDefault="00483DEC" w:rsidP="001337A0">
            <w:pPr>
              <w:pStyle w:val="ConsPlusNormal"/>
              <w:jc w:val="center"/>
              <w:rPr>
                <w:sz w:val="16"/>
                <w:szCs w:val="16"/>
              </w:rPr>
            </w:pPr>
            <w:r w:rsidRPr="00790BDC">
              <w:rPr>
                <w:sz w:val="16"/>
                <w:szCs w:val="16"/>
              </w:rPr>
              <w:t>Бюджетные ассигнования</w:t>
            </w:r>
          </w:p>
        </w:tc>
        <w:tc>
          <w:tcPr>
            <w:tcW w:w="4779" w:type="dxa"/>
            <w:gridSpan w:val="4"/>
            <w:vAlign w:val="center"/>
          </w:tcPr>
          <w:p w:rsidR="00483DEC" w:rsidRPr="00790BDC" w:rsidRDefault="00483DEC" w:rsidP="001337A0">
            <w:pPr>
              <w:pStyle w:val="ConsPlusNormal"/>
              <w:jc w:val="center"/>
              <w:rPr>
                <w:sz w:val="16"/>
                <w:szCs w:val="16"/>
              </w:rPr>
            </w:pPr>
            <w:r w:rsidRPr="00790BDC">
              <w:rPr>
                <w:sz w:val="16"/>
                <w:szCs w:val="16"/>
              </w:rPr>
              <w:t>Лимиты бюджетных обязательств</w:t>
            </w:r>
          </w:p>
        </w:tc>
        <w:tc>
          <w:tcPr>
            <w:tcW w:w="2667" w:type="dxa"/>
            <w:gridSpan w:val="2"/>
            <w:vAlign w:val="center"/>
          </w:tcPr>
          <w:p w:rsidR="00483DEC" w:rsidRPr="00790BDC" w:rsidRDefault="00483DEC" w:rsidP="001337A0">
            <w:pPr>
              <w:pStyle w:val="ConsPlusNormal"/>
              <w:jc w:val="center"/>
              <w:rPr>
                <w:sz w:val="16"/>
                <w:szCs w:val="16"/>
              </w:rPr>
            </w:pPr>
            <w:r w:rsidRPr="00790BDC">
              <w:rPr>
                <w:sz w:val="16"/>
                <w:szCs w:val="16"/>
              </w:rPr>
              <w:t>Предельные объемы финансирования</w:t>
            </w:r>
          </w:p>
        </w:tc>
        <w:tc>
          <w:tcPr>
            <w:tcW w:w="1334" w:type="dxa"/>
            <w:vMerge w:val="restart"/>
            <w:vAlign w:val="center"/>
          </w:tcPr>
          <w:p w:rsidR="00483DEC" w:rsidRPr="00790BDC" w:rsidRDefault="00483DEC" w:rsidP="001337A0">
            <w:pPr>
              <w:pStyle w:val="ConsPlusNormal"/>
              <w:jc w:val="center"/>
              <w:rPr>
                <w:sz w:val="16"/>
                <w:szCs w:val="16"/>
              </w:rPr>
            </w:pPr>
            <w:r w:rsidRPr="00790BDC">
              <w:rPr>
                <w:sz w:val="16"/>
                <w:szCs w:val="16"/>
              </w:rPr>
              <w:t>Примечание</w:t>
            </w:r>
          </w:p>
        </w:tc>
      </w:tr>
      <w:tr w:rsidR="00483DEC" w:rsidRPr="00772517" w:rsidTr="001337A0">
        <w:trPr>
          <w:trHeight w:val="140"/>
        </w:trPr>
        <w:tc>
          <w:tcPr>
            <w:tcW w:w="1499" w:type="dxa"/>
            <w:vMerge/>
          </w:tcPr>
          <w:p w:rsidR="00483DEC" w:rsidRPr="00790BDC" w:rsidRDefault="00483DEC" w:rsidP="001337A0">
            <w:pPr>
              <w:rPr>
                <w:sz w:val="16"/>
                <w:szCs w:val="16"/>
              </w:rPr>
            </w:pPr>
          </w:p>
        </w:tc>
        <w:tc>
          <w:tcPr>
            <w:tcW w:w="2434" w:type="dxa"/>
            <w:gridSpan w:val="2"/>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346"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2623" w:type="dxa"/>
            <w:gridSpan w:val="2"/>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156"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111" w:type="dxa"/>
            <w:vMerge w:val="restart"/>
            <w:vAlign w:val="center"/>
          </w:tcPr>
          <w:p w:rsidR="00483DEC" w:rsidRPr="00790BDC" w:rsidRDefault="00483DEC" w:rsidP="001337A0">
            <w:pPr>
              <w:pStyle w:val="ConsPlusNormal"/>
              <w:jc w:val="center"/>
              <w:rPr>
                <w:sz w:val="16"/>
                <w:szCs w:val="16"/>
              </w:rPr>
            </w:pPr>
            <w:r w:rsidRPr="00790BDC">
              <w:rPr>
                <w:sz w:val="16"/>
                <w:szCs w:val="16"/>
              </w:rPr>
              <w:t>всего</w:t>
            </w:r>
          </w:p>
        </w:tc>
        <w:tc>
          <w:tcPr>
            <w:tcW w:w="1556" w:type="dxa"/>
            <w:vMerge w:val="restart"/>
            <w:vAlign w:val="center"/>
          </w:tcPr>
          <w:p w:rsidR="00483DEC" w:rsidRPr="00790BDC" w:rsidRDefault="00483DEC" w:rsidP="001337A0">
            <w:pPr>
              <w:pStyle w:val="ConsPlusNormal"/>
              <w:jc w:val="center"/>
              <w:rPr>
                <w:sz w:val="16"/>
                <w:szCs w:val="16"/>
              </w:rPr>
            </w:pPr>
            <w:r w:rsidRPr="00790BDC">
              <w:rPr>
                <w:sz w:val="16"/>
                <w:szCs w:val="16"/>
              </w:rPr>
              <w:t>из них с отложенной датой ввода в действие</w:t>
            </w:r>
          </w:p>
        </w:tc>
        <w:tc>
          <w:tcPr>
            <w:tcW w:w="1334" w:type="dxa"/>
            <w:vMerge/>
          </w:tcPr>
          <w:p w:rsidR="00483DEC" w:rsidRPr="00772517" w:rsidRDefault="00483DEC" w:rsidP="001337A0">
            <w:pPr>
              <w:rPr>
                <w:sz w:val="16"/>
                <w:szCs w:val="16"/>
              </w:rPr>
            </w:pPr>
          </w:p>
        </w:tc>
      </w:tr>
      <w:tr w:rsidR="00483DEC" w:rsidRPr="00790BDC" w:rsidTr="001337A0">
        <w:trPr>
          <w:trHeight w:val="140"/>
        </w:trPr>
        <w:tc>
          <w:tcPr>
            <w:tcW w:w="1499" w:type="dxa"/>
            <w:vMerge/>
          </w:tcPr>
          <w:p w:rsidR="00483DEC" w:rsidRPr="00772517" w:rsidRDefault="00483DEC" w:rsidP="001337A0">
            <w:pPr>
              <w:rPr>
                <w:sz w:val="16"/>
                <w:szCs w:val="16"/>
              </w:rPr>
            </w:pPr>
          </w:p>
        </w:tc>
        <w:tc>
          <w:tcPr>
            <w:tcW w:w="922" w:type="dxa"/>
            <w:vAlign w:val="center"/>
          </w:tcPr>
          <w:p w:rsidR="00483DEC" w:rsidRPr="00790BDC" w:rsidRDefault="00483DEC" w:rsidP="001337A0">
            <w:pPr>
              <w:pStyle w:val="ConsPlusNormal"/>
              <w:jc w:val="center"/>
              <w:rPr>
                <w:sz w:val="16"/>
                <w:szCs w:val="16"/>
              </w:rPr>
            </w:pPr>
            <w:r w:rsidRPr="00790BDC">
              <w:rPr>
                <w:sz w:val="16"/>
                <w:szCs w:val="16"/>
              </w:rPr>
              <w:t>всего</w:t>
            </w:r>
          </w:p>
        </w:tc>
        <w:tc>
          <w:tcPr>
            <w:tcW w:w="1512" w:type="dxa"/>
            <w:vAlign w:val="center"/>
          </w:tcPr>
          <w:p w:rsidR="00483DEC" w:rsidRPr="00790BDC" w:rsidRDefault="00483DEC" w:rsidP="001337A0">
            <w:pPr>
              <w:pStyle w:val="ConsPlusNormal"/>
              <w:jc w:val="center"/>
              <w:rPr>
                <w:sz w:val="16"/>
                <w:szCs w:val="16"/>
              </w:rPr>
            </w:pPr>
            <w:r w:rsidRPr="00790BDC">
              <w:rPr>
                <w:sz w:val="16"/>
                <w:szCs w:val="16"/>
              </w:rPr>
              <w:t>из них с отложенной датой ввода в действие</w:t>
            </w:r>
          </w:p>
        </w:tc>
        <w:tc>
          <w:tcPr>
            <w:tcW w:w="1123"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223"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1111" w:type="dxa"/>
            <w:vAlign w:val="center"/>
          </w:tcPr>
          <w:p w:rsidR="00483DEC" w:rsidRPr="00790BDC" w:rsidRDefault="00483DEC" w:rsidP="001337A0">
            <w:pPr>
              <w:pStyle w:val="ConsPlusNormal"/>
              <w:jc w:val="center"/>
              <w:rPr>
                <w:sz w:val="16"/>
                <w:szCs w:val="16"/>
              </w:rPr>
            </w:pPr>
            <w:r w:rsidRPr="00790BDC">
              <w:rPr>
                <w:sz w:val="16"/>
                <w:szCs w:val="16"/>
              </w:rPr>
              <w:t>всего</w:t>
            </w:r>
          </w:p>
        </w:tc>
        <w:tc>
          <w:tcPr>
            <w:tcW w:w="1512" w:type="dxa"/>
            <w:vAlign w:val="center"/>
          </w:tcPr>
          <w:p w:rsidR="00483DEC" w:rsidRPr="00790BDC" w:rsidRDefault="00483DEC" w:rsidP="001337A0">
            <w:pPr>
              <w:pStyle w:val="ConsPlusNormal"/>
              <w:jc w:val="center"/>
              <w:rPr>
                <w:sz w:val="16"/>
                <w:szCs w:val="16"/>
              </w:rPr>
            </w:pPr>
            <w:r w:rsidRPr="00790BDC">
              <w:rPr>
                <w:sz w:val="16"/>
                <w:szCs w:val="16"/>
              </w:rPr>
              <w:t>из них с отложенной датой ввода в действие</w:t>
            </w:r>
          </w:p>
        </w:tc>
        <w:tc>
          <w:tcPr>
            <w:tcW w:w="1045"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111"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1111" w:type="dxa"/>
            <w:vMerge/>
          </w:tcPr>
          <w:p w:rsidR="00483DEC" w:rsidRPr="00790BDC" w:rsidRDefault="00483DEC" w:rsidP="001337A0">
            <w:pPr>
              <w:rPr>
                <w:sz w:val="16"/>
                <w:szCs w:val="16"/>
              </w:rPr>
            </w:pPr>
          </w:p>
        </w:tc>
        <w:tc>
          <w:tcPr>
            <w:tcW w:w="1556" w:type="dxa"/>
            <w:vMerge/>
          </w:tcPr>
          <w:p w:rsidR="00483DEC" w:rsidRPr="00790BDC" w:rsidRDefault="00483DEC" w:rsidP="001337A0">
            <w:pPr>
              <w:rPr>
                <w:sz w:val="16"/>
                <w:szCs w:val="16"/>
              </w:rPr>
            </w:pPr>
          </w:p>
        </w:tc>
        <w:tc>
          <w:tcPr>
            <w:tcW w:w="1334" w:type="dxa"/>
            <w:vMerge/>
          </w:tcPr>
          <w:p w:rsidR="00483DEC" w:rsidRPr="00790BDC" w:rsidRDefault="00483DEC" w:rsidP="001337A0">
            <w:pPr>
              <w:rPr>
                <w:sz w:val="16"/>
                <w:szCs w:val="16"/>
              </w:rPr>
            </w:pPr>
          </w:p>
        </w:tc>
      </w:tr>
      <w:tr w:rsidR="00483DEC" w:rsidRPr="00790BDC" w:rsidTr="001337A0">
        <w:trPr>
          <w:trHeight w:val="267"/>
        </w:trPr>
        <w:tc>
          <w:tcPr>
            <w:tcW w:w="1499" w:type="dxa"/>
            <w:vAlign w:val="center"/>
          </w:tcPr>
          <w:p w:rsidR="00483DEC" w:rsidRPr="00790BDC" w:rsidRDefault="00483DEC" w:rsidP="001337A0">
            <w:pPr>
              <w:pStyle w:val="ConsPlusNormal"/>
              <w:jc w:val="center"/>
              <w:rPr>
                <w:sz w:val="16"/>
                <w:szCs w:val="16"/>
              </w:rPr>
            </w:pPr>
            <w:r w:rsidRPr="00790BDC">
              <w:rPr>
                <w:sz w:val="16"/>
                <w:szCs w:val="16"/>
              </w:rPr>
              <w:t>1</w:t>
            </w:r>
          </w:p>
        </w:tc>
        <w:tc>
          <w:tcPr>
            <w:tcW w:w="922" w:type="dxa"/>
            <w:vAlign w:val="center"/>
          </w:tcPr>
          <w:p w:rsidR="00483DEC" w:rsidRPr="00790BDC" w:rsidRDefault="00483DEC" w:rsidP="001337A0">
            <w:pPr>
              <w:pStyle w:val="ConsPlusNormal"/>
              <w:jc w:val="center"/>
              <w:rPr>
                <w:sz w:val="16"/>
                <w:szCs w:val="16"/>
              </w:rPr>
            </w:pPr>
            <w:r w:rsidRPr="00790BDC">
              <w:rPr>
                <w:sz w:val="16"/>
                <w:szCs w:val="16"/>
              </w:rPr>
              <w:t>2</w:t>
            </w:r>
          </w:p>
        </w:tc>
        <w:tc>
          <w:tcPr>
            <w:tcW w:w="1512" w:type="dxa"/>
            <w:vAlign w:val="center"/>
          </w:tcPr>
          <w:p w:rsidR="00483DEC" w:rsidRPr="00790BDC" w:rsidRDefault="00483DEC" w:rsidP="001337A0">
            <w:pPr>
              <w:pStyle w:val="ConsPlusNormal"/>
              <w:jc w:val="center"/>
              <w:rPr>
                <w:sz w:val="16"/>
                <w:szCs w:val="16"/>
              </w:rPr>
            </w:pPr>
            <w:r w:rsidRPr="00790BDC">
              <w:rPr>
                <w:sz w:val="16"/>
                <w:szCs w:val="16"/>
              </w:rPr>
              <w:t>3</w:t>
            </w:r>
          </w:p>
        </w:tc>
        <w:tc>
          <w:tcPr>
            <w:tcW w:w="1123" w:type="dxa"/>
            <w:vAlign w:val="center"/>
          </w:tcPr>
          <w:p w:rsidR="00483DEC" w:rsidRPr="00790BDC" w:rsidRDefault="00483DEC" w:rsidP="001337A0">
            <w:pPr>
              <w:pStyle w:val="ConsPlusNormal"/>
              <w:jc w:val="center"/>
              <w:rPr>
                <w:sz w:val="16"/>
                <w:szCs w:val="16"/>
              </w:rPr>
            </w:pPr>
            <w:r w:rsidRPr="00790BDC">
              <w:rPr>
                <w:sz w:val="16"/>
                <w:szCs w:val="16"/>
              </w:rPr>
              <w:t>4</w:t>
            </w:r>
          </w:p>
        </w:tc>
        <w:tc>
          <w:tcPr>
            <w:tcW w:w="1223" w:type="dxa"/>
            <w:vAlign w:val="center"/>
          </w:tcPr>
          <w:p w:rsidR="00483DEC" w:rsidRPr="00790BDC" w:rsidRDefault="00483DEC" w:rsidP="001337A0">
            <w:pPr>
              <w:pStyle w:val="ConsPlusNormal"/>
              <w:jc w:val="center"/>
              <w:rPr>
                <w:sz w:val="16"/>
                <w:szCs w:val="16"/>
              </w:rPr>
            </w:pPr>
            <w:r w:rsidRPr="00790BDC">
              <w:rPr>
                <w:sz w:val="16"/>
                <w:szCs w:val="16"/>
              </w:rPr>
              <w:t>5</w:t>
            </w:r>
          </w:p>
        </w:tc>
        <w:tc>
          <w:tcPr>
            <w:tcW w:w="1111" w:type="dxa"/>
            <w:vAlign w:val="center"/>
          </w:tcPr>
          <w:p w:rsidR="00483DEC" w:rsidRPr="00790BDC" w:rsidRDefault="00483DEC" w:rsidP="001337A0">
            <w:pPr>
              <w:pStyle w:val="ConsPlusNormal"/>
              <w:jc w:val="center"/>
              <w:rPr>
                <w:sz w:val="16"/>
                <w:szCs w:val="16"/>
              </w:rPr>
            </w:pPr>
            <w:r w:rsidRPr="00790BDC">
              <w:rPr>
                <w:sz w:val="16"/>
                <w:szCs w:val="16"/>
              </w:rPr>
              <w:t>6</w:t>
            </w:r>
          </w:p>
        </w:tc>
        <w:tc>
          <w:tcPr>
            <w:tcW w:w="1512" w:type="dxa"/>
            <w:vAlign w:val="center"/>
          </w:tcPr>
          <w:p w:rsidR="00483DEC" w:rsidRPr="00790BDC" w:rsidRDefault="00483DEC" w:rsidP="001337A0">
            <w:pPr>
              <w:pStyle w:val="ConsPlusNormal"/>
              <w:jc w:val="center"/>
              <w:rPr>
                <w:sz w:val="16"/>
                <w:szCs w:val="16"/>
              </w:rPr>
            </w:pPr>
            <w:r w:rsidRPr="00790BDC">
              <w:rPr>
                <w:sz w:val="16"/>
                <w:szCs w:val="16"/>
              </w:rPr>
              <w:t>7</w:t>
            </w:r>
          </w:p>
        </w:tc>
        <w:tc>
          <w:tcPr>
            <w:tcW w:w="1045" w:type="dxa"/>
            <w:vAlign w:val="center"/>
          </w:tcPr>
          <w:p w:rsidR="00483DEC" w:rsidRPr="00790BDC" w:rsidRDefault="00483DEC" w:rsidP="001337A0">
            <w:pPr>
              <w:pStyle w:val="ConsPlusNormal"/>
              <w:jc w:val="center"/>
              <w:rPr>
                <w:sz w:val="16"/>
                <w:szCs w:val="16"/>
              </w:rPr>
            </w:pPr>
            <w:r w:rsidRPr="00790BDC">
              <w:rPr>
                <w:sz w:val="16"/>
                <w:szCs w:val="16"/>
              </w:rPr>
              <w:t>8</w:t>
            </w:r>
          </w:p>
        </w:tc>
        <w:tc>
          <w:tcPr>
            <w:tcW w:w="1111" w:type="dxa"/>
            <w:vAlign w:val="center"/>
          </w:tcPr>
          <w:p w:rsidR="00483DEC" w:rsidRPr="00790BDC" w:rsidRDefault="00483DEC" w:rsidP="001337A0">
            <w:pPr>
              <w:pStyle w:val="ConsPlusNormal"/>
              <w:jc w:val="center"/>
              <w:rPr>
                <w:sz w:val="16"/>
                <w:szCs w:val="16"/>
              </w:rPr>
            </w:pPr>
            <w:r w:rsidRPr="00790BDC">
              <w:rPr>
                <w:sz w:val="16"/>
                <w:szCs w:val="16"/>
              </w:rPr>
              <w:t>9</w:t>
            </w:r>
          </w:p>
        </w:tc>
        <w:tc>
          <w:tcPr>
            <w:tcW w:w="1111" w:type="dxa"/>
            <w:vAlign w:val="center"/>
          </w:tcPr>
          <w:p w:rsidR="00483DEC" w:rsidRPr="00790BDC" w:rsidRDefault="00483DEC" w:rsidP="001337A0">
            <w:pPr>
              <w:pStyle w:val="ConsPlusNormal"/>
              <w:jc w:val="center"/>
              <w:rPr>
                <w:sz w:val="16"/>
                <w:szCs w:val="16"/>
              </w:rPr>
            </w:pPr>
            <w:r w:rsidRPr="00790BDC">
              <w:rPr>
                <w:sz w:val="16"/>
                <w:szCs w:val="16"/>
              </w:rPr>
              <w:t>10</w:t>
            </w:r>
          </w:p>
        </w:tc>
        <w:tc>
          <w:tcPr>
            <w:tcW w:w="1556" w:type="dxa"/>
            <w:vAlign w:val="center"/>
          </w:tcPr>
          <w:p w:rsidR="00483DEC" w:rsidRPr="00790BDC" w:rsidRDefault="00483DEC" w:rsidP="001337A0">
            <w:pPr>
              <w:pStyle w:val="ConsPlusNormal"/>
              <w:jc w:val="center"/>
              <w:rPr>
                <w:sz w:val="16"/>
                <w:szCs w:val="16"/>
              </w:rPr>
            </w:pPr>
            <w:r w:rsidRPr="00790BDC">
              <w:rPr>
                <w:sz w:val="16"/>
                <w:szCs w:val="16"/>
              </w:rPr>
              <w:t>11</w:t>
            </w:r>
          </w:p>
        </w:tc>
        <w:tc>
          <w:tcPr>
            <w:tcW w:w="1334" w:type="dxa"/>
            <w:vAlign w:val="center"/>
          </w:tcPr>
          <w:p w:rsidR="00483DEC" w:rsidRPr="00790BDC" w:rsidRDefault="00483DEC" w:rsidP="001337A0">
            <w:pPr>
              <w:pStyle w:val="ConsPlusNormal"/>
              <w:jc w:val="center"/>
              <w:rPr>
                <w:sz w:val="16"/>
                <w:szCs w:val="16"/>
              </w:rPr>
            </w:pPr>
            <w:r w:rsidRPr="00790BDC">
              <w:rPr>
                <w:sz w:val="16"/>
                <w:szCs w:val="16"/>
              </w:rPr>
              <w:t>12</w:t>
            </w:r>
          </w:p>
        </w:tc>
      </w:tr>
      <w:tr w:rsidR="00483DEC" w:rsidRPr="00790BDC" w:rsidTr="001337A0">
        <w:trPr>
          <w:trHeight w:val="267"/>
        </w:trPr>
        <w:tc>
          <w:tcPr>
            <w:tcW w:w="1499" w:type="dxa"/>
          </w:tcPr>
          <w:p w:rsidR="00483DEC" w:rsidRPr="00790BDC" w:rsidRDefault="00483DEC" w:rsidP="001337A0">
            <w:pPr>
              <w:pStyle w:val="ConsPlusNormal"/>
              <w:rPr>
                <w:sz w:val="16"/>
                <w:szCs w:val="16"/>
              </w:rPr>
            </w:pPr>
          </w:p>
        </w:tc>
        <w:tc>
          <w:tcPr>
            <w:tcW w:w="922" w:type="dxa"/>
          </w:tcPr>
          <w:p w:rsidR="00483DEC" w:rsidRPr="00790BDC" w:rsidRDefault="00483DEC" w:rsidP="001337A0">
            <w:pPr>
              <w:pStyle w:val="ConsPlusNormal"/>
              <w:rPr>
                <w:sz w:val="16"/>
                <w:szCs w:val="16"/>
              </w:rPr>
            </w:pPr>
          </w:p>
        </w:tc>
        <w:tc>
          <w:tcPr>
            <w:tcW w:w="1512" w:type="dxa"/>
          </w:tcPr>
          <w:p w:rsidR="00483DEC" w:rsidRPr="00790BDC" w:rsidRDefault="00483DEC" w:rsidP="001337A0">
            <w:pPr>
              <w:pStyle w:val="ConsPlusNormal"/>
              <w:rPr>
                <w:sz w:val="16"/>
                <w:szCs w:val="16"/>
              </w:rPr>
            </w:pPr>
          </w:p>
        </w:tc>
        <w:tc>
          <w:tcPr>
            <w:tcW w:w="1123" w:type="dxa"/>
          </w:tcPr>
          <w:p w:rsidR="00483DEC" w:rsidRPr="00790BDC" w:rsidRDefault="00483DEC" w:rsidP="001337A0">
            <w:pPr>
              <w:pStyle w:val="ConsPlusNormal"/>
              <w:rPr>
                <w:sz w:val="16"/>
                <w:szCs w:val="16"/>
              </w:rPr>
            </w:pPr>
          </w:p>
        </w:tc>
        <w:tc>
          <w:tcPr>
            <w:tcW w:w="1223" w:type="dxa"/>
          </w:tcPr>
          <w:p w:rsidR="00483DEC" w:rsidRPr="00790BDC" w:rsidRDefault="00483DEC" w:rsidP="001337A0">
            <w:pPr>
              <w:pStyle w:val="ConsPlusNormal"/>
              <w:rPr>
                <w:sz w:val="16"/>
                <w:szCs w:val="16"/>
              </w:rPr>
            </w:pPr>
          </w:p>
        </w:tc>
        <w:tc>
          <w:tcPr>
            <w:tcW w:w="1111" w:type="dxa"/>
          </w:tcPr>
          <w:p w:rsidR="00483DEC" w:rsidRPr="00790BDC" w:rsidRDefault="00483DEC" w:rsidP="001337A0">
            <w:pPr>
              <w:pStyle w:val="ConsPlusNormal"/>
              <w:rPr>
                <w:sz w:val="16"/>
                <w:szCs w:val="16"/>
              </w:rPr>
            </w:pPr>
          </w:p>
        </w:tc>
        <w:tc>
          <w:tcPr>
            <w:tcW w:w="1512" w:type="dxa"/>
          </w:tcPr>
          <w:p w:rsidR="00483DEC" w:rsidRPr="00790BDC" w:rsidRDefault="00483DEC" w:rsidP="001337A0">
            <w:pPr>
              <w:pStyle w:val="ConsPlusNormal"/>
              <w:rPr>
                <w:sz w:val="16"/>
                <w:szCs w:val="16"/>
              </w:rPr>
            </w:pPr>
          </w:p>
        </w:tc>
        <w:tc>
          <w:tcPr>
            <w:tcW w:w="1045" w:type="dxa"/>
          </w:tcPr>
          <w:p w:rsidR="00483DEC" w:rsidRPr="00790BDC" w:rsidRDefault="00483DEC" w:rsidP="001337A0">
            <w:pPr>
              <w:pStyle w:val="ConsPlusNormal"/>
              <w:rPr>
                <w:sz w:val="16"/>
                <w:szCs w:val="16"/>
              </w:rPr>
            </w:pPr>
          </w:p>
        </w:tc>
        <w:tc>
          <w:tcPr>
            <w:tcW w:w="1111" w:type="dxa"/>
          </w:tcPr>
          <w:p w:rsidR="00483DEC" w:rsidRPr="00790BDC" w:rsidRDefault="00483DEC" w:rsidP="001337A0">
            <w:pPr>
              <w:pStyle w:val="ConsPlusNormal"/>
              <w:rPr>
                <w:sz w:val="16"/>
                <w:szCs w:val="16"/>
              </w:rPr>
            </w:pPr>
          </w:p>
        </w:tc>
        <w:tc>
          <w:tcPr>
            <w:tcW w:w="1111" w:type="dxa"/>
          </w:tcPr>
          <w:p w:rsidR="00483DEC" w:rsidRPr="00790BDC" w:rsidRDefault="00483DEC" w:rsidP="001337A0">
            <w:pPr>
              <w:pStyle w:val="ConsPlusNormal"/>
              <w:rPr>
                <w:sz w:val="16"/>
                <w:szCs w:val="16"/>
              </w:rPr>
            </w:pPr>
          </w:p>
        </w:tc>
        <w:tc>
          <w:tcPr>
            <w:tcW w:w="1556" w:type="dxa"/>
          </w:tcPr>
          <w:p w:rsidR="00483DEC" w:rsidRPr="00790BDC" w:rsidRDefault="00483DEC" w:rsidP="001337A0">
            <w:pPr>
              <w:pStyle w:val="ConsPlusNormal"/>
              <w:rPr>
                <w:sz w:val="16"/>
                <w:szCs w:val="16"/>
              </w:rPr>
            </w:pPr>
          </w:p>
        </w:tc>
        <w:tc>
          <w:tcPr>
            <w:tcW w:w="1334" w:type="dxa"/>
          </w:tcPr>
          <w:p w:rsidR="00483DEC" w:rsidRPr="00790BDC" w:rsidRDefault="00483DEC" w:rsidP="001337A0">
            <w:pPr>
              <w:pStyle w:val="ConsPlusNormal"/>
              <w:rPr>
                <w:sz w:val="16"/>
                <w:szCs w:val="16"/>
              </w:rPr>
            </w:pPr>
          </w:p>
        </w:tc>
      </w:tr>
      <w:tr w:rsidR="00483DEC" w:rsidRPr="00790BDC" w:rsidTr="001337A0">
        <w:trPr>
          <w:trHeight w:val="267"/>
        </w:trPr>
        <w:tc>
          <w:tcPr>
            <w:tcW w:w="1499" w:type="dxa"/>
          </w:tcPr>
          <w:p w:rsidR="00483DEC" w:rsidRPr="00790BDC" w:rsidRDefault="00483DEC" w:rsidP="001337A0">
            <w:pPr>
              <w:pStyle w:val="ConsPlusNormal"/>
              <w:rPr>
                <w:sz w:val="16"/>
                <w:szCs w:val="16"/>
              </w:rPr>
            </w:pPr>
            <w:r w:rsidRPr="00790BDC">
              <w:rPr>
                <w:sz w:val="16"/>
                <w:szCs w:val="16"/>
              </w:rPr>
              <w:t>Итого</w:t>
            </w:r>
          </w:p>
        </w:tc>
        <w:tc>
          <w:tcPr>
            <w:tcW w:w="922" w:type="dxa"/>
          </w:tcPr>
          <w:p w:rsidR="00483DEC" w:rsidRPr="00790BDC" w:rsidRDefault="00483DEC" w:rsidP="001337A0">
            <w:pPr>
              <w:pStyle w:val="ConsPlusNormal"/>
              <w:rPr>
                <w:sz w:val="16"/>
                <w:szCs w:val="16"/>
              </w:rPr>
            </w:pPr>
          </w:p>
        </w:tc>
        <w:tc>
          <w:tcPr>
            <w:tcW w:w="1512" w:type="dxa"/>
          </w:tcPr>
          <w:p w:rsidR="00483DEC" w:rsidRPr="00790BDC" w:rsidRDefault="00483DEC" w:rsidP="001337A0">
            <w:pPr>
              <w:pStyle w:val="ConsPlusNormal"/>
              <w:rPr>
                <w:sz w:val="16"/>
                <w:szCs w:val="16"/>
              </w:rPr>
            </w:pPr>
          </w:p>
        </w:tc>
        <w:tc>
          <w:tcPr>
            <w:tcW w:w="1123" w:type="dxa"/>
          </w:tcPr>
          <w:p w:rsidR="00483DEC" w:rsidRPr="00790BDC" w:rsidRDefault="00483DEC" w:rsidP="001337A0">
            <w:pPr>
              <w:pStyle w:val="ConsPlusNormal"/>
              <w:rPr>
                <w:sz w:val="16"/>
                <w:szCs w:val="16"/>
              </w:rPr>
            </w:pPr>
          </w:p>
        </w:tc>
        <w:tc>
          <w:tcPr>
            <w:tcW w:w="1223" w:type="dxa"/>
          </w:tcPr>
          <w:p w:rsidR="00483DEC" w:rsidRPr="00790BDC" w:rsidRDefault="00483DEC" w:rsidP="001337A0">
            <w:pPr>
              <w:pStyle w:val="ConsPlusNormal"/>
              <w:rPr>
                <w:sz w:val="16"/>
                <w:szCs w:val="16"/>
              </w:rPr>
            </w:pPr>
          </w:p>
        </w:tc>
        <w:tc>
          <w:tcPr>
            <w:tcW w:w="1111" w:type="dxa"/>
          </w:tcPr>
          <w:p w:rsidR="00483DEC" w:rsidRPr="00790BDC" w:rsidRDefault="00483DEC" w:rsidP="001337A0">
            <w:pPr>
              <w:pStyle w:val="ConsPlusNormal"/>
              <w:rPr>
                <w:sz w:val="16"/>
                <w:szCs w:val="16"/>
              </w:rPr>
            </w:pPr>
          </w:p>
        </w:tc>
        <w:tc>
          <w:tcPr>
            <w:tcW w:w="1512" w:type="dxa"/>
          </w:tcPr>
          <w:p w:rsidR="00483DEC" w:rsidRPr="00790BDC" w:rsidRDefault="00483DEC" w:rsidP="001337A0">
            <w:pPr>
              <w:pStyle w:val="ConsPlusNormal"/>
              <w:rPr>
                <w:sz w:val="16"/>
                <w:szCs w:val="16"/>
              </w:rPr>
            </w:pPr>
          </w:p>
        </w:tc>
        <w:tc>
          <w:tcPr>
            <w:tcW w:w="1045" w:type="dxa"/>
          </w:tcPr>
          <w:p w:rsidR="00483DEC" w:rsidRPr="00790BDC" w:rsidRDefault="00483DEC" w:rsidP="001337A0">
            <w:pPr>
              <w:pStyle w:val="ConsPlusNormal"/>
              <w:rPr>
                <w:sz w:val="16"/>
                <w:szCs w:val="16"/>
              </w:rPr>
            </w:pPr>
          </w:p>
        </w:tc>
        <w:tc>
          <w:tcPr>
            <w:tcW w:w="1111" w:type="dxa"/>
          </w:tcPr>
          <w:p w:rsidR="00483DEC" w:rsidRPr="00790BDC" w:rsidRDefault="00483DEC" w:rsidP="001337A0">
            <w:pPr>
              <w:pStyle w:val="ConsPlusNormal"/>
              <w:rPr>
                <w:sz w:val="16"/>
                <w:szCs w:val="16"/>
              </w:rPr>
            </w:pPr>
          </w:p>
        </w:tc>
        <w:tc>
          <w:tcPr>
            <w:tcW w:w="1111" w:type="dxa"/>
          </w:tcPr>
          <w:p w:rsidR="00483DEC" w:rsidRPr="00790BDC" w:rsidRDefault="00483DEC" w:rsidP="001337A0">
            <w:pPr>
              <w:pStyle w:val="ConsPlusNormal"/>
              <w:rPr>
                <w:sz w:val="16"/>
                <w:szCs w:val="16"/>
              </w:rPr>
            </w:pPr>
          </w:p>
        </w:tc>
        <w:tc>
          <w:tcPr>
            <w:tcW w:w="1556" w:type="dxa"/>
          </w:tcPr>
          <w:p w:rsidR="00483DEC" w:rsidRPr="00790BDC" w:rsidRDefault="00483DEC" w:rsidP="001337A0">
            <w:pPr>
              <w:pStyle w:val="ConsPlusNormal"/>
              <w:rPr>
                <w:sz w:val="16"/>
                <w:szCs w:val="16"/>
              </w:rPr>
            </w:pPr>
          </w:p>
        </w:tc>
        <w:tc>
          <w:tcPr>
            <w:tcW w:w="1334" w:type="dxa"/>
          </w:tcPr>
          <w:p w:rsidR="00483DEC" w:rsidRPr="00790BDC" w:rsidRDefault="00483DEC" w:rsidP="001337A0">
            <w:pPr>
              <w:pStyle w:val="ConsPlusNormal"/>
              <w:rPr>
                <w:sz w:val="16"/>
                <w:szCs w:val="16"/>
              </w:rPr>
            </w:pPr>
          </w:p>
        </w:tc>
      </w:tr>
    </w:tbl>
    <w:p w:rsidR="00483DEC" w:rsidRPr="00790BDC" w:rsidRDefault="00483DEC" w:rsidP="00483DEC">
      <w:pPr>
        <w:pStyle w:val="ConsPlusNormal"/>
        <w:jc w:val="both"/>
        <w:rPr>
          <w:sz w:val="16"/>
          <w:szCs w:val="16"/>
        </w:rPr>
      </w:pPr>
    </w:p>
    <w:p w:rsidR="00483DEC" w:rsidRPr="00790BDC" w:rsidRDefault="00483DEC" w:rsidP="00483DEC">
      <w:pPr>
        <w:pStyle w:val="ConsPlusNonformat"/>
        <w:jc w:val="both"/>
        <w:rPr>
          <w:sz w:val="16"/>
          <w:szCs w:val="16"/>
        </w:rPr>
      </w:pPr>
      <w:r w:rsidRPr="00790BDC">
        <w:rPr>
          <w:sz w:val="16"/>
          <w:szCs w:val="16"/>
        </w:rPr>
        <w:t xml:space="preserve">                                                                                                              Номер страницы _______</w:t>
      </w:r>
    </w:p>
    <w:p w:rsidR="00483DEC" w:rsidRPr="00790BDC" w:rsidRDefault="00483DEC" w:rsidP="00483DEC">
      <w:pPr>
        <w:pStyle w:val="ConsPlusNonformat"/>
        <w:jc w:val="both"/>
        <w:rPr>
          <w:sz w:val="16"/>
          <w:szCs w:val="16"/>
        </w:rPr>
      </w:pPr>
      <w:r w:rsidRPr="00790BDC">
        <w:rPr>
          <w:sz w:val="16"/>
          <w:szCs w:val="16"/>
        </w:rPr>
        <w:t xml:space="preserve">                                                                                                               Всего страниц _______</w:t>
      </w:r>
    </w:p>
    <w:p w:rsidR="00483DEC" w:rsidRPr="00790BDC" w:rsidRDefault="00483DEC" w:rsidP="00483DEC">
      <w:pPr>
        <w:pStyle w:val="ConsPlusNonformat"/>
        <w:jc w:val="both"/>
        <w:rPr>
          <w:sz w:val="16"/>
          <w:szCs w:val="16"/>
        </w:rPr>
      </w:pPr>
      <w:r w:rsidRPr="00790BDC">
        <w:rPr>
          <w:sz w:val="16"/>
          <w:szCs w:val="16"/>
        </w:rPr>
        <w:t xml:space="preserve">                                                                                                             на "__" _______ 20__ г.</w:t>
      </w:r>
    </w:p>
    <w:p w:rsidR="00483DEC" w:rsidRPr="00790BDC" w:rsidRDefault="00483DEC" w:rsidP="00483DEC">
      <w:pPr>
        <w:pStyle w:val="ConsPlusNonformat"/>
        <w:jc w:val="both"/>
        <w:rPr>
          <w:sz w:val="16"/>
          <w:szCs w:val="16"/>
        </w:rPr>
      </w:pPr>
    </w:p>
    <w:p w:rsidR="00483DEC" w:rsidRPr="00790BDC" w:rsidRDefault="00483DEC" w:rsidP="00483DEC">
      <w:pPr>
        <w:pStyle w:val="ConsPlusNonformat"/>
        <w:jc w:val="both"/>
        <w:rPr>
          <w:sz w:val="16"/>
          <w:szCs w:val="16"/>
        </w:rPr>
      </w:pPr>
    </w:p>
    <w:p w:rsidR="00483DEC" w:rsidRPr="00790BDC" w:rsidRDefault="00483DEC" w:rsidP="00483DEC">
      <w:pPr>
        <w:pStyle w:val="ConsPlusNonformat"/>
        <w:jc w:val="both"/>
        <w:rPr>
          <w:sz w:val="16"/>
          <w:szCs w:val="16"/>
        </w:rPr>
      </w:pPr>
    </w:p>
    <w:p w:rsidR="00483DEC" w:rsidRPr="00790BDC" w:rsidRDefault="00483DEC" w:rsidP="00483DEC">
      <w:pPr>
        <w:pStyle w:val="ConsPlusNonformat"/>
        <w:jc w:val="both"/>
        <w:rPr>
          <w:sz w:val="16"/>
          <w:szCs w:val="16"/>
        </w:rPr>
      </w:pPr>
      <w:r w:rsidRPr="00790BDC">
        <w:rPr>
          <w:sz w:val="16"/>
          <w:szCs w:val="16"/>
        </w:rPr>
        <w:t xml:space="preserve">                                        1.3. Неиспользованные бюджетные</w:t>
      </w:r>
    </w:p>
    <w:p w:rsidR="00483DEC" w:rsidRPr="00790BDC" w:rsidRDefault="00483DEC" w:rsidP="00483DEC">
      <w:pPr>
        <w:pStyle w:val="ConsPlusNonformat"/>
        <w:jc w:val="both"/>
        <w:rPr>
          <w:sz w:val="16"/>
          <w:szCs w:val="16"/>
        </w:rPr>
      </w:pPr>
      <w:r w:rsidRPr="00790BDC">
        <w:rPr>
          <w:sz w:val="16"/>
          <w:szCs w:val="16"/>
        </w:rPr>
        <w:t xml:space="preserve">                                      данные получателя бюджетных средств</w:t>
      </w:r>
    </w:p>
    <w:p w:rsidR="00483DEC" w:rsidRPr="00790BDC" w:rsidRDefault="00483DEC" w:rsidP="00483DEC">
      <w:pPr>
        <w:pStyle w:val="ConsPlusNormal"/>
        <w:ind w:firstLine="540"/>
        <w:jc w:val="both"/>
        <w:rPr>
          <w:sz w:val="16"/>
          <w:szCs w:val="16"/>
        </w:rPr>
      </w:pP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29"/>
        <w:gridCol w:w="1626"/>
        <w:gridCol w:w="1443"/>
        <w:gridCol w:w="1443"/>
        <w:gridCol w:w="1626"/>
        <w:gridCol w:w="1443"/>
        <w:gridCol w:w="1443"/>
        <w:gridCol w:w="2149"/>
        <w:gridCol w:w="1626"/>
      </w:tblGrid>
      <w:tr w:rsidR="00483DEC" w:rsidRPr="00790BDC" w:rsidTr="001337A0">
        <w:trPr>
          <w:trHeight w:val="357"/>
        </w:trPr>
        <w:tc>
          <w:tcPr>
            <w:tcW w:w="2429" w:type="dxa"/>
            <w:vMerge w:val="restart"/>
            <w:vAlign w:val="center"/>
          </w:tcPr>
          <w:p w:rsidR="00483DEC" w:rsidRPr="00790BDC" w:rsidRDefault="00483DEC" w:rsidP="001337A0">
            <w:pPr>
              <w:pStyle w:val="ConsPlusNormal"/>
              <w:jc w:val="center"/>
              <w:rPr>
                <w:sz w:val="16"/>
                <w:szCs w:val="16"/>
              </w:rPr>
            </w:pPr>
            <w:r w:rsidRPr="00790BDC">
              <w:rPr>
                <w:sz w:val="16"/>
                <w:szCs w:val="16"/>
              </w:rPr>
              <w:t>Код по БК</w:t>
            </w:r>
          </w:p>
        </w:tc>
        <w:tc>
          <w:tcPr>
            <w:tcW w:w="4512" w:type="dxa"/>
            <w:gridSpan w:val="3"/>
            <w:vAlign w:val="center"/>
          </w:tcPr>
          <w:p w:rsidR="00483DEC" w:rsidRPr="00790BDC" w:rsidRDefault="00483DEC" w:rsidP="001337A0">
            <w:pPr>
              <w:pStyle w:val="ConsPlusNormal"/>
              <w:jc w:val="center"/>
              <w:rPr>
                <w:sz w:val="16"/>
                <w:szCs w:val="16"/>
              </w:rPr>
            </w:pPr>
            <w:r w:rsidRPr="00790BDC">
              <w:rPr>
                <w:sz w:val="16"/>
                <w:szCs w:val="16"/>
              </w:rPr>
              <w:t>Бюджетные ассигнования</w:t>
            </w:r>
          </w:p>
        </w:tc>
        <w:tc>
          <w:tcPr>
            <w:tcW w:w="4512" w:type="dxa"/>
            <w:gridSpan w:val="3"/>
            <w:vAlign w:val="center"/>
          </w:tcPr>
          <w:p w:rsidR="00483DEC" w:rsidRPr="00790BDC" w:rsidRDefault="00483DEC" w:rsidP="001337A0">
            <w:pPr>
              <w:pStyle w:val="ConsPlusNormal"/>
              <w:jc w:val="center"/>
              <w:rPr>
                <w:sz w:val="16"/>
                <w:szCs w:val="16"/>
              </w:rPr>
            </w:pPr>
            <w:r w:rsidRPr="00790BDC">
              <w:rPr>
                <w:sz w:val="16"/>
                <w:szCs w:val="16"/>
              </w:rPr>
              <w:t>Лимиты бюджетных обязательств</w:t>
            </w:r>
          </w:p>
        </w:tc>
        <w:tc>
          <w:tcPr>
            <w:tcW w:w="2149" w:type="dxa"/>
            <w:vMerge w:val="restart"/>
            <w:vAlign w:val="center"/>
          </w:tcPr>
          <w:p w:rsidR="00483DEC" w:rsidRPr="00790BDC" w:rsidRDefault="00483DEC" w:rsidP="001337A0">
            <w:pPr>
              <w:pStyle w:val="ConsPlusNormal"/>
              <w:jc w:val="center"/>
              <w:rPr>
                <w:sz w:val="16"/>
                <w:szCs w:val="16"/>
              </w:rPr>
            </w:pPr>
            <w:r w:rsidRPr="00790BDC">
              <w:rPr>
                <w:sz w:val="16"/>
                <w:szCs w:val="16"/>
              </w:rPr>
              <w:t>Предельные объемы финансирования</w:t>
            </w:r>
          </w:p>
        </w:tc>
        <w:tc>
          <w:tcPr>
            <w:tcW w:w="1626" w:type="dxa"/>
            <w:vMerge w:val="restart"/>
            <w:vAlign w:val="center"/>
          </w:tcPr>
          <w:p w:rsidR="00483DEC" w:rsidRPr="00790BDC" w:rsidRDefault="00483DEC" w:rsidP="001337A0">
            <w:pPr>
              <w:pStyle w:val="ConsPlusNormal"/>
              <w:jc w:val="center"/>
              <w:rPr>
                <w:sz w:val="16"/>
                <w:szCs w:val="16"/>
              </w:rPr>
            </w:pPr>
            <w:r w:rsidRPr="00790BDC">
              <w:rPr>
                <w:sz w:val="16"/>
                <w:szCs w:val="16"/>
              </w:rPr>
              <w:t>Примечание</w:t>
            </w:r>
          </w:p>
        </w:tc>
      </w:tr>
      <w:tr w:rsidR="00483DEC" w:rsidRPr="00790BDC" w:rsidTr="001337A0">
        <w:trPr>
          <w:trHeight w:val="143"/>
        </w:trPr>
        <w:tc>
          <w:tcPr>
            <w:tcW w:w="2429" w:type="dxa"/>
            <w:vMerge/>
          </w:tcPr>
          <w:p w:rsidR="00483DEC" w:rsidRPr="00790BDC" w:rsidRDefault="00483DEC" w:rsidP="001337A0">
            <w:pPr>
              <w:rPr>
                <w:sz w:val="16"/>
                <w:szCs w:val="16"/>
              </w:rPr>
            </w:pPr>
          </w:p>
        </w:tc>
        <w:tc>
          <w:tcPr>
            <w:tcW w:w="1626"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 (подраздел 1.2 гр. 2 - подраздел 2.1 гр. 2)</w:t>
            </w:r>
          </w:p>
        </w:tc>
        <w:tc>
          <w:tcPr>
            <w:tcW w:w="2886"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626"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 (подраздел 1.2 гр. 6 - подраздел 2.1 гр. 2)</w:t>
            </w:r>
          </w:p>
        </w:tc>
        <w:tc>
          <w:tcPr>
            <w:tcW w:w="2886"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2149" w:type="dxa"/>
            <w:vMerge/>
          </w:tcPr>
          <w:p w:rsidR="00483DEC" w:rsidRPr="00790BDC" w:rsidRDefault="00483DEC" w:rsidP="001337A0">
            <w:pPr>
              <w:rPr>
                <w:sz w:val="16"/>
                <w:szCs w:val="16"/>
              </w:rPr>
            </w:pPr>
          </w:p>
        </w:tc>
        <w:tc>
          <w:tcPr>
            <w:tcW w:w="1626" w:type="dxa"/>
            <w:vMerge/>
          </w:tcPr>
          <w:p w:rsidR="00483DEC" w:rsidRPr="00790BDC" w:rsidRDefault="00483DEC" w:rsidP="001337A0">
            <w:pPr>
              <w:rPr>
                <w:sz w:val="16"/>
                <w:szCs w:val="16"/>
              </w:rPr>
            </w:pPr>
          </w:p>
        </w:tc>
      </w:tr>
      <w:tr w:rsidR="00483DEC" w:rsidRPr="00772517" w:rsidTr="001337A0">
        <w:trPr>
          <w:trHeight w:val="143"/>
        </w:trPr>
        <w:tc>
          <w:tcPr>
            <w:tcW w:w="2429" w:type="dxa"/>
            <w:vMerge/>
          </w:tcPr>
          <w:p w:rsidR="00483DEC" w:rsidRPr="00790BDC" w:rsidRDefault="00483DEC" w:rsidP="001337A0">
            <w:pPr>
              <w:rPr>
                <w:sz w:val="16"/>
                <w:szCs w:val="16"/>
              </w:rPr>
            </w:pPr>
          </w:p>
        </w:tc>
        <w:tc>
          <w:tcPr>
            <w:tcW w:w="1626" w:type="dxa"/>
            <w:vMerge/>
          </w:tcPr>
          <w:p w:rsidR="00483DEC" w:rsidRPr="00790BDC" w:rsidRDefault="00483DEC" w:rsidP="001337A0">
            <w:pPr>
              <w:rPr>
                <w:sz w:val="16"/>
                <w:szCs w:val="16"/>
              </w:rPr>
            </w:pPr>
          </w:p>
        </w:tc>
        <w:tc>
          <w:tcPr>
            <w:tcW w:w="1443" w:type="dxa"/>
            <w:vAlign w:val="center"/>
          </w:tcPr>
          <w:p w:rsidR="00483DEC" w:rsidRPr="00790BDC" w:rsidRDefault="00483DEC" w:rsidP="001337A0">
            <w:pPr>
              <w:pStyle w:val="ConsPlusNormal"/>
              <w:jc w:val="center"/>
              <w:rPr>
                <w:sz w:val="16"/>
                <w:szCs w:val="16"/>
              </w:rPr>
            </w:pPr>
            <w:r w:rsidRPr="00790BDC">
              <w:rPr>
                <w:sz w:val="16"/>
                <w:szCs w:val="16"/>
              </w:rPr>
              <w:t>первый год (подраздел 1.2 гр. 4 - подраздел 2.1 гр. 3)</w:t>
            </w:r>
          </w:p>
        </w:tc>
        <w:tc>
          <w:tcPr>
            <w:tcW w:w="1443" w:type="dxa"/>
            <w:vAlign w:val="center"/>
          </w:tcPr>
          <w:p w:rsidR="00483DEC" w:rsidRPr="00790BDC" w:rsidRDefault="00483DEC" w:rsidP="001337A0">
            <w:pPr>
              <w:pStyle w:val="ConsPlusNormal"/>
              <w:jc w:val="center"/>
              <w:rPr>
                <w:sz w:val="16"/>
                <w:szCs w:val="16"/>
              </w:rPr>
            </w:pPr>
            <w:r w:rsidRPr="00790BDC">
              <w:rPr>
                <w:sz w:val="16"/>
                <w:szCs w:val="16"/>
              </w:rPr>
              <w:t>второй год (подраздел 1.2 гр. 5 - подраздел 2.1 гр. 4)</w:t>
            </w:r>
          </w:p>
        </w:tc>
        <w:tc>
          <w:tcPr>
            <w:tcW w:w="1626" w:type="dxa"/>
            <w:vMerge/>
          </w:tcPr>
          <w:p w:rsidR="00483DEC" w:rsidRPr="00772517" w:rsidRDefault="00483DEC" w:rsidP="001337A0">
            <w:pPr>
              <w:rPr>
                <w:sz w:val="16"/>
                <w:szCs w:val="16"/>
              </w:rPr>
            </w:pPr>
          </w:p>
        </w:tc>
        <w:tc>
          <w:tcPr>
            <w:tcW w:w="1443" w:type="dxa"/>
            <w:vAlign w:val="center"/>
          </w:tcPr>
          <w:p w:rsidR="00483DEC" w:rsidRPr="00790BDC" w:rsidRDefault="00483DEC" w:rsidP="001337A0">
            <w:pPr>
              <w:pStyle w:val="ConsPlusNormal"/>
              <w:jc w:val="center"/>
              <w:rPr>
                <w:sz w:val="16"/>
                <w:szCs w:val="16"/>
              </w:rPr>
            </w:pPr>
            <w:r w:rsidRPr="00790BDC">
              <w:rPr>
                <w:sz w:val="16"/>
                <w:szCs w:val="16"/>
              </w:rPr>
              <w:t>первый год (подраздел 1.2 гр. 8 - подраздел 2.1 гр. 3)</w:t>
            </w:r>
          </w:p>
        </w:tc>
        <w:tc>
          <w:tcPr>
            <w:tcW w:w="1443" w:type="dxa"/>
            <w:vAlign w:val="center"/>
          </w:tcPr>
          <w:p w:rsidR="00483DEC" w:rsidRPr="00790BDC" w:rsidRDefault="00483DEC" w:rsidP="001337A0">
            <w:pPr>
              <w:pStyle w:val="ConsPlusNormal"/>
              <w:jc w:val="center"/>
              <w:rPr>
                <w:sz w:val="16"/>
                <w:szCs w:val="16"/>
              </w:rPr>
            </w:pPr>
            <w:r w:rsidRPr="00790BDC">
              <w:rPr>
                <w:sz w:val="16"/>
                <w:szCs w:val="16"/>
              </w:rPr>
              <w:t>второй год (подраздел 1.2 гр. 9 - подраздел 2.1 гр. 4)</w:t>
            </w:r>
          </w:p>
        </w:tc>
        <w:tc>
          <w:tcPr>
            <w:tcW w:w="2149" w:type="dxa"/>
            <w:vMerge/>
          </w:tcPr>
          <w:p w:rsidR="00483DEC" w:rsidRPr="00772517" w:rsidRDefault="00483DEC" w:rsidP="001337A0">
            <w:pPr>
              <w:rPr>
                <w:sz w:val="16"/>
                <w:szCs w:val="16"/>
              </w:rPr>
            </w:pPr>
          </w:p>
        </w:tc>
        <w:tc>
          <w:tcPr>
            <w:tcW w:w="1626" w:type="dxa"/>
            <w:vMerge/>
          </w:tcPr>
          <w:p w:rsidR="00483DEC" w:rsidRPr="00772517" w:rsidRDefault="00483DEC" w:rsidP="001337A0">
            <w:pPr>
              <w:rPr>
                <w:sz w:val="16"/>
                <w:szCs w:val="16"/>
              </w:rPr>
            </w:pPr>
          </w:p>
        </w:tc>
      </w:tr>
      <w:tr w:rsidR="00483DEC" w:rsidRPr="00790BDC" w:rsidTr="001337A0">
        <w:trPr>
          <w:trHeight w:val="272"/>
        </w:trPr>
        <w:tc>
          <w:tcPr>
            <w:tcW w:w="2429" w:type="dxa"/>
            <w:vAlign w:val="center"/>
          </w:tcPr>
          <w:p w:rsidR="00483DEC" w:rsidRPr="00790BDC" w:rsidRDefault="00483DEC" w:rsidP="001337A0">
            <w:pPr>
              <w:pStyle w:val="ConsPlusNormal"/>
              <w:jc w:val="center"/>
              <w:rPr>
                <w:sz w:val="16"/>
                <w:szCs w:val="16"/>
              </w:rPr>
            </w:pPr>
            <w:r w:rsidRPr="00790BDC">
              <w:rPr>
                <w:sz w:val="16"/>
                <w:szCs w:val="16"/>
              </w:rPr>
              <w:t>1</w:t>
            </w:r>
          </w:p>
        </w:tc>
        <w:tc>
          <w:tcPr>
            <w:tcW w:w="1626" w:type="dxa"/>
            <w:vAlign w:val="center"/>
          </w:tcPr>
          <w:p w:rsidR="00483DEC" w:rsidRPr="00790BDC" w:rsidRDefault="00483DEC" w:rsidP="001337A0">
            <w:pPr>
              <w:pStyle w:val="ConsPlusNormal"/>
              <w:jc w:val="center"/>
              <w:rPr>
                <w:sz w:val="16"/>
                <w:szCs w:val="16"/>
              </w:rPr>
            </w:pPr>
            <w:r w:rsidRPr="00790BDC">
              <w:rPr>
                <w:sz w:val="16"/>
                <w:szCs w:val="16"/>
              </w:rPr>
              <w:t>2</w:t>
            </w:r>
          </w:p>
        </w:tc>
        <w:tc>
          <w:tcPr>
            <w:tcW w:w="1443" w:type="dxa"/>
            <w:vAlign w:val="center"/>
          </w:tcPr>
          <w:p w:rsidR="00483DEC" w:rsidRPr="00790BDC" w:rsidRDefault="00483DEC" w:rsidP="001337A0">
            <w:pPr>
              <w:pStyle w:val="ConsPlusNormal"/>
              <w:jc w:val="center"/>
              <w:rPr>
                <w:sz w:val="16"/>
                <w:szCs w:val="16"/>
              </w:rPr>
            </w:pPr>
            <w:r w:rsidRPr="00790BDC">
              <w:rPr>
                <w:sz w:val="16"/>
                <w:szCs w:val="16"/>
              </w:rPr>
              <w:t>3</w:t>
            </w:r>
          </w:p>
        </w:tc>
        <w:tc>
          <w:tcPr>
            <w:tcW w:w="1443" w:type="dxa"/>
            <w:vAlign w:val="center"/>
          </w:tcPr>
          <w:p w:rsidR="00483DEC" w:rsidRPr="00790BDC" w:rsidRDefault="00483DEC" w:rsidP="001337A0">
            <w:pPr>
              <w:pStyle w:val="ConsPlusNormal"/>
              <w:jc w:val="center"/>
              <w:rPr>
                <w:sz w:val="16"/>
                <w:szCs w:val="16"/>
              </w:rPr>
            </w:pPr>
            <w:r w:rsidRPr="00790BDC">
              <w:rPr>
                <w:sz w:val="16"/>
                <w:szCs w:val="16"/>
              </w:rPr>
              <w:t>4</w:t>
            </w:r>
          </w:p>
        </w:tc>
        <w:tc>
          <w:tcPr>
            <w:tcW w:w="1626" w:type="dxa"/>
            <w:vAlign w:val="center"/>
          </w:tcPr>
          <w:p w:rsidR="00483DEC" w:rsidRPr="00790BDC" w:rsidRDefault="00483DEC" w:rsidP="001337A0">
            <w:pPr>
              <w:pStyle w:val="ConsPlusNormal"/>
              <w:jc w:val="center"/>
              <w:rPr>
                <w:sz w:val="16"/>
                <w:szCs w:val="16"/>
              </w:rPr>
            </w:pPr>
            <w:r w:rsidRPr="00790BDC">
              <w:rPr>
                <w:sz w:val="16"/>
                <w:szCs w:val="16"/>
              </w:rPr>
              <w:t>5</w:t>
            </w:r>
          </w:p>
        </w:tc>
        <w:tc>
          <w:tcPr>
            <w:tcW w:w="1443" w:type="dxa"/>
            <w:vAlign w:val="center"/>
          </w:tcPr>
          <w:p w:rsidR="00483DEC" w:rsidRPr="00790BDC" w:rsidRDefault="00483DEC" w:rsidP="001337A0">
            <w:pPr>
              <w:pStyle w:val="ConsPlusNormal"/>
              <w:jc w:val="center"/>
              <w:rPr>
                <w:sz w:val="16"/>
                <w:szCs w:val="16"/>
              </w:rPr>
            </w:pPr>
            <w:r w:rsidRPr="00790BDC">
              <w:rPr>
                <w:sz w:val="16"/>
                <w:szCs w:val="16"/>
              </w:rPr>
              <w:t>6</w:t>
            </w:r>
          </w:p>
        </w:tc>
        <w:tc>
          <w:tcPr>
            <w:tcW w:w="1443" w:type="dxa"/>
            <w:vAlign w:val="center"/>
          </w:tcPr>
          <w:p w:rsidR="00483DEC" w:rsidRPr="00790BDC" w:rsidRDefault="00483DEC" w:rsidP="001337A0">
            <w:pPr>
              <w:pStyle w:val="ConsPlusNormal"/>
              <w:jc w:val="center"/>
              <w:rPr>
                <w:sz w:val="16"/>
                <w:szCs w:val="16"/>
              </w:rPr>
            </w:pPr>
            <w:r w:rsidRPr="00790BDC">
              <w:rPr>
                <w:sz w:val="16"/>
                <w:szCs w:val="16"/>
              </w:rPr>
              <w:t>7</w:t>
            </w:r>
          </w:p>
        </w:tc>
        <w:tc>
          <w:tcPr>
            <w:tcW w:w="2149" w:type="dxa"/>
            <w:vAlign w:val="center"/>
          </w:tcPr>
          <w:p w:rsidR="00483DEC" w:rsidRPr="00790BDC" w:rsidRDefault="00483DEC" w:rsidP="001337A0">
            <w:pPr>
              <w:pStyle w:val="ConsPlusNormal"/>
              <w:jc w:val="center"/>
              <w:rPr>
                <w:sz w:val="16"/>
                <w:szCs w:val="16"/>
              </w:rPr>
            </w:pPr>
            <w:r w:rsidRPr="00790BDC">
              <w:rPr>
                <w:sz w:val="16"/>
                <w:szCs w:val="16"/>
              </w:rPr>
              <w:t>8</w:t>
            </w:r>
          </w:p>
        </w:tc>
        <w:tc>
          <w:tcPr>
            <w:tcW w:w="1626" w:type="dxa"/>
            <w:vAlign w:val="center"/>
          </w:tcPr>
          <w:p w:rsidR="00483DEC" w:rsidRPr="00790BDC" w:rsidRDefault="00483DEC" w:rsidP="001337A0">
            <w:pPr>
              <w:pStyle w:val="ConsPlusNormal"/>
              <w:jc w:val="center"/>
              <w:rPr>
                <w:sz w:val="16"/>
                <w:szCs w:val="16"/>
              </w:rPr>
            </w:pPr>
            <w:r w:rsidRPr="00790BDC">
              <w:rPr>
                <w:sz w:val="16"/>
                <w:szCs w:val="16"/>
              </w:rPr>
              <w:t>9</w:t>
            </w:r>
          </w:p>
        </w:tc>
      </w:tr>
      <w:tr w:rsidR="00483DEC" w:rsidRPr="00790BDC" w:rsidTr="001337A0">
        <w:trPr>
          <w:trHeight w:val="272"/>
        </w:trPr>
        <w:tc>
          <w:tcPr>
            <w:tcW w:w="2429" w:type="dxa"/>
          </w:tcPr>
          <w:p w:rsidR="00483DEC" w:rsidRPr="00790BDC" w:rsidRDefault="00483DEC" w:rsidP="001337A0">
            <w:pPr>
              <w:pStyle w:val="ConsPlusNormal"/>
              <w:rPr>
                <w:sz w:val="16"/>
                <w:szCs w:val="16"/>
              </w:rPr>
            </w:pPr>
          </w:p>
        </w:tc>
        <w:tc>
          <w:tcPr>
            <w:tcW w:w="1626"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1626"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2149" w:type="dxa"/>
          </w:tcPr>
          <w:p w:rsidR="00483DEC" w:rsidRPr="00790BDC" w:rsidRDefault="00483DEC" w:rsidP="001337A0">
            <w:pPr>
              <w:pStyle w:val="ConsPlusNormal"/>
              <w:rPr>
                <w:sz w:val="16"/>
                <w:szCs w:val="16"/>
              </w:rPr>
            </w:pPr>
          </w:p>
        </w:tc>
        <w:tc>
          <w:tcPr>
            <w:tcW w:w="1626" w:type="dxa"/>
          </w:tcPr>
          <w:p w:rsidR="00483DEC" w:rsidRPr="00790BDC" w:rsidRDefault="00483DEC" w:rsidP="001337A0">
            <w:pPr>
              <w:pStyle w:val="ConsPlusNormal"/>
              <w:rPr>
                <w:sz w:val="16"/>
                <w:szCs w:val="16"/>
              </w:rPr>
            </w:pPr>
          </w:p>
        </w:tc>
      </w:tr>
      <w:tr w:rsidR="00483DEC" w:rsidRPr="00790BDC" w:rsidTr="001337A0">
        <w:trPr>
          <w:trHeight w:val="255"/>
        </w:trPr>
        <w:tc>
          <w:tcPr>
            <w:tcW w:w="2429" w:type="dxa"/>
          </w:tcPr>
          <w:p w:rsidR="00483DEC" w:rsidRPr="00790BDC" w:rsidRDefault="00483DEC" w:rsidP="001337A0">
            <w:pPr>
              <w:pStyle w:val="ConsPlusNormal"/>
              <w:jc w:val="center"/>
              <w:rPr>
                <w:sz w:val="16"/>
                <w:szCs w:val="16"/>
              </w:rPr>
            </w:pPr>
            <w:r w:rsidRPr="00790BDC">
              <w:rPr>
                <w:sz w:val="16"/>
                <w:szCs w:val="16"/>
              </w:rPr>
              <w:lastRenderedPageBreak/>
              <w:t>Итого</w:t>
            </w:r>
          </w:p>
        </w:tc>
        <w:tc>
          <w:tcPr>
            <w:tcW w:w="1626"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1626"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1443" w:type="dxa"/>
          </w:tcPr>
          <w:p w:rsidR="00483DEC" w:rsidRPr="00790BDC" w:rsidRDefault="00483DEC" w:rsidP="001337A0">
            <w:pPr>
              <w:pStyle w:val="ConsPlusNormal"/>
              <w:rPr>
                <w:sz w:val="16"/>
                <w:szCs w:val="16"/>
              </w:rPr>
            </w:pPr>
          </w:p>
        </w:tc>
        <w:tc>
          <w:tcPr>
            <w:tcW w:w="2149" w:type="dxa"/>
          </w:tcPr>
          <w:p w:rsidR="00483DEC" w:rsidRPr="00790BDC" w:rsidRDefault="00483DEC" w:rsidP="001337A0">
            <w:pPr>
              <w:pStyle w:val="ConsPlusNormal"/>
              <w:rPr>
                <w:sz w:val="16"/>
                <w:szCs w:val="16"/>
              </w:rPr>
            </w:pPr>
          </w:p>
        </w:tc>
        <w:tc>
          <w:tcPr>
            <w:tcW w:w="1626" w:type="dxa"/>
          </w:tcPr>
          <w:p w:rsidR="00483DEC" w:rsidRPr="00790BDC" w:rsidRDefault="00483DEC" w:rsidP="001337A0">
            <w:pPr>
              <w:pStyle w:val="ConsPlusNormal"/>
              <w:rPr>
                <w:sz w:val="16"/>
                <w:szCs w:val="16"/>
              </w:rPr>
            </w:pPr>
          </w:p>
        </w:tc>
      </w:tr>
    </w:tbl>
    <w:p w:rsidR="00483DEC" w:rsidRPr="00790BDC" w:rsidRDefault="00483DEC" w:rsidP="00483DEC">
      <w:pPr>
        <w:pStyle w:val="ConsPlusNormal"/>
        <w:ind w:firstLine="540"/>
        <w:jc w:val="both"/>
        <w:rPr>
          <w:sz w:val="16"/>
          <w:szCs w:val="16"/>
        </w:rPr>
      </w:pPr>
    </w:p>
    <w:p w:rsidR="00483DEC" w:rsidRPr="00790BDC" w:rsidRDefault="00483DEC" w:rsidP="00483DEC">
      <w:pPr>
        <w:pStyle w:val="ConsPlusNonformat"/>
        <w:jc w:val="both"/>
        <w:rPr>
          <w:sz w:val="16"/>
          <w:szCs w:val="16"/>
        </w:rPr>
      </w:pPr>
      <w:r w:rsidRPr="00790BDC">
        <w:rPr>
          <w:sz w:val="16"/>
          <w:szCs w:val="16"/>
        </w:rPr>
        <w:t xml:space="preserve">                                1.4. Бюджетные данные, подлежащие использованию</w:t>
      </w:r>
    </w:p>
    <w:p w:rsidR="00483DEC" w:rsidRPr="00790BDC" w:rsidRDefault="00483DEC" w:rsidP="00483DEC">
      <w:pPr>
        <w:pStyle w:val="ConsPlusNonformat"/>
        <w:jc w:val="both"/>
        <w:rPr>
          <w:sz w:val="16"/>
          <w:szCs w:val="16"/>
        </w:rPr>
      </w:pPr>
      <w:r w:rsidRPr="00790BDC">
        <w:rPr>
          <w:sz w:val="16"/>
          <w:szCs w:val="16"/>
        </w:rPr>
        <w:t xml:space="preserve">                                      иным получателем бюджетных средств</w:t>
      </w:r>
    </w:p>
    <w:p w:rsidR="00483DEC" w:rsidRDefault="00483DEC" w:rsidP="00483DEC">
      <w:pPr>
        <w:pStyle w:val="ConsPlusNormal"/>
        <w:ind w:firstLine="540"/>
        <w:jc w:val="both"/>
        <w:rPr>
          <w:sz w:val="16"/>
          <w:szCs w:val="16"/>
        </w:rPr>
      </w:pPr>
    </w:p>
    <w:p w:rsidR="00483DEC" w:rsidRPr="00790BDC" w:rsidRDefault="00483DEC" w:rsidP="00483DEC">
      <w:pPr>
        <w:pStyle w:val="ConsPlusNormal"/>
        <w:ind w:firstLine="540"/>
        <w:jc w:val="both"/>
        <w:rPr>
          <w:sz w:val="16"/>
          <w:szCs w:val="16"/>
        </w:rPr>
      </w:pPr>
    </w:p>
    <w:tbl>
      <w:tblPr>
        <w:tblW w:w="14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02"/>
        <w:gridCol w:w="1729"/>
        <w:gridCol w:w="1260"/>
        <w:gridCol w:w="1260"/>
        <w:gridCol w:w="1729"/>
        <w:gridCol w:w="1260"/>
        <w:gridCol w:w="1260"/>
        <w:gridCol w:w="2284"/>
        <w:gridCol w:w="1729"/>
      </w:tblGrid>
      <w:tr w:rsidR="00483DEC" w:rsidRPr="00790BDC" w:rsidTr="001337A0">
        <w:tc>
          <w:tcPr>
            <w:tcW w:w="2402" w:type="dxa"/>
            <w:vMerge w:val="restart"/>
            <w:vAlign w:val="center"/>
          </w:tcPr>
          <w:p w:rsidR="00483DEC" w:rsidRPr="00790BDC" w:rsidRDefault="00483DEC" w:rsidP="001337A0">
            <w:pPr>
              <w:pStyle w:val="ConsPlusNormal"/>
              <w:jc w:val="center"/>
              <w:rPr>
                <w:sz w:val="16"/>
                <w:szCs w:val="16"/>
              </w:rPr>
            </w:pPr>
            <w:r w:rsidRPr="00790BDC">
              <w:rPr>
                <w:sz w:val="16"/>
                <w:szCs w:val="16"/>
              </w:rPr>
              <w:t>Код по БК</w:t>
            </w:r>
          </w:p>
        </w:tc>
        <w:tc>
          <w:tcPr>
            <w:tcW w:w="4249" w:type="dxa"/>
            <w:gridSpan w:val="3"/>
            <w:vAlign w:val="center"/>
          </w:tcPr>
          <w:p w:rsidR="00483DEC" w:rsidRPr="00790BDC" w:rsidRDefault="00483DEC" w:rsidP="001337A0">
            <w:pPr>
              <w:pStyle w:val="ConsPlusNormal"/>
              <w:jc w:val="center"/>
              <w:rPr>
                <w:sz w:val="16"/>
                <w:szCs w:val="16"/>
              </w:rPr>
            </w:pPr>
            <w:r w:rsidRPr="00790BDC">
              <w:rPr>
                <w:sz w:val="16"/>
                <w:szCs w:val="16"/>
              </w:rPr>
              <w:t>Бюджетные ассигнования</w:t>
            </w:r>
          </w:p>
        </w:tc>
        <w:tc>
          <w:tcPr>
            <w:tcW w:w="4249" w:type="dxa"/>
            <w:gridSpan w:val="3"/>
            <w:vAlign w:val="center"/>
          </w:tcPr>
          <w:p w:rsidR="00483DEC" w:rsidRPr="00790BDC" w:rsidRDefault="00483DEC" w:rsidP="001337A0">
            <w:pPr>
              <w:pStyle w:val="ConsPlusNormal"/>
              <w:jc w:val="center"/>
              <w:rPr>
                <w:sz w:val="16"/>
                <w:szCs w:val="16"/>
              </w:rPr>
            </w:pPr>
            <w:r w:rsidRPr="00790BDC">
              <w:rPr>
                <w:sz w:val="16"/>
                <w:szCs w:val="16"/>
              </w:rPr>
              <w:t>Лимиты бюджетных обязательств</w:t>
            </w:r>
          </w:p>
        </w:tc>
        <w:tc>
          <w:tcPr>
            <w:tcW w:w="2284" w:type="dxa"/>
            <w:vMerge w:val="restart"/>
            <w:vAlign w:val="center"/>
          </w:tcPr>
          <w:p w:rsidR="00483DEC" w:rsidRPr="00790BDC" w:rsidRDefault="00483DEC" w:rsidP="001337A0">
            <w:pPr>
              <w:pStyle w:val="ConsPlusNormal"/>
              <w:jc w:val="center"/>
              <w:rPr>
                <w:sz w:val="16"/>
                <w:szCs w:val="16"/>
              </w:rPr>
            </w:pPr>
            <w:r w:rsidRPr="00790BDC">
              <w:rPr>
                <w:sz w:val="16"/>
                <w:szCs w:val="16"/>
              </w:rPr>
              <w:t>Предельные объемы финансирования</w:t>
            </w: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Примечание</w:t>
            </w:r>
          </w:p>
        </w:tc>
      </w:tr>
      <w:tr w:rsidR="00483DEC" w:rsidRPr="00790BDC" w:rsidTr="001337A0">
        <w:tc>
          <w:tcPr>
            <w:tcW w:w="2402" w:type="dxa"/>
            <w:vMerge/>
          </w:tcPr>
          <w:p w:rsidR="00483DEC" w:rsidRPr="00790BDC" w:rsidRDefault="00483DEC" w:rsidP="001337A0">
            <w:pPr>
              <w:rPr>
                <w:sz w:val="16"/>
                <w:szCs w:val="16"/>
              </w:rPr>
            </w:pP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520"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520"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2284"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r>
      <w:tr w:rsidR="00483DEC" w:rsidRPr="00790BDC" w:rsidTr="001337A0">
        <w:tc>
          <w:tcPr>
            <w:tcW w:w="2402"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1729" w:type="dxa"/>
            <w:vMerge/>
          </w:tcPr>
          <w:p w:rsidR="00483DEC" w:rsidRPr="00790BDC" w:rsidRDefault="00483DEC" w:rsidP="001337A0">
            <w:pPr>
              <w:rPr>
                <w:sz w:val="16"/>
                <w:szCs w:val="16"/>
              </w:rPr>
            </w:pP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2284"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r>
      <w:tr w:rsidR="00483DEC" w:rsidRPr="00790BDC" w:rsidTr="001337A0">
        <w:tc>
          <w:tcPr>
            <w:tcW w:w="2402" w:type="dxa"/>
            <w:vAlign w:val="center"/>
          </w:tcPr>
          <w:p w:rsidR="00483DEC" w:rsidRPr="00790BDC" w:rsidRDefault="00483DEC" w:rsidP="001337A0">
            <w:pPr>
              <w:pStyle w:val="ConsPlusNormal"/>
              <w:jc w:val="center"/>
              <w:rPr>
                <w:sz w:val="16"/>
                <w:szCs w:val="16"/>
              </w:rPr>
            </w:pPr>
            <w:r w:rsidRPr="00790BDC">
              <w:rPr>
                <w:sz w:val="16"/>
                <w:szCs w:val="16"/>
              </w:rPr>
              <w:t>1</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2</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3</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4</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5</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6</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7</w:t>
            </w:r>
          </w:p>
        </w:tc>
        <w:tc>
          <w:tcPr>
            <w:tcW w:w="2284" w:type="dxa"/>
            <w:vAlign w:val="center"/>
          </w:tcPr>
          <w:p w:rsidR="00483DEC" w:rsidRPr="00790BDC" w:rsidRDefault="00483DEC" w:rsidP="001337A0">
            <w:pPr>
              <w:pStyle w:val="ConsPlusNormal"/>
              <w:jc w:val="center"/>
              <w:rPr>
                <w:sz w:val="16"/>
                <w:szCs w:val="16"/>
              </w:rPr>
            </w:pPr>
            <w:r w:rsidRPr="00790BDC">
              <w:rPr>
                <w:sz w:val="16"/>
                <w:szCs w:val="16"/>
              </w:rPr>
              <w:t>8</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9</w:t>
            </w:r>
          </w:p>
        </w:tc>
      </w:tr>
      <w:tr w:rsidR="00483DEC" w:rsidRPr="00790BDC" w:rsidTr="001337A0">
        <w:tc>
          <w:tcPr>
            <w:tcW w:w="2402"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2284"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r>
      <w:tr w:rsidR="00483DEC" w:rsidRPr="00790BDC" w:rsidTr="001337A0">
        <w:tc>
          <w:tcPr>
            <w:tcW w:w="2402" w:type="dxa"/>
            <w:vAlign w:val="center"/>
          </w:tcPr>
          <w:p w:rsidR="00483DEC" w:rsidRPr="00790BDC" w:rsidRDefault="00483DEC" w:rsidP="001337A0">
            <w:pPr>
              <w:pStyle w:val="ConsPlusNormal"/>
              <w:jc w:val="center"/>
              <w:rPr>
                <w:sz w:val="16"/>
                <w:szCs w:val="16"/>
              </w:rPr>
            </w:pPr>
            <w:r w:rsidRPr="00790BDC">
              <w:rPr>
                <w:sz w:val="16"/>
                <w:szCs w:val="16"/>
              </w:rPr>
              <w:t>Итого</w:t>
            </w: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2284"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r>
    </w:tbl>
    <w:p w:rsidR="00483DEC" w:rsidRDefault="00483DEC" w:rsidP="00483DEC">
      <w:pPr>
        <w:pStyle w:val="ConsPlusNonformat"/>
        <w:jc w:val="both"/>
        <w:rPr>
          <w:sz w:val="16"/>
          <w:szCs w:val="16"/>
        </w:rPr>
      </w:pPr>
      <w:r w:rsidRPr="00790BDC">
        <w:rPr>
          <w:sz w:val="16"/>
          <w:szCs w:val="16"/>
        </w:rPr>
        <w:t xml:space="preserve">                                                                                </w:t>
      </w:r>
    </w:p>
    <w:p w:rsidR="00483DEC" w:rsidRDefault="00483DEC" w:rsidP="00483DEC">
      <w:pPr>
        <w:pStyle w:val="ConsPlusNonformat"/>
        <w:jc w:val="both"/>
        <w:rPr>
          <w:sz w:val="16"/>
          <w:szCs w:val="16"/>
        </w:rPr>
      </w:pPr>
      <w:r w:rsidRPr="00790BDC">
        <w:rPr>
          <w:sz w:val="16"/>
          <w:szCs w:val="16"/>
        </w:rPr>
        <w:t xml:space="preserve">  </w:t>
      </w:r>
      <w:r>
        <w:rPr>
          <w:sz w:val="16"/>
          <w:szCs w:val="16"/>
        </w:rPr>
        <w:t xml:space="preserve"> </w:t>
      </w:r>
    </w:p>
    <w:p w:rsidR="00483DEC" w:rsidRPr="00790BDC" w:rsidRDefault="00483DEC" w:rsidP="00483DEC">
      <w:pPr>
        <w:pStyle w:val="ConsPlusNonformat"/>
        <w:jc w:val="both"/>
        <w:rPr>
          <w:sz w:val="16"/>
          <w:szCs w:val="16"/>
        </w:rPr>
      </w:pPr>
      <w:r>
        <w:rPr>
          <w:sz w:val="16"/>
          <w:szCs w:val="16"/>
        </w:rPr>
        <w:t xml:space="preserve">                                                                                   </w:t>
      </w:r>
      <w:r w:rsidRPr="00790BDC">
        <w:rPr>
          <w:sz w:val="16"/>
          <w:szCs w:val="16"/>
        </w:rPr>
        <w:t xml:space="preserve">  Номер страницы _______</w:t>
      </w:r>
    </w:p>
    <w:p w:rsidR="00483DEC" w:rsidRPr="00790BDC" w:rsidRDefault="00483DEC" w:rsidP="00483DEC">
      <w:pPr>
        <w:pStyle w:val="ConsPlusNonformat"/>
        <w:jc w:val="both"/>
        <w:rPr>
          <w:sz w:val="16"/>
          <w:szCs w:val="16"/>
        </w:rPr>
      </w:pPr>
      <w:r w:rsidRPr="00790BDC">
        <w:rPr>
          <w:sz w:val="16"/>
          <w:szCs w:val="16"/>
        </w:rPr>
        <w:t xml:space="preserve">                                                                                     Всего страниц _______</w:t>
      </w:r>
    </w:p>
    <w:p w:rsidR="00483DEC" w:rsidRPr="00790BDC" w:rsidRDefault="00483DEC" w:rsidP="00483DEC">
      <w:pPr>
        <w:pStyle w:val="ConsPlusNonformat"/>
        <w:jc w:val="both"/>
        <w:rPr>
          <w:sz w:val="16"/>
          <w:szCs w:val="16"/>
        </w:rPr>
      </w:pPr>
      <w:r w:rsidRPr="00790BDC">
        <w:rPr>
          <w:sz w:val="16"/>
          <w:szCs w:val="16"/>
        </w:rPr>
        <w:t xml:space="preserve">                                                                                   на "__" _______ 20__ г.</w:t>
      </w:r>
    </w:p>
    <w:p w:rsidR="00483DEC" w:rsidRDefault="00483DEC" w:rsidP="00483DEC">
      <w:pPr>
        <w:pStyle w:val="ConsPlusNonformat"/>
        <w:jc w:val="both"/>
        <w:rPr>
          <w:sz w:val="16"/>
          <w:szCs w:val="16"/>
        </w:rPr>
      </w:pPr>
    </w:p>
    <w:p w:rsidR="00483DEC" w:rsidRPr="00790BDC" w:rsidRDefault="00483DEC" w:rsidP="00483DEC">
      <w:pPr>
        <w:pStyle w:val="ConsPlusNonformat"/>
        <w:jc w:val="both"/>
        <w:rPr>
          <w:sz w:val="16"/>
          <w:szCs w:val="16"/>
        </w:rPr>
      </w:pPr>
    </w:p>
    <w:p w:rsidR="00483DEC" w:rsidRPr="00790BDC" w:rsidRDefault="00483DEC" w:rsidP="00483DEC">
      <w:pPr>
        <w:pStyle w:val="ConsPlusNonformat"/>
        <w:jc w:val="center"/>
        <w:rPr>
          <w:sz w:val="16"/>
          <w:szCs w:val="16"/>
        </w:rPr>
      </w:pPr>
      <w:r w:rsidRPr="00790BDC">
        <w:rPr>
          <w:sz w:val="16"/>
          <w:szCs w:val="16"/>
        </w:rPr>
        <w:t>1.5. Неиспользованные бюджетные данные</w:t>
      </w:r>
    </w:p>
    <w:p w:rsidR="00483DEC" w:rsidRPr="00790BDC" w:rsidRDefault="00483DEC" w:rsidP="00483DEC">
      <w:pPr>
        <w:pStyle w:val="ConsPlusNonformat"/>
        <w:jc w:val="center"/>
        <w:rPr>
          <w:sz w:val="16"/>
          <w:szCs w:val="16"/>
        </w:rPr>
      </w:pPr>
      <w:r w:rsidRPr="00790BDC">
        <w:rPr>
          <w:sz w:val="16"/>
          <w:szCs w:val="16"/>
        </w:rPr>
        <w:t>иного получателя бюджетных средств</w:t>
      </w:r>
    </w:p>
    <w:p w:rsidR="00483DEC" w:rsidRPr="00790BDC" w:rsidRDefault="00483DEC" w:rsidP="00483DEC">
      <w:pPr>
        <w:pStyle w:val="ConsPlusNormal"/>
        <w:ind w:firstLine="540"/>
        <w:jc w:val="both"/>
        <w:rPr>
          <w:sz w:val="16"/>
          <w:szCs w:val="16"/>
        </w:rPr>
      </w:pPr>
    </w:p>
    <w:tbl>
      <w:tblPr>
        <w:tblW w:w="15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82"/>
        <w:gridCol w:w="1729"/>
        <w:gridCol w:w="1260"/>
        <w:gridCol w:w="1440"/>
        <w:gridCol w:w="1729"/>
        <w:gridCol w:w="1260"/>
        <w:gridCol w:w="1260"/>
        <w:gridCol w:w="2284"/>
        <w:gridCol w:w="1729"/>
      </w:tblGrid>
      <w:tr w:rsidR="00483DEC" w:rsidRPr="00790BDC" w:rsidTr="001337A0">
        <w:tc>
          <w:tcPr>
            <w:tcW w:w="2582" w:type="dxa"/>
            <w:vMerge w:val="restart"/>
            <w:vAlign w:val="center"/>
          </w:tcPr>
          <w:p w:rsidR="00483DEC" w:rsidRPr="00790BDC" w:rsidRDefault="00483DEC" w:rsidP="001337A0">
            <w:pPr>
              <w:pStyle w:val="ConsPlusNormal"/>
              <w:jc w:val="center"/>
              <w:rPr>
                <w:sz w:val="16"/>
                <w:szCs w:val="16"/>
              </w:rPr>
            </w:pPr>
            <w:r w:rsidRPr="00790BDC">
              <w:rPr>
                <w:sz w:val="16"/>
                <w:szCs w:val="16"/>
              </w:rPr>
              <w:t>Код по БК</w:t>
            </w:r>
          </w:p>
        </w:tc>
        <w:tc>
          <w:tcPr>
            <w:tcW w:w="4429" w:type="dxa"/>
            <w:gridSpan w:val="3"/>
            <w:vAlign w:val="center"/>
          </w:tcPr>
          <w:p w:rsidR="00483DEC" w:rsidRPr="00790BDC" w:rsidRDefault="00483DEC" w:rsidP="001337A0">
            <w:pPr>
              <w:pStyle w:val="ConsPlusNormal"/>
              <w:jc w:val="center"/>
              <w:rPr>
                <w:sz w:val="16"/>
                <w:szCs w:val="16"/>
              </w:rPr>
            </w:pPr>
            <w:r w:rsidRPr="00790BDC">
              <w:rPr>
                <w:sz w:val="16"/>
                <w:szCs w:val="16"/>
              </w:rPr>
              <w:t>Бюджетные ассигнования</w:t>
            </w:r>
          </w:p>
        </w:tc>
        <w:tc>
          <w:tcPr>
            <w:tcW w:w="4249" w:type="dxa"/>
            <w:gridSpan w:val="3"/>
            <w:vAlign w:val="center"/>
          </w:tcPr>
          <w:p w:rsidR="00483DEC" w:rsidRPr="00790BDC" w:rsidRDefault="00483DEC" w:rsidP="001337A0">
            <w:pPr>
              <w:pStyle w:val="ConsPlusNormal"/>
              <w:jc w:val="center"/>
              <w:rPr>
                <w:sz w:val="16"/>
                <w:szCs w:val="16"/>
              </w:rPr>
            </w:pPr>
            <w:r w:rsidRPr="00790BDC">
              <w:rPr>
                <w:sz w:val="16"/>
                <w:szCs w:val="16"/>
              </w:rPr>
              <w:t>Лимиты бюджетных обязательств</w:t>
            </w:r>
          </w:p>
        </w:tc>
        <w:tc>
          <w:tcPr>
            <w:tcW w:w="2284" w:type="dxa"/>
            <w:vMerge w:val="restart"/>
            <w:vAlign w:val="center"/>
          </w:tcPr>
          <w:p w:rsidR="00483DEC" w:rsidRPr="00790BDC" w:rsidRDefault="00483DEC" w:rsidP="001337A0">
            <w:pPr>
              <w:pStyle w:val="ConsPlusNormal"/>
              <w:jc w:val="center"/>
              <w:rPr>
                <w:sz w:val="16"/>
                <w:szCs w:val="16"/>
              </w:rPr>
            </w:pPr>
            <w:r w:rsidRPr="00790BDC">
              <w:rPr>
                <w:sz w:val="16"/>
                <w:szCs w:val="16"/>
              </w:rPr>
              <w:t>Предельные объемы финансирования</w:t>
            </w: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Примечание</w:t>
            </w:r>
          </w:p>
        </w:tc>
      </w:tr>
      <w:tr w:rsidR="00483DEC" w:rsidRPr="00790BDC" w:rsidTr="001337A0">
        <w:tc>
          <w:tcPr>
            <w:tcW w:w="2582" w:type="dxa"/>
            <w:vMerge/>
          </w:tcPr>
          <w:p w:rsidR="00483DEC" w:rsidRPr="00790BDC" w:rsidRDefault="00483DEC" w:rsidP="001337A0">
            <w:pPr>
              <w:rPr>
                <w:sz w:val="16"/>
                <w:szCs w:val="16"/>
              </w:rPr>
            </w:pP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700"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729" w:type="dxa"/>
            <w:vMerge w:val="restart"/>
            <w:vAlign w:val="center"/>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2520" w:type="dxa"/>
            <w:gridSpan w:val="2"/>
            <w:vAlign w:val="center"/>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2284"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r>
      <w:tr w:rsidR="00483DEC" w:rsidRPr="00790BDC" w:rsidTr="001337A0">
        <w:tc>
          <w:tcPr>
            <w:tcW w:w="2582"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440"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1729" w:type="dxa"/>
            <w:vMerge/>
          </w:tcPr>
          <w:p w:rsidR="00483DEC" w:rsidRPr="00790BDC" w:rsidRDefault="00483DEC" w:rsidP="001337A0">
            <w:pPr>
              <w:rPr>
                <w:sz w:val="16"/>
                <w:szCs w:val="16"/>
              </w:rPr>
            </w:pP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первый год</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второй год</w:t>
            </w:r>
          </w:p>
        </w:tc>
        <w:tc>
          <w:tcPr>
            <w:tcW w:w="2284" w:type="dxa"/>
            <w:vMerge/>
          </w:tcPr>
          <w:p w:rsidR="00483DEC" w:rsidRPr="00790BDC" w:rsidRDefault="00483DEC" w:rsidP="001337A0">
            <w:pPr>
              <w:rPr>
                <w:sz w:val="16"/>
                <w:szCs w:val="16"/>
              </w:rPr>
            </w:pPr>
          </w:p>
        </w:tc>
        <w:tc>
          <w:tcPr>
            <w:tcW w:w="1729" w:type="dxa"/>
            <w:vMerge/>
          </w:tcPr>
          <w:p w:rsidR="00483DEC" w:rsidRPr="00790BDC" w:rsidRDefault="00483DEC" w:rsidP="001337A0">
            <w:pPr>
              <w:rPr>
                <w:sz w:val="16"/>
                <w:szCs w:val="16"/>
              </w:rPr>
            </w:pPr>
          </w:p>
        </w:tc>
      </w:tr>
      <w:tr w:rsidR="00483DEC" w:rsidRPr="00790BDC" w:rsidTr="001337A0">
        <w:tc>
          <w:tcPr>
            <w:tcW w:w="2582" w:type="dxa"/>
            <w:vAlign w:val="center"/>
          </w:tcPr>
          <w:p w:rsidR="00483DEC" w:rsidRPr="00790BDC" w:rsidRDefault="00483DEC" w:rsidP="001337A0">
            <w:pPr>
              <w:pStyle w:val="ConsPlusNormal"/>
              <w:jc w:val="center"/>
              <w:rPr>
                <w:sz w:val="16"/>
                <w:szCs w:val="16"/>
              </w:rPr>
            </w:pPr>
            <w:r w:rsidRPr="00790BDC">
              <w:rPr>
                <w:sz w:val="16"/>
                <w:szCs w:val="16"/>
              </w:rPr>
              <w:t>1</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2</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3</w:t>
            </w:r>
          </w:p>
        </w:tc>
        <w:tc>
          <w:tcPr>
            <w:tcW w:w="1440" w:type="dxa"/>
            <w:vAlign w:val="center"/>
          </w:tcPr>
          <w:p w:rsidR="00483DEC" w:rsidRPr="00790BDC" w:rsidRDefault="00483DEC" w:rsidP="001337A0">
            <w:pPr>
              <w:pStyle w:val="ConsPlusNormal"/>
              <w:jc w:val="center"/>
              <w:rPr>
                <w:sz w:val="16"/>
                <w:szCs w:val="16"/>
              </w:rPr>
            </w:pPr>
            <w:r w:rsidRPr="00790BDC">
              <w:rPr>
                <w:sz w:val="16"/>
                <w:szCs w:val="16"/>
              </w:rPr>
              <w:t>4</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5</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6</w:t>
            </w:r>
          </w:p>
        </w:tc>
        <w:tc>
          <w:tcPr>
            <w:tcW w:w="1260" w:type="dxa"/>
            <w:vAlign w:val="center"/>
          </w:tcPr>
          <w:p w:rsidR="00483DEC" w:rsidRPr="00790BDC" w:rsidRDefault="00483DEC" w:rsidP="001337A0">
            <w:pPr>
              <w:pStyle w:val="ConsPlusNormal"/>
              <w:jc w:val="center"/>
              <w:rPr>
                <w:sz w:val="16"/>
                <w:szCs w:val="16"/>
              </w:rPr>
            </w:pPr>
            <w:r w:rsidRPr="00790BDC">
              <w:rPr>
                <w:sz w:val="16"/>
                <w:szCs w:val="16"/>
              </w:rPr>
              <w:t>7</w:t>
            </w:r>
          </w:p>
        </w:tc>
        <w:tc>
          <w:tcPr>
            <w:tcW w:w="2284" w:type="dxa"/>
            <w:vAlign w:val="center"/>
          </w:tcPr>
          <w:p w:rsidR="00483DEC" w:rsidRPr="00790BDC" w:rsidRDefault="00483DEC" w:rsidP="001337A0">
            <w:pPr>
              <w:pStyle w:val="ConsPlusNormal"/>
              <w:jc w:val="center"/>
              <w:rPr>
                <w:sz w:val="16"/>
                <w:szCs w:val="16"/>
              </w:rPr>
            </w:pPr>
            <w:r w:rsidRPr="00790BDC">
              <w:rPr>
                <w:sz w:val="16"/>
                <w:szCs w:val="16"/>
              </w:rPr>
              <w:t>8</w:t>
            </w:r>
          </w:p>
        </w:tc>
        <w:tc>
          <w:tcPr>
            <w:tcW w:w="1729" w:type="dxa"/>
            <w:vAlign w:val="center"/>
          </w:tcPr>
          <w:p w:rsidR="00483DEC" w:rsidRPr="00790BDC" w:rsidRDefault="00483DEC" w:rsidP="001337A0">
            <w:pPr>
              <w:pStyle w:val="ConsPlusNormal"/>
              <w:jc w:val="center"/>
              <w:rPr>
                <w:sz w:val="16"/>
                <w:szCs w:val="16"/>
              </w:rPr>
            </w:pPr>
            <w:r w:rsidRPr="00790BDC">
              <w:rPr>
                <w:sz w:val="16"/>
                <w:szCs w:val="16"/>
              </w:rPr>
              <w:t>9</w:t>
            </w:r>
          </w:p>
        </w:tc>
      </w:tr>
      <w:tr w:rsidR="00483DEC" w:rsidRPr="00790BDC" w:rsidTr="001337A0">
        <w:tc>
          <w:tcPr>
            <w:tcW w:w="2582"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440"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2284"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r>
      <w:tr w:rsidR="00483DEC" w:rsidRPr="00790BDC" w:rsidTr="001337A0">
        <w:tc>
          <w:tcPr>
            <w:tcW w:w="2582" w:type="dxa"/>
            <w:vAlign w:val="center"/>
          </w:tcPr>
          <w:p w:rsidR="00483DEC" w:rsidRPr="00790BDC" w:rsidRDefault="00483DEC" w:rsidP="001337A0">
            <w:pPr>
              <w:pStyle w:val="ConsPlusNormal"/>
              <w:jc w:val="center"/>
              <w:rPr>
                <w:sz w:val="16"/>
                <w:szCs w:val="16"/>
              </w:rPr>
            </w:pPr>
            <w:r w:rsidRPr="00790BDC">
              <w:rPr>
                <w:sz w:val="16"/>
                <w:szCs w:val="16"/>
              </w:rPr>
              <w:t>Итого</w:t>
            </w: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440"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1260" w:type="dxa"/>
            <w:vAlign w:val="center"/>
          </w:tcPr>
          <w:p w:rsidR="00483DEC" w:rsidRPr="00790BDC" w:rsidRDefault="00483DEC" w:rsidP="001337A0">
            <w:pPr>
              <w:pStyle w:val="ConsPlusNormal"/>
              <w:jc w:val="center"/>
              <w:rPr>
                <w:sz w:val="16"/>
                <w:szCs w:val="16"/>
              </w:rPr>
            </w:pPr>
          </w:p>
        </w:tc>
        <w:tc>
          <w:tcPr>
            <w:tcW w:w="2284" w:type="dxa"/>
            <w:vAlign w:val="center"/>
          </w:tcPr>
          <w:p w:rsidR="00483DEC" w:rsidRPr="00790BDC" w:rsidRDefault="00483DEC" w:rsidP="001337A0">
            <w:pPr>
              <w:pStyle w:val="ConsPlusNormal"/>
              <w:jc w:val="center"/>
              <w:rPr>
                <w:sz w:val="16"/>
                <w:szCs w:val="16"/>
              </w:rPr>
            </w:pPr>
          </w:p>
        </w:tc>
        <w:tc>
          <w:tcPr>
            <w:tcW w:w="1729" w:type="dxa"/>
            <w:vAlign w:val="center"/>
          </w:tcPr>
          <w:p w:rsidR="00483DEC" w:rsidRPr="00790BDC" w:rsidRDefault="00483DEC" w:rsidP="001337A0">
            <w:pPr>
              <w:pStyle w:val="ConsPlusNormal"/>
              <w:jc w:val="center"/>
              <w:rPr>
                <w:sz w:val="16"/>
                <w:szCs w:val="16"/>
              </w:rPr>
            </w:pPr>
          </w:p>
        </w:tc>
      </w:tr>
    </w:tbl>
    <w:p w:rsidR="00483DEC" w:rsidRDefault="00483DEC" w:rsidP="00483DEC">
      <w:pPr>
        <w:pStyle w:val="ConsPlusNonformat"/>
        <w:rPr>
          <w:rFonts w:ascii="Arial" w:hAnsi="Arial" w:cs="Arial"/>
          <w:sz w:val="16"/>
          <w:szCs w:val="16"/>
        </w:rPr>
      </w:pPr>
    </w:p>
    <w:p w:rsidR="00483DEC" w:rsidRDefault="00483DEC" w:rsidP="00483DEC">
      <w:pPr>
        <w:pStyle w:val="ConsPlusNonformat"/>
        <w:rPr>
          <w:rFonts w:ascii="Arial" w:hAnsi="Arial" w:cs="Arial"/>
          <w:sz w:val="16"/>
          <w:szCs w:val="16"/>
        </w:rPr>
      </w:pPr>
    </w:p>
    <w:p w:rsidR="00483DEC" w:rsidRDefault="00483DEC" w:rsidP="00483DEC">
      <w:pPr>
        <w:pStyle w:val="ConsPlusNonformat"/>
        <w:rPr>
          <w:sz w:val="16"/>
          <w:szCs w:val="16"/>
        </w:rPr>
      </w:pPr>
    </w:p>
    <w:p w:rsidR="00483DEC" w:rsidRDefault="00483DEC" w:rsidP="00483DEC">
      <w:pPr>
        <w:pStyle w:val="ConsPlusNonformat"/>
        <w:jc w:val="center"/>
        <w:rPr>
          <w:sz w:val="16"/>
          <w:szCs w:val="16"/>
        </w:rPr>
      </w:pPr>
    </w:p>
    <w:p w:rsidR="00483DEC" w:rsidRDefault="00483DEC" w:rsidP="00483DEC">
      <w:pPr>
        <w:pStyle w:val="ConsPlusNonformat"/>
        <w:jc w:val="center"/>
        <w:rPr>
          <w:sz w:val="16"/>
          <w:szCs w:val="16"/>
        </w:rPr>
      </w:pPr>
    </w:p>
    <w:p w:rsidR="00483DEC" w:rsidRPr="00790BDC" w:rsidRDefault="00483DEC" w:rsidP="00483DEC">
      <w:pPr>
        <w:pStyle w:val="ConsPlusNonformat"/>
        <w:jc w:val="center"/>
        <w:rPr>
          <w:sz w:val="16"/>
          <w:szCs w:val="16"/>
        </w:rPr>
      </w:pPr>
      <w:r w:rsidRPr="00790BDC">
        <w:rPr>
          <w:sz w:val="16"/>
          <w:szCs w:val="16"/>
        </w:rPr>
        <w:lastRenderedPageBreak/>
        <w:t>2. Операции с бюджетными обязательствами</w:t>
      </w:r>
      <w:r>
        <w:rPr>
          <w:sz w:val="16"/>
          <w:szCs w:val="16"/>
        </w:rPr>
        <w:t xml:space="preserve"> </w:t>
      </w:r>
      <w:r w:rsidRPr="00790BDC">
        <w:rPr>
          <w:sz w:val="16"/>
          <w:szCs w:val="16"/>
        </w:rPr>
        <w:t>и бюджетными средствами</w:t>
      </w:r>
    </w:p>
    <w:p w:rsidR="00483DEC" w:rsidRPr="00790BDC" w:rsidRDefault="00483DEC" w:rsidP="00483DEC">
      <w:pPr>
        <w:pStyle w:val="ConsPlusNonformat"/>
        <w:jc w:val="center"/>
        <w:rPr>
          <w:sz w:val="16"/>
          <w:szCs w:val="16"/>
        </w:rPr>
      </w:pPr>
      <w:r w:rsidRPr="00790BDC">
        <w:rPr>
          <w:sz w:val="16"/>
          <w:szCs w:val="16"/>
        </w:rPr>
        <w:t>2.1. Операции с бюджетными обязательствами и бюджетными</w:t>
      </w:r>
    </w:p>
    <w:p w:rsidR="00483DEC" w:rsidRPr="00790BDC" w:rsidRDefault="00483DEC" w:rsidP="00483DEC">
      <w:pPr>
        <w:pStyle w:val="ConsPlusNonformat"/>
        <w:jc w:val="center"/>
        <w:rPr>
          <w:sz w:val="16"/>
          <w:szCs w:val="16"/>
        </w:rPr>
      </w:pPr>
      <w:r w:rsidRPr="00790BDC">
        <w:rPr>
          <w:sz w:val="16"/>
          <w:szCs w:val="16"/>
        </w:rPr>
        <w:t>средствами получателя бюджетных средств</w:t>
      </w:r>
    </w:p>
    <w:p w:rsidR="00483DEC" w:rsidRPr="00790BDC" w:rsidRDefault="00483DEC" w:rsidP="00483DEC">
      <w:pPr>
        <w:pStyle w:val="ConsPlusNormal"/>
        <w:ind w:firstLine="540"/>
        <w:jc w:val="both"/>
        <w:rPr>
          <w:sz w:val="16"/>
          <w:szCs w:val="16"/>
        </w:rPr>
      </w:pPr>
    </w:p>
    <w:tbl>
      <w:tblPr>
        <w:tblW w:w="15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8"/>
        <w:gridCol w:w="1219"/>
        <w:gridCol w:w="1125"/>
        <w:gridCol w:w="1031"/>
        <w:gridCol w:w="938"/>
        <w:gridCol w:w="1032"/>
        <w:gridCol w:w="1031"/>
        <w:gridCol w:w="1126"/>
        <w:gridCol w:w="938"/>
        <w:gridCol w:w="1125"/>
        <w:gridCol w:w="1275"/>
        <w:gridCol w:w="1125"/>
        <w:gridCol w:w="1070"/>
        <w:gridCol w:w="1031"/>
      </w:tblGrid>
      <w:tr w:rsidR="00483DEC" w:rsidRPr="00790BDC" w:rsidTr="001337A0">
        <w:trPr>
          <w:trHeight w:val="351"/>
        </w:trPr>
        <w:tc>
          <w:tcPr>
            <w:tcW w:w="1078" w:type="dxa"/>
            <w:vMerge w:val="restart"/>
          </w:tcPr>
          <w:p w:rsidR="00483DEC" w:rsidRPr="00790BDC" w:rsidRDefault="00483DEC" w:rsidP="001337A0">
            <w:pPr>
              <w:pStyle w:val="ConsPlusNormal"/>
              <w:jc w:val="center"/>
              <w:rPr>
                <w:sz w:val="16"/>
                <w:szCs w:val="16"/>
              </w:rPr>
            </w:pPr>
            <w:r w:rsidRPr="00790BDC">
              <w:rPr>
                <w:sz w:val="16"/>
                <w:szCs w:val="16"/>
              </w:rPr>
              <w:t>Код по БК</w:t>
            </w:r>
          </w:p>
        </w:tc>
        <w:tc>
          <w:tcPr>
            <w:tcW w:w="5345" w:type="dxa"/>
            <w:gridSpan w:val="5"/>
          </w:tcPr>
          <w:p w:rsidR="00483DEC" w:rsidRPr="00790BDC" w:rsidRDefault="00483DEC" w:rsidP="001337A0">
            <w:pPr>
              <w:pStyle w:val="ConsPlusNormal"/>
              <w:jc w:val="center"/>
              <w:rPr>
                <w:sz w:val="16"/>
                <w:szCs w:val="16"/>
              </w:rPr>
            </w:pPr>
            <w:r w:rsidRPr="00790BDC">
              <w:rPr>
                <w:sz w:val="16"/>
                <w:szCs w:val="16"/>
              </w:rPr>
              <w:t>Поставленные на учет бюджетные обязательства</w:t>
            </w:r>
          </w:p>
        </w:tc>
        <w:tc>
          <w:tcPr>
            <w:tcW w:w="2157" w:type="dxa"/>
            <w:gridSpan w:val="2"/>
          </w:tcPr>
          <w:p w:rsidR="00483DEC" w:rsidRPr="00790BDC" w:rsidRDefault="00483DEC" w:rsidP="001337A0">
            <w:pPr>
              <w:pStyle w:val="ConsPlusNormal"/>
              <w:jc w:val="center"/>
              <w:rPr>
                <w:sz w:val="16"/>
                <w:szCs w:val="16"/>
              </w:rPr>
            </w:pPr>
            <w:r w:rsidRPr="00790BDC">
              <w:rPr>
                <w:sz w:val="16"/>
                <w:szCs w:val="16"/>
              </w:rPr>
              <w:t>Поступления</w:t>
            </w:r>
          </w:p>
        </w:tc>
        <w:tc>
          <w:tcPr>
            <w:tcW w:w="2063" w:type="dxa"/>
            <w:gridSpan w:val="2"/>
          </w:tcPr>
          <w:p w:rsidR="00483DEC" w:rsidRPr="00790BDC" w:rsidRDefault="00483DEC" w:rsidP="001337A0">
            <w:pPr>
              <w:pStyle w:val="ConsPlusNormal"/>
              <w:jc w:val="center"/>
              <w:rPr>
                <w:sz w:val="16"/>
                <w:szCs w:val="16"/>
              </w:rPr>
            </w:pPr>
            <w:r w:rsidRPr="00790BDC">
              <w:rPr>
                <w:sz w:val="16"/>
                <w:szCs w:val="16"/>
              </w:rPr>
              <w:t>Выплаты</w:t>
            </w:r>
          </w:p>
        </w:tc>
        <w:tc>
          <w:tcPr>
            <w:tcW w:w="3470" w:type="dxa"/>
            <w:gridSpan w:val="3"/>
          </w:tcPr>
          <w:p w:rsidR="00483DEC" w:rsidRPr="00790BDC" w:rsidRDefault="00483DEC" w:rsidP="001337A0">
            <w:pPr>
              <w:pStyle w:val="ConsPlusNormal"/>
              <w:jc w:val="center"/>
              <w:rPr>
                <w:sz w:val="16"/>
                <w:szCs w:val="16"/>
              </w:rPr>
            </w:pPr>
            <w:r w:rsidRPr="00790BDC">
              <w:rPr>
                <w:sz w:val="16"/>
                <w:szCs w:val="16"/>
              </w:rPr>
              <w:t>Итого кассовых выплат</w:t>
            </w:r>
          </w:p>
        </w:tc>
        <w:tc>
          <w:tcPr>
            <w:tcW w:w="1031" w:type="dxa"/>
            <w:vMerge w:val="restart"/>
          </w:tcPr>
          <w:p w:rsidR="00483DEC" w:rsidRPr="00790BDC" w:rsidRDefault="00483DEC" w:rsidP="001337A0">
            <w:pPr>
              <w:pStyle w:val="ConsPlusNormal"/>
              <w:jc w:val="center"/>
              <w:rPr>
                <w:sz w:val="16"/>
                <w:szCs w:val="16"/>
              </w:rPr>
            </w:pPr>
            <w:r w:rsidRPr="00790BDC">
              <w:rPr>
                <w:sz w:val="16"/>
                <w:szCs w:val="16"/>
              </w:rPr>
              <w:t>Примечание</w:t>
            </w:r>
          </w:p>
        </w:tc>
      </w:tr>
      <w:tr w:rsidR="00483DEC" w:rsidRPr="00772517" w:rsidTr="001337A0">
        <w:trPr>
          <w:trHeight w:val="140"/>
        </w:trPr>
        <w:tc>
          <w:tcPr>
            <w:tcW w:w="1078" w:type="dxa"/>
            <w:vMerge/>
          </w:tcPr>
          <w:p w:rsidR="00483DEC" w:rsidRPr="00790BDC" w:rsidRDefault="00483DEC" w:rsidP="001337A0">
            <w:pPr>
              <w:rPr>
                <w:sz w:val="16"/>
                <w:szCs w:val="16"/>
              </w:rPr>
            </w:pPr>
          </w:p>
        </w:tc>
        <w:tc>
          <w:tcPr>
            <w:tcW w:w="1219" w:type="dxa"/>
          </w:tcPr>
          <w:p w:rsidR="00483DEC" w:rsidRPr="00790BDC" w:rsidRDefault="00483DEC" w:rsidP="001337A0">
            <w:pPr>
              <w:pStyle w:val="ConsPlusNormal"/>
              <w:jc w:val="center"/>
              <w:rPr>
                <w:sz w:val="16"/>
                <w:szCs w:val="16"/>
              </w:rPr>
            </w:pPr>
            <w:r w:rsidRPr="00790BDC">
              <w:rPr>
                <w:sz w:val="16"/>
                <w:szCs w:val="16"/>
              </w:rPr>
              <w:t>на текущий финансовый год</w:t>
            </w:r>
          </w:p>
        </w:tc>
        <w:tc>
          <w:tcPr>
            <w:tcW w:w="4126" w:type="dxa"/>
            <w:gridSpan w:val="4"/>
          </w:tcPr>
          <w:p w:rsidR="00483DEC" w:rsidRPr="00790BDC" w:rsidRDefault="00483DEC" w:rsidP="001337A0">
            <w:pPr>
              <w:pStyle w:val="ConsPlusNormal"/>
              <w:jc w:val="center"/>
              <w:rPr>
                <w:sz w:val="16"/>
                <w:szCs w:val="16"/>
              </w:rPr>
            </w:pPr>
            <w:r w:rsidRPr="00790BDC">
              <w:rPr>
                <w:sz w:val="16"/>
                <w:szCs w:val="16"/>
              </w:rPr>
              <w:t>на плановый период</w:t>
            </w:r>
          </w:p>
        </w:tc>
        <w:tc>
          <w:tcPr>
            <w:tcW w:w="1031" w:type="dxa"/>
            <w:vMerge w:val="restart"/>
          </w:tcPr>
          <w:p w:rsidR="00483DEC" w:rsidRPr="00790BDC" w:rsidRDefault="00483DEC" w:rsidP="001337A0">
            <w:pPr>
              <w:pStyle w:val="ConsPlusNormal"/>
              <w:jc w:val="center"/>
              <w:rPr>
                <w:sz w:val="16"/>
                <w:szCs w:val="16"/>
              </w:rPr>
            </w:pPr>
            <w:r w:rsidRPr="00790BDC">
              <w:rPr>
                <w:sz w:val="16"/>
                <w:szCs w:val="16"/>
              </w:rPr>
              <w:t>всего</w:t>
            </w:r>
          </w:p>
        </w:tc>
        <w:tc>
          <w:tcPr>
            <w:tcW w:w="1126" w:type="dxa"/>
            <w:vMerge w:val="restart"/>
          </w:tcPr>
          <w:p w:rsidR="00483DEC" w:rsidRPr="00790BDC" w:rsidRDefault="00483DEC" w:rsidP="001337A0">
            <w:pPr>
              <w:pStyle w:val="ConsPlusNormal"/>
              <w:jc w:val="center"/>
              <w:rPr>
                <w:sz w:val="16"/>
                <w:szCs w:val="16"/>
              </w:rPr>
            </w:pPr>
            <w:r w:rsidRPr="00790BDC">
              <w:rPr>
                <w:sz w:val="16"/>
                <w:szCs w:val="16"/>
              </w:rPr>
              <w:t>в том числе с банковского счета получателя бюджетных средств</w:t>
            </w:r>
          </w:p>
        </w:tc>
        <w:tc>
          <w:tcPr>
            <w:tcW w:w="938" w:type="dxa"/>
            <w:vMerge w:val="restart"/>
          </w:tcPr>
          <w:p w:rsidR="00483DEC" w:rsidRPr="00790BDC" w:rsidRDefault="00483DEC" w:rsidP="001337A0">
            <w:pPr>
              <w:pStyle w:val="ConsPlusNormal"/>
              <w:jc w:val="center"/>
              <w:rPr>
                <w:sz w:val="16"/>
                <w:szCs w:val="16"/>
              </w:rPr>
            </w:pPr>
            <w:r w:rsidRPr="00790BDC">
              <w:rPr>
                <w:sz w:val="16"/>
                <w:szCs w:val="16"/>
              </w:rPr>
              <w:t>всего</w:t>
            </w:r>
          </w:p>
        </w:tc>
        <w:tc>
          <w:tcPr>
            <w:tcW w:w="1125" w:type="dxa"/>
            <w:vMerge w:val="restart"/>
          </w:tcPr>
          <w:p w:rsidR="00483DEC" w:rsidRPr="00790BDC" w:rsidRDefault="00483DEC" w:rsidP="001337A0">
            <w:pPr>
              <w:pStyle w:val="ConsPlusNormal"/>
              <w:jc w:val="center"/>
              <w:rPr>
                <w:sz w:val="16"/>
                <w:szCs w:val="16"/>
              </w:rPr>
            </w:pPr>
            <w:r w:rsidRPr="00790BDC">
              <w:rPr>
                <w:sz w:val="16"/>
                <w:szCs w:val="16"/>
              </w:rPr>
              <w:t>в том числе на банковский счет получателя бюджетных средств</w:t>
            </w:r>
          </w:p>
        </w:tc>
        <w:tc>
          <w:tcPr>
            <w:tcW w:w="1275" w:type="dxa"/>
            <w:vMerge w:val="restart"/>
          </w:tcPr>
          <w:p w:rsidR="00483DEC" w:rsidRPr="00790BDC" w:rsidRDefault="00483DEC" w:rsidP="001337A0">
            <w:pPr>
              <w:pStyle w:val="ConsPlusNormal"/>
              <w:jc w:val="center"/>
              <w:rPr>
                <w:sz w:val="16"/>
                <w:szCs w:val="16"/>
              </w:rPr>
            </w:pPr>
            <w:r w:rsidRPr="00790BDC">
              <w:rPr>
                <w:sz w:val="16"/>
                <w:szCs w:val="16"/>
              </w:rPr>
              <w:t>кассовые выплаты, за исключением перечислений на банковский счет (гр. 7 - гр. 8 - гр. 5 - гр. 6)</w:t>
            </w:r>
          </w:p>
        </w:tc>
        <w:tc>
          <w:tcPr>
            <w:tcW w:w="1125" w:type="dxa"/>
            <w:vMerge w:val="restart"/>
          </w:tcPr>
          <w:p w:rsidR="00483DEC" w:rsidRPr="00790BDC" w:rsidRDefault="00483DEC" w:rsidP="001337A0">
            <w:pPr>
              <w:pStyle w:val="ConsPlusNormal"/>
              <w:jc w:val="center"/>
              <w:rPr>
                <w:sz w:val="16"/>
                <w:szCs w:val="16"/>
              </w:rPr>
            </w:pPr>
            <w:r w:rsidRPr="00790BDC">
              <w:rPr>
                <w:sz w:val="16"/>
                <w:szCs w:val="16"/>
              </w:rPr>
              <w:t>перечислено на банковский счет (гр. 8 - гр. 6)</w:t>
            </w:r>
          </w:p>
        </w:tc>
        <w:tc>
          <w:tcPr>
            <w:tcW w:w="1070" w:type="dxa"/>
            <w:vMerge w:val="restart"/>
          </w:tcPr>
          <w:p w:rsidR="00483DEC" w:rsidRPr="00790BDC" w:rsidRDefault="00483DEC" w:rsidP="001337A0">
            <w:pPr>
              <w:pStyle w:val="ConsPlusNormal"/>
              <w:jc w:val="center"/>
              <w:rPr>
                <w:sz w:val="16"/>
                <w:szCs w:val="16"/>
              </w:rPr>
            </w:pPr>
            <w:r w:rsidRPr="00790BDC">
              <w:rPr>
                <w:sz w:val="16"/>
                <w:szCs w:val="16"/>
              </w:rPr>
              <w:t>кассовые выплаты с учетом перечислений на банковский счет (гр. 9 + гр. 10)</w:t>
            </w:r>
          </w:p>
        </w:tc>
        <w:tc>
          <w:tcPr>
            <w:tcW w:w="1031" w:type="dxa"/>
            <w:vMerge/>
          </w:tcPr>
          <w:p w:rsidR="00483DEC" w:rsidRPr="00772517" w:rsidRDefault="00483DEC" w:rsidP="001337A0">
            <w:pPr>
              <w:rPr>
                <w:sz w:val="16"/>
                <w:szCs w:val="16"/>
              </w:rPr>
            </w:pPr>
          </w:p>
        </w:tc>
      </w:tr>
      <w:tr w:rsidR="00483DEC" w:rsidRPr="00790BDC" w:rsidTr="001337A0">
        <w:trPr>
          <w:trHeight w:val="140"/>
        </w:trPr>
        <w:tc>
          <w:tcPr>
            <w:tcW w:w="1078" w:type="dxa"/>
            <w:vMerge/>
          </w:tcPr>
          <w:p w:rsidR="00483DEC" w:rsidRPr="00772517" w:rsidRDefault="00483DEC" w:rsidP="001337A0">
            <w:pPr>
              <w:rPr>
                <w:sz w:val="16"/>
                <w:szCs w:val="16"/>
              </w:rPr>
            </w:pPr>
          </w:p>
        </w:tc>
        <w:tc>
          <w:tcPr>
            <w:tcW w:w="1219" w:type="dxa"/>
          </w:tcPr>
          <w:p w:rsidR="00483DEC" w:rsidRPr="00790BDC" w:rsidRDefault="00483DEC" w:rsidP="001337A0">
            <w:pPr>
              <w:pStyle w:val="ConsPlusNormal"/>
              <w:jc w:val="center"/>
              <w:rPr>
                <w:sz w:val="16"/>
                <w:szCs w:val="16"/>
              </w:rPr>
            </w:pPr>
          </w:p>
        </w:tc>
        <w:tc>
          <w:tcPr>
            <w:tcW w:w="1125" w:type="dxa"/>
          </w:tcPr>
          <w:p w:rsidR="00483DEC" w:rsidRPr="00790BDC" w:rsidRDefault="00483DEC" w:rsidP="001337A0">
            <w:pPr>
              <w:pStyle w:val="ConsPlusNormal"/>
              <w:jc w:val="center"/>
              <w:rPr>
                <w:sz w:val="16"/>
                <w:szCs w:val="16"/>
              </w:rPr>
            </w:pPr>
            <w:r w:rsidRPr="00790BDC">
              <w:rPr>
                <w:sz w:val="16"/>
                <w:szCs w:val="16"/>
              </w:rPr>
              <w:t>первый год</w:t>
            </w:r>
          </w:p>
        </w:tc>
        <w:tc>
          <w:tcPr>
            <w:tcW w:w="1031" w:type="dxa"/>
          </w:tcPr>
          <w:p w:rsidR="00483DEC" w:rsidRPr="00790BDC" w:rsidRDefault="00483DEC" w:rsidP="001337A0">
            <w:pPr>
              <w:pStyle w:val="ConsPlusNormal"/>
              <w:jc w:val="center"/>
              <w:rPr>
                <w:sz w:val="16"/>
                <w:szCs w:val="16"/>
              </w:rPr>
            </w:pPr>
            <w:r w:rsidRPr="00790BDC">
              <w:rPr>
                <w:sz w:val="16"/>
                <w:szCs w:val="16"/>
              </w:rPr>
              <w:t>второй год</w:t>
            </w:r>
          </w:p>
        </w:tc>
        <w:tc>
          <w:tcPr>
            <w:tcW w:w="938" w:type="dxa"/>
          </w:tcPr>
          <w:p w:rsidR="00483DEC" w:rsidRPr="00790BDC" w:rsidRDefault="00483DEC" w:rsidP="001337A0">
            <w:pPr>
              <w:pStyle w:val="ConsPlusNormal"/>
              <w:jc w:val="center"/>
              <w:rPr>
                <w:sz w:val="16"/>
                <w:szCs w:val="16"/>
              </w:rPr>
            </w:pPr>
            <w:r w:rsidRPr="00790BDC">
              <w:rPr>
                <w:sz w:val="16"/>
                <w:szCs w:val="16"/>
              </w:rPr>
              <w:t>третий год</w:t>
            </w:r>
          </w:p>
        </w:tc>
        <w:tc>
          <w:tcPr>
            <w:tcW w:w="1032" w:type="dxa"/>
          </w:tcPr>
          <w:p w:rsidR="00483DEC" w:rsidRPr="00790BDC" w:rsidRDefault="00483DEC" w:rsidP="001337A0">
            <w:pPr>
              <w:pStyle w:val="ConsPlusNormal"/>
              <w:jc w:val="center"/>
              <w:rPr>
                <w:sz w:val="16"/>
                <w:szCs w:val="16"/>
              </w:rPr>
            </w:pPr>
            <w:r w:rsidRPr="00790BDC">
              <w:rPr>
                <w:sz w:val="16"/>
                <w:szCs w:val="16"/>
              </w:rPr>
              <w:t>четвертый год</w:t>
            </w:r>
          </w:p>
        </w:tc>
        <w:tc>
          <w:tcPr>
            <w:tcW w:w="1031" w:type="dxa"/>
            <w:vMerge/>
          </w:tcPr>
          <w:p w:rsidR="00483DEC" w:rsidRPr="00790BDC" w:rsidRDefault="00483DEC" w:rsidP="001337A0">
            <w:pPr>
              <w:rPr>
                <w:sz w:val="16"/>
                <w:szCs w:val="16"/>
              </w:rPr>
            </w:pPr>
          </w:p>
        </w:tc>
        <w:tc>
          <w:tcPr>
            <w:tcW w:w="1126" w:type="dxa"/>
            <w:vMerge/>
          </w:tcPr>
          <w:p w:rsidR="00483DEC" w:rsidRPr="00790BDC" w:rsidRDefault="00483DEC" w:rsidP="001337A0">
            <w:pPr>
              <w:rPr>
                <w:sz w:val="16"/>
                <w:szCs w:val="16"/>
              </w:rPr>
            </w:pPr>
          </w:p>
        </w:tc>
        <w:tc>
          <w:tcPr>
            <w:tcW w:w="938" w:type="dxa"/>
            <w:vMerge/>
          </w:tcPr>
          <w:p w:rsidR="00483DEC" w:rsidRPr="00790BDC" w:rsidRDefault="00483DEC" w:rsidP="001337A0">
            <w:pPr>
              <w:rPr>
                <w:sz w:val="16"/>
                <w:szCs w:val="16"/>
              </w:rPr>
            </w:pPr>
          </w:p>
        </w:tc>
        <w:tc>
          <w:tcPr>
            <w:tcW w:w="1125" w:type="dxa"/>
            <w:vMerge/>
          </w:tcPr>
          <w:p w:rsidR="00483DEC" w:rsidRPr="00790BDC" w:rsidRDefault="00483DEC" w:rsidP="001337A0">
            <w:pPr>
              <w:rPr>
                <w:sz w:val="16"/>
                <w:szCs w:val="16"/>
              </w:rPr>
            </w:pPr>
          </w:p>
        </w:tc>
        <w:tc>
          <w:tcPr>
            <w:tcW w:w="1275" w:type="dxa"/>
            <w:vMerge/>
          </w:tcPr>
          <w:p w:rsidR="00483DEC" w:rsidRPr="00790BDC" w:rsidRDefault="00483DEC" w:rsidP="001337A0">
            <w:pPr>
              <w:rPr>
                <w:sz w:val="16"/>
                <w:szCs w:val="16"/>
              </w:rPr>
            </w:pPr>
          </w:p>
        </w:tc>
        <w:tc>
          <w:tcPr>
            <w:tcW w:w="1125" w:type="dxa"/>
            <w:vMerge/>
          </w:tcPr>
          <w:p w:rsidR="00483DEC" w:rsidRPr="00790BDC" w:rsidRDefault="00483DEC" w:rsidP="001337A0">
            <w:pPr>
              <w:rPr>
                <w:sz w:val="16"/>
                <w:szCs w:val="16"/>
              </w:rPr>
            </w:pPr>
          </w:p>
        </w:tc>
        <w:tc>
          <w:tcPr>
            <w:tcW w:w="1070" w:type="dxa"/>
            <w:vMerge/>
          </w:tcPr>
          <w:p w:rsidR="00483DEC" w:rsidRPr="00790BDC" w:rsidRDefault="00483DEC" w:rsidP="001337A0">
            <w:pPr>
              <w:rPr>
                <w:sz w:val="16"/>
                <w:szCs w:val="16"/>
              </w:rPr>
            </w:pPr>
          </w:p>
        </w:tc>
        <w:tc>
          <w:tcPr>
            <w:tcW w:w="1031" w:type="dxa"/>
            <w:vMerge/>
          </w:tcPr>
          <w:p w:rsidR="00483DEC" w:rsidRPr="00790BDC" w:rsidRDefault="00483DEC" w:rsidP="001337A0">
            <w:pPr>
              <w:rPr>
                <w:sz w:val="16"/>
                <w:szCs w:val="16"/>
              </w:rPr>
            </w:pPr>
          </w:p>
        </w:tc>
      </w:tr>
      <w:tr w:rsidR="00483DEC" w:rsidRPr="00790BDC" w:rsidTr="001337A0">
        <w:trPr>
          <w:trHeight w:val="267"/>
        </w:trPr>
        <w:tc>
          <w:tcPr>
            <w:tcW w:w="1078" w:type="dxa"/>
          </w:tcPr>
          <w:p w:rsidR="00483DEC" w:rsidRPr="00790BDC" w:rsidRDefault="00483DEC" w:rsidP="001337A0">
            <w:pPr>
              <w:pStyle w:val="ConsPlusNormal"/>
              <w:rPr>
                <w:sz w:val="16"/>
                <w:szCs w:val="16"/>
              </w:rPr>
            </w:pPr>
          </w:p>
        </w:tc>
        <w:tc>
          <w:tcPr>
            <w:tcW w:w="1219" w:type="dxa"/>
          </w:tcPr>
          <w:p w:rsidR="00483DEC" w:rsidRPr="00790BDC" w:rsidRDefault="00483DEC" w:rsidP="001337A0">
            <w:pPr>
              <w:pStyle w:val="ConsPlusNormal"/>
              <w:rPr>
                <w:sz w:val="16"/>
                <w:szCs w:val="16"/>
              </w:rPr>
            </w:pPr>
          </w:p>
        </w:tc>
        <w:tc>
          <w:tcPr>
            <w:tcW w:w="1125" w:type="dxa"/>
          </w:tcPr>
          <w:p w:rsidR="00483DEC" w:rsidRPr="00790BDC" w:rsidRDefault="00483DEC" w:rsidP="001337A0">
            <w:pPr>
              <w:pStyle w:val="ConsPlusNormal"/>
              <w:rPr>
                <w:sz w:val="16"/>
                <w:szCs w:val="16"/>
              </w:rPr>
            </w:pPr>
            <w:r w:rsidRPr="00790BDC">
              <w:rPr>
                <w:sz w:val="16"/>
                <w:szCs w:val="16"/>
              </w:rPr>
              <w:t>1</w:t>
            </w:r>
          </w:p>
        </w:tc>
        <w:tc>
          <w:tcPr>
            <w:tcW w:w="1031" w:type="dxa"/>
          </w:tcPr>
          <w:p w:rsidR="00483DEC" w:rsidRPr="00790BDC" w:rsidRDefault="00483DEC" w:rsidP="001337A0">
            <w:pPr>
              <w:pStyle w:val="ConsPlusNormal"/>
              <w:rPr>
                <w:sz w:val="16"/>
                <w:szCs w:val="16"/>
              </w:rPr>
            </w:pPr>
            <w:r w:rsidRPr="00790BDC">
              <w:rPr>
                <w:sz w:val="16"/>
                <w:szCs w:val="16"/>
              </w:rPr>
              <w:t>2</w:t>
            </w:r>
          </w:p>
        </w:tc>
        <w:tc>
          <w:tcPr>
            <w:tcW w:w="938" w:type="dxa"/>
          </w:tcPr>
          <w:p w:rsidR="00483DEC" w:rsidRPr="00790BDC" w:rsidRDefault="00483DEC" w:rsidP="001337A0">
            <w:pPr>
              <w:pStyle w:val="ConsPlusNormal"/>
              <w:rPr>
                <w:sz w:val="16"/>
                <w:szCs w:val="16"/>
              </w:rPr>
            </w:pPr>
            <w:r w:rsidRPr="00790BDC">
              <w:rPr>
                <w:sz w:val="16"/>
                <w:szCs w:val="16"/>
              </w:rPr>
              <w:t>3</w:t>
            </w:r>
          </w:p>
        </w:tc>
        <w:tc>
          <w:tcPr>
            <w:tcW w:w="1032" w:type="dxa"/>
          </w:tcPr>
          <w:p w:rsidR="00483DEC" w:rsidRPr="00790BDC" w:rsidRDefault="00483DEC" w:rsidP="001337A0">
            <w:pPr>
              <w:pStyle w:val="ConsPlusNormal"/>
              <w:rPr>
                <w:sz w:val="16"/>
                <w:szCs w:val="16"/>
              </w:rPr>
            </w:pPr>
            <w:r w:rsidRPr="00790BDC">
              <w:rPr>
                <w:sz w:val="16"/>
                <w:szCs w:val="16"/>
              </w:rPr>
              <w:t>4</w:t>
            </w:r>
          </w:p>
        </w:tc>
        <w:tc>
          <w:tcPr>
            <w:tcW w:w="1031" w:type="dxa"/>
          </w:tcPr>
          <w:p w:rsidR="00483DEC" w:rsidRPr="00790BDC" w:rsidRDefault="00483DEC" w:rsidP="001337A0">
            <w:pPr>
              <w:pStyle w:val="ConsPlusNormal"/>
              <w:rPr>
                <w:sz w:val="16"/>
                <w:szCs w:val="16"/>
              </w:rPr>
            </w:pPr>
            <w:r w:rsidRPr="00790BDC">
              <w:rPr>
                <w:sz w:val="16"/>
                <w:szCs w:val="16"/>
              </w:rPr>
              <w:t>5</w:t>
            </w:r>
          </w:p>
        </w:tc>
        <w:tc>
          <w:tcPr>
            <w:tcW w:w="1126" w:type="dxa"/>
          </w:tcPr>
          <w:p w:rsidR="00483DEC" w:rsidRPr="00790BDC" w:rsidRDefault="00483DEC" w:rsidP="001337A0">
            <w:pPr>
              <w:pStyle w:val="ConsPlusNormal"/>
              <w:rPr>
                <w:sz w:val="16"/>
                <w:szCs w:val="16"/>
              </w:rPr>
            </w:pPr>
            <w:r w:rsidRPr="00790BDC">
              <w:rPr>
                <w:sz w:val="16"/>
                <w:szCs w:val="16"/>
              </w:rPr>
              <w:t>6</w:t>
            </w:r>
          </w:p>
        </w:tc>
        <w:tc>
          <w:tcPr>
            <w:tcW w:w="938" w:type="dxa"/>
          </w:tcPr>
          <w:p w:rsidR="00483DEC" w:rsidRPr="00790BDC" w:rsidRDefault="00483DEC" w:rsidP="001337A0">
            <w:pPr>
              <w:pStyle w:val="ConsPlusNormal"/>
              <w:rPr>
                <w:sz w:val="16"/>
                <w:szCs w:val="16"/>
              </w:rPr>
            </w:pPr>
            <w:r w:rsidRPr="00790BDC">
              <w:rPr>
                <w:sz w:val="16"/>
                <w:szCs w:val="16"/>
              </w:rPr>
              <w:t>7</w:t>
            </w:r>
          </w:p>
        </w:tc>
        <w:tc>
          <w:tcPr>
            <w:tcW w:w="1125" w:type="dxa"/>
          </w:tcPr>
          <w:p w:rsidR="00483DEC" w:rsidRPr="00790BDC" w:rsidRDefault="00483DEC" w:rsidP="001337A0">
            <w:pPr>
              <w:pStyle w:val="ConsPlusNormal"/>
              <w:rPr>
                <w:sz w:val="16"/>
                <w:szCs w:val="16"/>
              </w:rPr>
            </w:pPr>
            <w:r w:rsidRPr="00790BDC">
              <w:rPr>
                <w:sz w:val="16"/>
                <w:szCs w:val="16"/>
              </w:rPr>
              <w:t>8</w:t>
            </w:r>
          </w:p>
        </w:tc>
        <w:tc>
          <w:tcPr>
            <w:tcW w:w="1275" w:type="dxa"/>
          </w:tcPr>
          <w:p w:rsidR="00483DEC" w:rsidRPr="00790BDC" w:rsidRDefault="00483DEC" w:rsidP="001337A0">
            <w:pPr>
              <w:pStyle w:val="ConsPlusNormal"/>
              <w:rPr>
                <w:sz w:val="16"/>
                <w:szCs w:val="16"/>
              </w:rPr>
            </w:pPr>
            <w:r w:rsidRPr="00790BDC">
              <w:rPr>
                <w:sz w:val="16"/>
                <w:szCs w:val="16"/>
              </w:rPr>
              <w:t>9</w:t>
            </w:r>
          </w:p>
        </w:tc>
        <w:tc>
          <w:tcPr>
            <w:tcW w:w="1125" w:type="dxa"/>
          </w:tcPr>
          <w:p w:rsidR="00483DEC" w:rsidRPr="00790BDC" w:rsidRDefault="00483DEC" w:rsidP="001337A0">
            <w:pPr>
              <w:pStyle w:val="ConsPlusNormal"/>
              <w:rPr>
                <w:sz w:val="16"/>
                <w:szCs w:val="16"/>
              </w:rPr>
            </w:pPr>
            <w:r w:rsidRPr="00790BDC">
              <w:rPr>
                <w:sz w:val="16"/>
                <w:szCs w:val="16"/>
              </w:rPr>
              <w:t>10</w:t>
            </w:r>
          </w:p>
        </w:tc>
        <w:tc>
          <w:tcPr>
            <w:tcW w:w="1070" w:type="dxa"/>
          </w:tcPr>
          <w:p w:rsidR="00483DEC" w:rsidRPr="00790BDC" w:rsidRDefault="00483DEC" w:rsidP="001337A0">
            <w:pPr>
              <w:pStyle w:val="ConsPlusNormal"/>
              <w:rPr>
                <w:sz w:val="16"/>
                <w:szCs w:val="16"/>
              </w:rPr>
            </w:pPr>
            <w:r w:rsidRPr="00790BDC">
              <w:rPr>
                <w:sz w:val="16"/>
                <w:szCs w:val="16"/>
              </w:rPr>
              <w:t>11</w:t>
            </w:r>
          </w:p>
        </w:tc>
        <w:tc>
          <w:tcPr>
            <w:tcW w:w="1031" w:type="dxa"/>
          </w:tcPr>
          <w:p w:rsidR="00483DEC" w:rsidRPr="00790BDC" w:rsidRDefault="00483DEC" w:rsidP="001337A0">
            <w:pPr>
              <w:pStyle w:val="ConsPlusNormal"/>
              <w:rPr>
                <w:sz w:val="16"/>
                <w:szCs w:val="16"/>
              </w:rPr>
            </w:pPr>
            <w:r w:rsidRPr="00790BDC">
              <w:rPr>
                <w:sz w:val="16"/>
                <w:szCs w:val="16"/>
              </w:rPr>
              <w:t>12</w:t>
            </w:r>
          </w:p>
        </w:tc>
      </w:tr>
      <w:tr w:rsidR="00483DEC" w:rsidRPr="00790BDC" w:rsidTr="001337A0">
        <w:trPr>
          <w:trHeight w:val="267"/>
        </w:trPr>
        <w:tc>
          <w:tcPr>
            <w:tcW w:w="1078" w:type="dxa"/>
          </w:tcPr>
          <w:p w:rsidR="00483DEC" w:rsidRPr="00790BDC" w:rsidRDefault="00483DEC" w:rsidP="001337A0">
            <w:pPr>
              <w:pStyle w:val="ConsPlusNormal"/>
              <w:rPr>
                <w:sz w:val="16"/>
                <w:szCs w:val="16"/>
              </w:rPr>
            </w:pPr>
          </w:p>
        </w:tc>
        <w:tc>
          <w:tcPr>
            <w:tcW w:w="1219" w:type="dxa"/>
          </w:tcPr>
          <w:p w:rsidR="00483DEC" w:rsidRPr="00790BDC" w:rsidRDefault="00483DEC" w:rsidP="001337A0">
            <w:pPr>
              <w:pStyle w:val="ConsPlusNormal"/>
              <w:rPr>
                <w:sz w:val="16"/>
                <w:szCs w:val="16"/>
              </w:rPr>
            </w:pPr>
          </w:p>
        </w:tc>
        <w:tc>
          <w:tcPr>
            <w:tcW w:w="1125" w:type="dxa"/>
          </w:tcPr>
          <w:p w:rsidR="00483DEC" w:rsidRPr="00790BDC" w:rsidRDefault="00483DEC" w:rsidP="001337A0">
            <w:pPr>
              <w:pStyle w:val="ConsPlusNormal"/>
              <w:rPr>
                <w:sz w:val="16"/>
                <w:szCs w:val="16"/>
              </w:rPr>
            </w:pPr>
          </w:p>
        </w:tc>
        <w:tc>
          <w:tcPr>
            <w:tcW w:w="1031" w:type="dxa"/>
          </w:tcPr>
          <w:p w:rsidR="00483DEC" w:rsidRPr="00790BDC" w:rsidRDefault="00483DEC" w:rsidP="001337A0">
            <w:pPr>
              <w:pStyle w:val="ConsPlusNormal"/>
              <w:rPr>
                <w:sz w:val="16"/>
                <w:szCs w:val="16"/>
              </w:rPr>
            </w:pPr>
          </w:p>
        </w:tc>
        <w:tc>
          <w:tcPr>
            <w:tcW w:w="938" w:type="dxa"/>
          </w:tcPr>
          <w:p w:rsidR="00483DEC" w:rsidRPr="00790BDC" w:rsidRDefault="00483DEC" w:rsidP="001337A0">
            <w:pPr>
              <w:pStyle w:val="ConsPlusNormal"/>
              <w:rPr>
                <w:sz w:val="16"/>
                <w:szCs w:val="16"/>
              </w:rPr>
            </w:pPr>
          </w:p>
        </w:tc>
        <w:tc>
          <w:tcPr>
            <w:tcW w:w="1032" w:type="dxa"/>
          </w:tcPr>
          <w:p w:rsidR="00483DEC" w:rsidRPr="00790BDC" w:rsidRDefault="00483DEC" w:rsidP="001337A0">
            <w:pPr>
              <w:pStyle w:val="ConsPlusNormal"/>
              <w:rPr>
                <w:sz w:val="16"/>
                <w:szCs w:val="16"/>
              </w:rPr>
            </w:pPr>
          </w:p>
        </w:tc>
        <w:tc>
          <w:tcPr>
            <w:tcW w:w="1031" w:type="dxa"/>
          </w:tcPr>
          <w:p w:rsidR="00483DEC" w:rsidRPr="00790BDC" w:rsidRDefault="00483DEC" w:rsidP="001337A0">
            <w:pPr>
              <w:pStyle w:val="ConsPlusNormal"/>
              <w:rPr>
                <w:sz w:val="16"/>
                <w:szCs w:val="16"/>
              </w:rPr>
            </w:pPr>
          </w:p>
        </w:tc>
        <w:tc>
          <w:tcPr>
            <w:tcW w:w="1126" w:type="dxa"/>
          </w:tcPr>
          <w:p w:rsidR="00483DEC" w:rsidRPr="00790BDC" w:rsidRDefault="00483DEC" w:rsidP="001337A0">
            <w:pPr>
              <w:pStyle w:val="ConsPlusNormal"/>
              <w:rPr>
                <w:sz w:val="16"/>
                <w:szCs w:val="16"/>
              </w:rPr>
            </w:pPr>
          </w:p>
        </w:tc>
        <w:tc>
          <w:tcPr>
            <w:tcW w:w="938" w:type="dxa"/>
          </w:tcPr>
          <w:p w:rsidR="00483DEC" w:rsidRPr="00790BDC" w:rsidRDefault="00483DEC" w:rsidP="001337A0">
            <w:pPr>
              <w:pStyle w:val="ConsPlusNormal"/>
              <w:rPr>
                <w:sz w:val="16"/>
                <w:szCs w:val="16"/>
              </w:rPr>
            </w:pPr>
          </w:p>
        </w:tc>
        <w:tc>
          <w:tcPr>
            <w:tcW w:w="1125" w:type="dxa"/>
          </w:tcPr>
          <w:p w:rsidR="00483DEC" w:rsidRPr="00790BDC" w:rsidRDefault="00483DEC" w:rsidP="001337A0">
            <w:pPr>
              <w:pStyle w:val="ConsPlusNormal"/>
              <w:rPr>
                <w:sz w:val="16"/>
                <w:szCs w:val="16"/>
              </w:rPr>
            </w:pPr>
          </w:p>
        </w:tc>
        <w:tc>
          <w:tcPr>
            <w:tcW w:w="1275" w:type="dxa"/>
          </w:tcPr>
          <w:p w:rsidR="00483DEC" w:rsidRPr="00790BDC" w:rsidRDefault="00483DEC" w:rsidP="001337A0">
            <w:pPr>
              <w:pStyle w:val="ConsPlusNormal"/>
              <w:rPr>
                <w:sz w:val="16"/>
                <w:szCs w:val="16"/>
              </w:rPr>
            </w:pPr>
          </w:p>
        </w:tc>
        <w:tc>
          <w:tcPr>
            <w:tcW w:w="1125" w:type="dxa"/>
          </w:tcPr>
          <w:p w:rsidR="00483DEC" w:rsidRPr="00790BDC" w:rsidRDefault="00483DEC" w:rsidP="001337A0">
            <w:pPr>
              <w:pStyle w:val="ConsPlusNormal"/>
              <w:rPr>
                <w:sz w:val="16"/>
                <w:szCs w:val="16"/>
              </w:rPr>
            </w:pPr>
          </w:p>
        </w:tc>
        <w:tc>
          <w:tcPr>
            <w:tcW w:w="1070" w:type="dxa"/>
          </w:tcPr>
          <w:p w:rsidR="00483DEC" w:rsidRPr="00790BDC" w:rsidRDefault="00483DEC" w:rsidP="001337A0">
            <w:pPr>
              <w:pStyle w:val="ConsPlusNormal"/>
              <w:rPr>
                <w:sz w:val="16"/>
                <w:szCs w:val="16"/>
              </w:rPr>
            </w:pPr>
          </w:p>
        </w:tc>
        <w:tc>
          <w:tcPr>
            <w:tcW w:w="1031" w:type="dxa"/>
          </w:tcPr>
          <w:p w:rsidR="00483DEC" w:rsidRPr="00790BDC" w:rsidRDefault="00483DEC" w:rsidP="001337A0">
            <w:pPr>
              <w:pStyle w:val="ConsPlusNormal"/>
              <w:rPr>
                <w:sz w:val="16"/>
                <w:szCs w:val="16"/>
              </w:rPr>
            </w:pPr>
          </w:p>
        </w:tc>
      </w:tr>
      <w:tr w:rsidR="00483DEC" w:rsidRPr="00790BDC" w:rsidTr="001337A0">
        <w:trPr>
          <w:trHeight w:val="267"/>
        </w:trPr>
        <w:tc>
          <w:tcPr>
            <w:tcW w:w="1078" w:type="dxa"/>
          </w:tcPr>
          <w:p w:rsidR="00483DEC" w:rsidRPr="00790BDC" w:rsidRDefault="00483DEC" w:rsidP="001337A0">
            <w:pPr>
              <w:pStyle w:val="ConsPlusNormal"/>
              <w:rPr>
                <w:sz w:val="16"/>
                <w:szCs w:val="16"/>
              </w:rPr>
            </w:pPr>
          </w:p>
        </w:tc>
        <w:tc>
          <w:tcPr>
            <w:tcW w:w="1219" w:type="dxa"/>
          </w:tcPr>
          <w:p w:rsidR="00483DEC" w:rsidRPr="00790BDC" w:rsidRDefault="00483DEC" w:rsidP="001337A0">
            <w:pPr>
              <w:pStyle w:val="ConsPlusNormal"/>
              <w:rPr>
                <w:sz w:val="16"/>
                <w:szCs w:val="16"/>
              </w:rPr>
            </w:pPr>
          </w:p>
        </w:tc>
        <w:tc>
          <w:tcPr>
            <w:tcW w:w="1125" w:type="dxa"/>
          </w:tcPr>
          <w:p w:rsidR="00483DEC" w:rsidRPr="00790BDC" w:rsidRDefault="00483DEC" w:rsidP="001337A0">
            <w:pPr>
              <w:pStyle w:val="ConsPlusNormal"/>
              <w:rPr>
                <w:sz w:val="16"/>
                <w:szCs w:val="16"/>
              </w:rPr>
            </w:pPr>
            <w:r w:rsidRPr="00790BDC">
              <w:rPr>
                <w:sz w:val="16"/>
                <w:szCs w:val="16"/>
              </w:rPr>
              <w:t>Итого</w:t>
            </w:r>
          </w:p>
        </w:tc>
        <w:tc>
          <w:tcPr>
            <w:tcW w:w="1031" w:type="dxa"/>
          </w:tcPr>
          <w:p w:rsidR="00483DEC" w:rsidRPr="00790BDC" w:rsidRDefault="00483DEC" w:rsidP="001337A0">
            <w:pPr>
              <w:pStyle w:val="ConsPlusNormal"/>
              <w:rPr>
                <w:sz w:val="16"/>
                <w:szCs w:val="16"/>
              </w:rPr>
            </w:pPr>
          </w:p>
        </w:tc>
        <w:tc>
          <w:tcPr>
            <w:tcW w:w="938" w:type="dxa"/>
          </w:tcPr>
          <w:p w:rsidR="00483DEC" w:rsidRPr="00790BDC" w:rsidRDefault="00483DEC" w:rsidP="001337A0">
            <w:pPr>
              <w:pStyle w:val="ConsPlusNormal"/>
              <w:rPr>
                <w:sz w:val="16"/>
                <w:szCs w:val="16"/>
              </w:rPr>
            </w:pPr>
          </w:p>
        </w:tc>
        <w:tc>
          <w:tcPr>
            <w:tcW w:w="1032" w:type="dxa"/>
          </w:tcPr>
          <w:p w:rsidR="00483DEC" w:rsidRPr="00790BDC" w:rsidRDefault="00483DEC" w:rsidP="001337A0">
            <w:pPr>
              <w:pStyle w:val="ConsPlusNormal"/>
              <w:rPr>
                <w:sz w:val="16"/>
                <w:szCs w:val="16"/>
              </w:rPr>
            </w:pPr>
          </w:p>
        </w:tc>
        <w:tc>
          <w:tcPr>
            <w:tcW w:w="1031" w:type="dxa"/>
          </w:tcPr>
          <w:p w:rsidR="00483DEC" w:rsidRPr="00790BDC" w:rsidRDefault="00483DEC" w:rsidP="001337A0">
            <w:pPr>
              <w:pStyle w:val="ConsPlusNormal"/>
              <w:rPr>
                <w:sz w:val="16"/>
                <w:szCs w:val="16"/>
              </w:rPr>
            </w:pPr>
          </w:p>
        </w:tc>
        <w:tc>
          <w:tcPr>
            <w:tcW w:w="1126" w:type="dxa"/>
          </w:tcPr>
          <w:p w:rsidR="00483DEC" w:rsidRPr="00790BDC" w:rsidRDefault="00483DEC" w:rsidP="001337A0">
            <w:pPr>
              <w:pStyle w:val="ConsPlusNormal"/>
              <w:rPr>
                <w:sz w:val="16"/>
                <w:szCs w:val="16"/>
              </w:rPr>
            </w:pPr>
          </w:p>
        </w:tc>
        <w:tc>
          <w:tcPr>
            <w:tcW w:w="938" w:type="dxa"/>
          </w:tcPr>
          <w:p w:rsidR="00483DEC" w:rsidRPr="00790BDC" w:rsidRDefault="00483DEC" w:rsidP="001337A0">
            <w:pPr>
              <w:pStyle w:val="ConsPlusNormal"/>
              <w:rPr>
                <w:sz w:val="16"/>
                <w:szCs w:val="16"/>
              </w:rPr>
            </w:pPr>
          </w:p>
        </w:tc>
        <w:tc>
          <w:tcPr>
            <w:tcW w:w="1125" w:type="dxa"/>
          </w:tcPr>
          <w:p w:rsidR="00483DEC" w:rsidRPr="00790BDC" w:rsidRDefault="00483DEC" w:rsidP="001337A0">
            <w:pPr>
              <w:pStyle w:val="ConsPlusNormal"/>
              <w:rPr>
                <w:sz w:val="16"/>
                <w:szCs w:val="16"/>
              </w:rPr>
            </w:pPr>
          </w:p>
        </w:tc>
        <w:tc>
          <w:tcPr>
            <w:tcW w:w="1275" w:type="dxa"/>
          </w:tcPr>
          <w:p w:rsidR="00483DEC" w:rsidRPr="00790BDC" w:rsidRDefault="00483DEC" w:rsidP="001337A0">
            <w:pPr>
              <w:pStyle w:val="ConsPlusNormal"/>
              <w:rPr>
                <w:sz w:val="16"/>
                <w:szCs w:val="16"/>
              </w:rPr>
            </w:pPr>
          </w:p>
        </w:tc>
        <w:tc>
          <w:tcPr>
            <w:tcW w:w="1125" w:type="dxa"/>
          </w:tcPr>
          <w:p w:rsidR="00483DEC" w:rsidRPr="00790BDC" w:rsidRDefault="00483DEC" w:rsidP="001337A0">
            <w:pPr>
              <w:pStyle w:val="ConsPlusNormal"/>
              <w:rPr>
                <w:sz w:val="16"/>
                <w:szCs w:val="16"/>
              </w:rPr>
            </w:pPr>
          </w:p>
        </w:tc>
        <w:tc>
          <w:tcPr>
            <w:tcW w:w="1070" w:type="dxa"/>
          </w:tcPr>
          <w:p w:rsidR="00483DEC" w:rsidRPr="00790BDC" w:rsidRDefault="00483DEC" w:rsidP="001337A0">
            <w:pPr>
              <w:pStyle w:val="ConsPlusNormal"/>
              <w:rPr>
                <w:sz w:val="16"/>
                <w:szCs w:val="16"/>
              </w:rPr>
            </w:pPr>
          </w:p>
        </w:tc>
        <w:tc>
          <w:tcPr>
            <w:tcW w:w="1031" w:type="dxa"/>
          </w:tcPr>
          <w:p w:rsidR="00483DEC" w:rsidRPr="00790BDC" w:rsidRDefault="00483DEC" w:rsidP="001337A0">
            <w:pPr>
              <w:pStyle w:val="ConsPlusNormal"/>
              <w:rPr>
                <w:sz w:val="16"/>
                <w:szCs w:val="16"/>
              </w:rPr>
            </w:pPr>
          </w:p>
        </w:tc>
      </w:tr>
    </w:tbl>
    <w:p w:rsidR="00483DEC" w:rsidRPr="00790BDC" w:rsidRDefault="00483DEC" w:rsidP="00483DEC">
      <w:pPr>
        <w:pStyle w:val="ConsPlusNormal"/>
        <w:ind w:firstLine="540"/>
        <w:jc w:val="both"/>
        <w:rPr>
          <w:sz w:val="16"/>
          <w:szCs w:val="16"/>
        </w:rPr>
      </w:pPr>
    </w:p>
    <w:p w:rsidR="00483DEC" w:rsidRPr="00790BDC" w:rsidRDefault="00483DEC" w:rsidP="00483DEC">
      <w:pPr>
        <w:pStyle w:val="ConsPlusNonformat"/>
        <w:jc w:val="both"/>
        <w:rPr>
          <w:sz w:val="16"/>
          <w:szCs w:val="16"/>
        </w:rPr>
      </w:pPr>
      <w:r w:rsidRPr="00790BDC">
        <w:rPr>
          <w:sz w:val="16"/>
          <w:szCs w:val="16"/>
        </w:rPr>
        <w:t xml:space="preserve">                                                                                                                 Номер страницы _______</w:t>
      </w:r>
    </w:p>
    <w:p w:rsidR="00483DEC" w:rsidRPr="00790BDC" w:rsidRDefault="00483DEC" w:rsidP="00483DEC">
      <w:pPr>
        <w:pStyle w:val="ConsPlusNonformat"/>
        <w:jc w:val="both"/>
        <w:rPr>
          <w:sz w:val="16"/>
          <w:szCs w:val="16"/>
        </w:rPr>
      </w:pPr>
      <w:r w:rsidRPr="00790BDC">
        <w:rPr>
          <w:sz w:val="16"/>
          <w:szCs w:val="16"/>
        </w:rPr>
        <w:t xml:space="preserve">                                                                                                                  Всего страниц _______</w:t>
      </w:r>
    </w:p>
    <w:p w:rsidR="00483DEC" w:rsidRPr="00790BDC" w:rsidRDefault="00483DEC" w:rsidP="00483DEC">
      <w:pPr>
        <w:pStyle w:val="ConsPlusNonformat"/>
        <w:jc w:val="both"/>
        <w:rPr>
          <w:sz w:val="16"/>
          <w:szCs w:val="16"/>
        </w:rPr>
      </w:pPr>
      <w:r w:rsidRPr="00790BDC">
        <w:rPr>
          <w:sz w:val="16"/>
          <w:szCs w:val="16"/>
        </w:rPr>
        <w:t xml:space="preserve">                                                                                                                на "__" _______ 20__ г.</w:t>
      </w:r>
    </w:p>
    <w:p w:rsidR="00483DEC" w:rsidRPr="00790BDC" w:rsidRDefault="00483DEC" w:rsidP="00483DEC">
      <w:pPr>
        <w:pStyle w:val="ConsPlusNonformat"/>
        <w:jc w:val="both"/>
        <w:rPr>
          <w:sz w:val="16"/>
          <w:szCs w:val="16"/>
        </w:rPr>
      </w:pPr>
    </w:p>
    <w:p w:rsidR="00483DEC" w:rsidRPr="00790BDC" w:rsidRDefault="00483DEC" w:rsidP="00483DEC">
      <w:pPr>
        <w:pStyle w:val="ConsPlusNonformat"/>
        <w:jc w:val="center"/>
        <w:rPr>
          <w:sz w:val="16"/>
          <w:szCs w:val="16"/>
        </w:rPr>
      </w:pPr>
      <w:r w:rsidRPr="00790BDC">
        <w:rPr>
          <w:sz w:val="16"/>
          <w:szCs w:val="16"/>
        </w:rPr>
        <w:t>2.2. Операции с бюджетными средствами</w:t>
      </w:r>
    </w:p>
    <w:p w:rsidR="00483DEC" w:rsidRPr="00790BDC" w:rsidRDefault="00483DEC" w:rsidP="00483DEC">
      <w:pPr>
        <w:pStyle w:val="ConsPlusNonformat"/>
        <w:jc w:val="center"/>
        <w:rPr>
          <w:sz w:val="16"/>
          <w:szCs w:val="16"/>
        </w:rPr>
      </w:pPr>
      <w:r w:rsidRPr="00790BDC">
        <w:rPr>
          <w:sz w:val="16"/>
          <w:szCs w:val="16"/>
        </w:rPr>
        <w:t>иного получателя бюджетных средств</w:t>
      </w:r>
    </w:p>
    <w:p w:rsidR="00483DEC" w:rsidRPr="00790BDC" w:rsidRDefault="00483DEC" w:rsidP="00483DEC">
      <w:pPr>
        <w:pStyle w:val="ConsPlusNormal"/>
        <w:ind w:firstLine="540"/>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97"/>
        <w:gridCol w:w="2132"/>
        <w:gridCol w:w="2507"/>
        <w:gridCol w:w="2569"/>
        <w:gridCol w:w="3349"/>
      </w:tblGrid>
      <w:tr w:rsidR="00483DEC" w:rsidRPr="00790BDC" w:rsidTr="001337A0">
        <w:tc>
          <w:tcPr>
            <w:tcW w:w="3197" w:type="dxa"/>
            <w:vAlign w:val="center"/>
          </w:tcPr>
          <w:p w:rsidR="00483DEC" w:rsidRPr="00790BDC" w:rsidRDefault="00483DEC" w:rsidP="001337A0">
            <w:pPr>
              <w:pStyle w:val="ConsPlusNormal"/>
              <w:jc w:val="center"/>
              <w:rPr>
                <w:sz w:val="16"/>
                <w:szCs w:val="16"/>
              </w:rPr>
            </w:pPr>
            <w:r w:rsidRPr="00790BDC">
              <w:rPr>
                <w:sz w:val="16"/>
                <w:szCs w:val="16"/>
              </w:rPr>
              <w:t>Код по БК</w:t>
            </w:r>
          </w:p>
        </w:tc>
        <w:tc>
          <w:tcPr>
            <w:tcW w:w="2132" w:type="dxa"/>
            <w:vAlign w:val="center"/>
          </w:tcPr>
          <w:p w:rsidR="00483DEC" w:rsidRPr="00790BDC" w:rsidRDefault="00483DEC" w:rsidP="001337A0">
            <w:pPr>
              <w:pStyle w:val="ConsPlusNormal"/>
              <w:jc w:val="center"/>
              <w:rPr>
                <w:sz w:val="16"/>
                <w:szCs w:val="16"/>
              </w:rPr>
            </w:pPr>
            <w:r w:rsidRPr="00790BDC">
              <w:rPr>
                <w:sz w:val="16"/>
                <w:szCs w:val="16"/>
              </w:rPr>
              <w:t>Выплаты</w:t>
            </w:r>
          </w:p>
        </w:tc>
        <w:tc>
          <w:tcPr>
            <w:tcW w:w="2507" w:type="dxa"/>
            <w:vAlign w:val="center"/>
          </w:tcPr>
          <w:p w:rsidR="00483DEC" w:rsidRPr="00790BDC" w:rsidRDefault="00483DEC" w:rsidP="001337A0">
            <w:pPr>
              <w:pStyle w:val="ConsPlusNormal"/>
              <w:jc w:val="center"/>
              <w:rPr>
                <w:sz w:val="16"/>
                <w:szCs w:val="16"/>
              </w:rPr>
            </w:pPr>
            <w:r w:rsidRPr="00790BDC">
              <w:rPr>
                <w:sz w:val="16"/>
                <w:szCs w:val="16"/>
              </w:rPr>
              <w:t>Поступления</w:t>
            </w:r>
          </w:p>
        </w:tc>
        <w:tc>
          <w:tcPr>
            <w:tcW w:w="2569" w:type="dxa"/>
            <w:vAlign w:val="center"/>
          </w:tcPr>
          <w:p w:rsidR="00483DEC" w:rsidRPr="00790BDC" w:rsidRDefault="00483DEC" w:rsidP="001337A0">
            <w:pPr>
              <w:pStyle w:val="ConsPlusNormal"/>
              <w:jc w:val="center"/>
              <w:rPr>
                <w:sz w:val="16"/>
                <w:szCs w:val="16"/>
              </w:rPr>
            </w:pPr>
            <w:r w:rsidRPr="00790BDC">
              <w:rPr>
                <w:sz w:val="16"/>
                <w:szCs w:val="16"/>
              </w:rPr>
              <w:t>Итого (гр. 2 - гр. 3)</w:t>
            </w:r>
          </w:p>
        </w:tc>
        <w:tc>
          <w:tcPr>
            <w:tcW w:w="3349" w:type="dxa"/>
            <w:vAlign w:val="center"/>
          </w:tcPr>
          <w:p w:rsidR="00483DEC" w:rsidRPr="00790BDC" w:rsidRDefault="00483DEC" w:rsidP="001337A0">
            <w:pPr>
              <w:pStyle w:val="ConsPlusNormal"/>
              <w:jc w:val="center"/>
              <w:rPr>
                <w:sz w:val="16"/>
                <w:szCs w:val="16"/>
              </w:rPr>
            </w:pPr>
            <w:r w:rsidRPr="00790BDC">
              <w:rPr>
                <w:sz w:val="16"/>
                <w:szCs w:val="16"/>
              </w:rPr>
              <w:t>Примечание</w:t>
            </w:r>
          </w:p>
        </w:tc>
      </w:tr>
      <w:tr w:rsidR="00483DEC" w:rsidRPr="00790BDC" w:rsidTr="001337A0">
        <w:tc>
          <w:tcPr>
            <w:tcW w:w="3197" w:type="dxa"/>
            <w:vAlign w:val="center"/>
          </w:tcPr>
          <w:p w:rsidR="00483DEC" w:rsidRPr="00790BDC" w:rsidRDefault="00483DEC" w:rsidP="001337A0">
            <w:pPr>
              <w:pStyle w:val="ConsPlusNormal"/>
              <w:jc w:val="center"/>
              <w:rPr>
                <w:sz w:val="16"/>
                <w:szCs w:val="16"/>
              </w:rPr>
            </w:pPr>
            <w:r w:rsidRPr="00790BDC">
              <w:rPr>
                <w:sz w:val="16"/>
                <w:szCs w:val="16"/>
              </w:rPr>
              <w:t>1</w:t>
            </w:r>
          </w:p>
        </w:tc>
        <w:tc>
          <w:tcPr>
            <w:tcW w:w="2132" w:type="dxa"/>
            <w:vAlign w:val="center"/>
          </w:tcPr>
          <w:p w:rsidR="00483DEC" w:rsidRPr="00790BDC" w:rsidRDefault="00483DEC" w:rsidP="001337A0">
            <w:pPr>
              <w:pStyle w:val="ConsPlusNormal"/>
              <w:jc w:val="center"/>
              <w:rPr>
                <w:sz w:val="16"/>
                <w:szCs w:val="16"/>
              </w:rPr>
            </w:pPr>
            <w:r w:rsidRPr="00790BDC">
              <w:rPr>
                <w:sz w:val="16"/>
                <w:szCs w:val="16"/>
              </w:rPr>
              <w:t>2</w:t>
            </w:r>
          </w:p>
        </w:tc>
        <w:tc>
          <w:tcPr>
            <w:tcW w:w="2507" w:type="dxa"/>
            <w:vAlign w:val="center"/>
          </w:tcPr>
          <w:p w:rsidR="00483DEC" w:rsidRPr="00790BDC" w:rsidRDefault="00483DEC" w:rsidP="001337A0">
            <w:pPr>
              <w:pStyle w:val="ConsPlusNormal"/>
              <w:jc w:val="center"/>
              <w:rPr>
                <w:sz w:val="16"/>
                <w:szCs w:val="16"/>
              </w:rPr>
            </w:pPr>
            <w:r w:rsidRPr="00790BDC">
              <w:rPr>
                <w:sz w:val="16"/>
                <w:szCs w:val="16"/>
              </w:rPr>
              <w:t>3</w:t>
            </w:r>
          </w:p>
        </w:tc>
        <w:tc>
          <w:tcPr>
            <w:tcW w:w="2569" w:type="dxa"/>
            <w:vAlign w:val="center"/>
          </w:tcPr>
          <w:p w:rsidR="00483DEC" w:rsidRPr="00790BDC" w:rsidRDefault="00483DEC" w:rsidP="001337A0">
            <w:pPr>
              <w:pStyle w:val="ConsPlusNormal"/>
              <w:jc w:val="center"/>
              <w:rPr>
                <w:sz w:val="16"/>
                <w:szCs w:val="16"/>
              </w:rPr>
            </w:pPr>
            <w:r w:rsidRPr="00790BDC">
              <w:rPr>
                <w:sz w:val="16"/>
                <w:szCs w:val="16"/>
              </w:rPr>
              <w:t>4</w:t>
            </w:r>
          </w:p>
        </w:tc>
        <w:tc>
          <w:tcPr>
            <w:tcW w:w="3349" w:type="dxa"/>
            <w:vAlign w:val="center"/>
          </w:tcPr>
          <w:p w:rsidR="00483DEC" w:rsidRPr="00790BDC" w:rsidRDefault="00483DEC" w:rsidP="001337A0">
            <w:pPr>
              <w:pStyle w:val="ConsPlusNormal"/>
              <w:jc w:val="center"/>
              <w:rPr>
                <w:sz w:val="16"/>
                <w:szCs w:val="16"/>
              </w:rPr>
            </w:pPr>
            <w:r w:rsidRPr="00790BDC">
              <w:rPr>
                <w:sz w:val="16"/>
                <w:szCs w:val="16"/>
              </w:rPr>
              <w:t>5</w:t>
            </w:r>
          </w:p>
        </w:tc>
      </w:tr>
      <w:tr w:rsidR="00483DEC" w:rsidRPr="00790BDC" w:rsidTr="001337A0">
        <w:tc>
          <w:tcPr>
            <w:tcW w:w="3197" w:type="dxa"/>
            <w:vAlign w:val="center"/>
          </w:tcPr>
          <w:p w:rsidR="00483DEC" w:rsidRPr="00790BDC" w:rsidRDefault="00483DEC" w:rsidP="001337A0">
            <w:pPr>
              <w:pStyle w:val="ConsPlusNormal"/>
              <w:jc w:val="center"/>
              <w:rPr>
                <w:sz w:val="16"/>
                <w:szCs w:val="16"/>
              </w:rPr>
            </w:pPr>
          </w:p>
        </w:tc>
        <w:tc>
          <w:tcPr>
            <w:tcW w:w="2132" w:type="dxa"/>
            <w:vAlign w:val="center"/>
          </w:tcPr>
          <w:p w:rsidR="00483DEC" w:rsidRPr="00790BDC" w:rsidRDefault="00483DEC" w:rsidP="001337A0">
            <w:pPr>
              <w:pStyle w:val="ConsPlusNormal"/>
              <w:jc w:val="center"/>
              <w:rPr>
                <w:sz w:val="16"/>
                <w:szCs w:val="16"/>
              </w:rPr>
            </w:pPr>
          </w:p>
        </w:tc>
        <w:tc>
          <w:tcPr>
            <w:tcW w:w="2507" w:type="dxa"/>
            <w:vAlign w:val="center"/>
          </w:tcPr>
          <w:p w:rsidR="00483DEC" w:rsidRPr="00790BDC" w:rsidRDefault="00483DEC" w:rsidP="001337A0">
            <w:pPr>
              <w:pStyle w:val="ConsPlusNormal"/>
              <w:jc w:val="center"/>
              <w:rPr>
                <w:sz w:val="16"/>
                <w:szCs w:val="16"/>
              </w:rPr>
            </w:pPr>
          </w:p>
        </w:tc>
        <w:tc>
          <w:tcPr>
            <w:tcW w:w="2569" w:type="dxa"/>
            <w:vAlign w:val="center"/>
          </w:tcPr>
          <w:p w:rsidR="00483DEC" w:rsidRPr="00790BDC" w:rsidRDefault="00483DEC" w:rsidP="001337A0">
            <w:pPr>
              <w:pStyle w:val="ConsPlusNormal"/>
              <w:jc w:val="center"/>
              <w:rPr>
                <w:sz w:val="16"/>
                <w:szCs w:val="16"/>
              </w:rPr>
            </w:pPr>
          </w:p>
        </w:tc>
        <w:tc>
          <w:tcPr>
            <w:tcW w:w="3349" w:type="dxa"/>
            <w:vAlign w:val="center"/>
          </w:tcPr>
          <w:p w:rsidR="00483DEC" w:rsidRPr="00790BDC" w:rsidRDefault="00483DEC" w:rsidP="001337A0">
            <w:pPr>
              <w:pStyle w:val="ConsPlusNormal"/>
              <w:jc w:val="center"/>
              <w:rPr>
                <w:sz w:val="16"/>
                <w:szCs w:val="16"/>
              </w:rPr>
            </w:pPr>
          </w:p>
        </w:tc>
      </w:tr>
      <w:tr w:rsidR="00483DEC" w:rsidRPr="00790BDC" w:rsidTr="001337A0">
        <w:tc>
          <w:tcPr>
            <w:tcW w:w="3197" w:type="dxa"/>
            <w:vAlign w:val="center"/>
          </w:tcPr>
          <w:p w:rsidR="00483DEC" w:rsidRPr="00790BDC" w:rsidRDefault="00483DEC" w:rsidP="001337A0">
            <w:pPr>
              <w:pStyle w:val="ConsPlusNormal"/>
              <w:jc w:val="center"/>
              <w:rPr>
                <w:sz w:val="16"/>
                <w:szCs w:val="16"/>
              </w:rPr>
            </w:pPr>
            <w:r w:rsidRPr="00790BDC">
              <w:rPr>
                <w:sz w:val="16"/>
                <w:szCs w:val="16"/>
              </w:rPr>
              <w:t>Итого</w:t>
            </w:r>
          </w:p>
        </w:tc>
        <w:tc>
          <w:tcPr>
            <w:tcW w:w="2132" w:type="dxa"/>
            <w:vAlign w:val="center"/>
          </w:tcPr>
          <w:p w:rsidR="00483DEC" w:rsidRPr="00790BDC" w:rsidRDefault="00483DEC" w:rsidP="001337A0">
            <w:pPr>
              <w:pStyle w:val="ConsPlusNormal"/>
              <w:jc w:val="center"/>
              <w:rPr>
                <w:sz w:val="16"/>
                <w:szCs w:val="16"/>
              </w:rPr>
            </w:pPr>
          </w:p>
        </w:tc>
        <w:tc>
          <w:tcPr>
            <w:tcW w:w="2507" w:type="dxa"/>
            <w:vAlign w:val="center"/>
          </w:tcPr>
          <w:p w:rsidR="00483DEC" w:rsidRPr="00790BDC" w:rsidRDefault="00483DEC" w:rsidP="001337A0">
            <w:pPr>
              <w:pStyle w:val="ConsPlusNormal"/>
              <w:jc w:val="center"/>
              <w:rPr>
                <w:sz w:val="16"/>
                <w:szCs w:val="16"/>
              </w:rPr>
            </w:pPr>
          </w:p>
        </w:tc>
        <w:tc>
          <w:tcPr>
            <w:tcW w:w="2569" w:type="dxa"/>
            <w:vAlign w:val="center"/>
          </w:tcPr>
          <w:p w:rsidR="00483DEC" w:rsidRPr="00790BDC" w:rsidRDefault="00483DEC" w:rsidP="001337A0">
            <w:pPr>
              <w:pStyle w:val="ConsPlusNormal"/>
              <w:jc w:val="center"/>
              <w:rPr>
                <w:sz w:val="16"/>
                <w:szCs w:val="16"/>
              </w:rPr>
            </w:pPr>
          </w:p>
        </w:tc>
        <w:tc>
          <w:tcPr>
            <w:tcW w:w="3349" w:type="dxa"/>
            <w:vAlign w:val="center"/>
          </w:tcPr>
          <w:p w:rsidR="00483DEC" w:rsidRPr="00790BDC" w:rsidRDefault="00483DEC" w:rsidP="001337A0">
            <w:pPr>
              <w:pStyle w:val="ConsPlusNormal"/>
              <w:jc w:val="center"/>
              <w:rPr>
                <w:sz w:val="16"/>
                <w:szCs w:val="16"/>
              </w:rPr>
            </w:pPr>
          </w:p>
        </w:tc>
      </w:tr>
    </w:tbl>
    <w:p w:rsidR="00483DEC" w:rsidRDefault="00483DEC" w:rsidP="00483DEC">
      <w:pPr>
        <w:pStyle w:val="ConsPlusNonformat"/>
        <w:jc w:val="both"/>
        <w:rPr>
          <w:sz w:val="16"/>
          <w:szCs w:val="16"/>
        </w:rPr>
      </w:pPr>
      <w:r>
        <w:rPr>
          <w:sz w:val="16"/>
          <w:szCs w:val="16"/>
        </w:rPr>
        <w:t xml:space="preserve"> </w:t>
      </w:r>
    </w:p>
    <w:p w:rsidR="00483DEC" w:rsidRPr="00790BDC" w:rsidRDefault="00483DEC" w:rsidP="00483DEC">
      <w:pPr>
        <w:pStyle w:val="ConsPlusNonformat"/>
        <w:jc w:val="both"/>
        <w:rPr>
          <w:sz w:val="16"/>
          <w:szCs w:val="16"/>
        </w:rPr>
      </w:pPr>
      <w:r w:rsidRPr="00790BDC">
        <w:rPr>
          <w:sz w:val="16"/>
          <w:szCs w:val="16"/>
        </w:rPr>
        <w:t>Ответственный исполнитель ___________ _________ _____________ _________</w:t>
      </w:r>
    </w:p>
    <w:p w:rsidR="00483DEC" w:rsidRPr="00790BDC" w:rsidRDefault="00483DEC" w:rsidP="00483DEC">
      <w:pPr>
        <w:pStyle w:val="ConsPlusNonformat"/>
        <w:jc w:val="both"/>
        <w:rPr>
          <w:sz w:val="16"/>
          <w:szCs w:val="16"/>
        </w:rPr>
      </w:pPr>
      <w:r w:rsidRPr="00790BDC">
        <w:rPr>
          <w:sz w:val="16"/>
          <w:szCs w:val="16"/>
        </w:rPr>
        <w:t xml:space="preserve">                          (должность) (подпись) (расшифровка  (телефон)</w:t>
      </w:r>
    </w:p>
    <w:p w:rsidR="00483DEC" w:rsidRPr="00790BDC" w:rsidRDefault="00483DEC" w:rsidP="00483DEC">
      <w:pPr>
        <w:pStyle w:val="ConsPlusNonformat"/>
        <w:jc w:val="both"/>
        <w:rPr>
          <w:sz w:val="16"/>
          <w:szCs w:val="16"/>
        </w:rPr>
      </w:pPr>
      <w:r w:rsidRPr="00790BDC">
        <w:rPr>
          <w:sz w:val="16"/>
          <w:szCs w:val="16"/>
        </w:rPr>
        <w:t xml:space="preserve">                                                  подписи)</w:t>
      </w:r>
    </w:p>
    <w:p w:rsidR="00483DEC" w:rsidRPr="00790BDC" w:rsidRDefault="00483DEC" w:rsidP="00483DEC">
      <w:pPr>
        <w:pStyle w:val="ConsPlusNonformat"/>
        <w:jc w:val="both"/>
        <w:rPr>
          <w:sz w:val="16"/>
          <w:szCs w:val="16"/>
        </w:rPr>
      </w:pPr>
    </w:p>
    <w:p w:rsidR="00483DEC" w:rsidRPr="00790BDC" w:rsidRDefault="00483DEC" w:rsidP="00483DEC">
      <w:pPr>
        <w:pStyle w:val="ConsPlusNonformat"/>
        <w:jc w:val="both"/>
        <w:rPr>
          <w:sz w:val="16"/>
          <w:szCs w:val="16"/>
        </w:rPr>
      </w:pPr>
      <w:r w:rsidRPr="00790BDC">
        <w:rPr>
          <w:sz w:val="16"/>
          <w:szCs w:val="16"/>
        </w:rPr>
        <w:t>"___" _________________ 20___ г.</w:t>
      </w:r>
    </w:p>
    <w:p w:rsidR="00483DEC" w:rsidRPr="00790BDC" w:rsidRDefault="00483DEC" w:rsidP="00483DEC">
      <w:pPr>
        <w:pStyle w:val="ConsPlusNonformat"/>
        <w:jc w:val="both"/>
        <w:rPr>
          <w:sz w:val="16"/>
          <w:szCs w:val="16"/>
        </w:rPr>
      </w:pPr>
      <w:r w:rsidRPr="00790BDC">
        <w:rPr>
          <w:sz w:val="16"/>
          <w:szCs w:val="16"/>
        </w:rPr>
        <w:t xml:space="preserve">                                                          Номер страницы _______</w:t>
      </w:r>
    </w:p>
    <w:p w:rsidR="00483DEC" w:rsidRPr="00790BDC" w:rsidRDefault="00483DEC" w:rsidP="00483DEC">
      <w:pPr>
        <w:pStyle w:val="ConsPlusNonformat"/>
        <w:jc w:val="both"/>
        <w:rPr>
          <w:sz w:val="16"/>
          <w:szCs w:val="16"/>
        </w:rPr>
      </w:pPr>
      <w:r w:rsidRPr="00790BDC">
        <w:rPr>
          <w:sz w:val="16"/>
          <w:szCs w:val="16"/>
        </w:rPr>
        <w:t xml:space="preserve">                                                          Всего страниц ______</w:t>
      </w:r>
    </w:p>
    <w:p w:rsidR="00483DEC" w:rsidRDefault="00483DEC" w:rsidP="00483DEC">
      <w:pPr>
        <w:sectPr w:rsidR="00483DEC">
          <w:pgSz w:w="16838" w:h="11905" w:orient="landscape"/>
          <w:pgMar w:top="1701" w:right="1134" w:bottom="850" w:left="1134" w:header="0" w:footer="0" w:gutter="0"/>
          <w:cols w:space="720"/>
        </w:sectPr>
      </w:pPr>
    </w:p>
    <w:p w:rsidR="00483DEC" w:rsidRPr="00DB5FAB" w:rsidRDefault="00483DEC" w:rsidP="00483DEC">
      <w:pPr>
        <w:pStyle w:val="ConsPlusNormal"/>
        <w:ind w:left="5103"/>
        <w:jc w:val="both"/>
        <w:outlineLvl w:val="1"/>
        <w:rPr>
          <w:rFonts w:ascii="Times New Roman" w:hAnsi="Times New Roman" w:cs="Times New Roman"/>
          <w:szCs w:val="22"/>
        </w:rPr>
      </w:pPr>
      <w:r w:rsidRPr="00DB5FAB">
        <w:rPr>
          <w:rFonts w:ascii="Times New Roman" w:hAnsi="Times New Roman" w:cs="Times New Roman"/>
          <w:szCs w:val="22"/>
        </w:rPr>
        <w:lastRenderedPageBreak/>
        <w:t xml:space="preserve">Приложение </w:t>
      </w:r>
      <w:r>
        <w:rPr>
          <w:rFonts w:ascii="Times New Roman" w:hAnsi="Times New Roman" w:cs="Times New Roman"/>
          <w:szCs w:val="22"/>
        </w:rPr>
        <w:t>№</w:t>
      </w:r>
      <w:r w:rsidRPr="00DB5FAB">
        <w:rPr>
          <w:rFonts w:ascii="Times New Roman" w:hAnsi="Times New Roman" w:cs="Times New Roman"/>
          <w:szCs w:val="22"/>
        </w:rPr>
        <w:t xml:space="preserve"> 9</w:t>
      </w:r>
    </w:p>
    <w:p w:rsidR="00483DEC" w:rsidRPr="00DB5FAB"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к Порядку кассового обслуживания</w:t>
      </w:r>
    </w:p>
    <w:p w:rsidR="00483DEC"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 xml:space="preserve">бюджета </w:t>
      </w:r>
      <w:r w:rsidRPr="00AB49AB">
        <w:rPr>
          <w:rFonts w:ascii="Times New Roman" w:hAnsi="Times New Roman" w:cs="Times New Roman"/>
          <w:szCs w:val="22"/>
        </w:rPr>
        <w:t xml:space="preserve">сельского поселения </w:t>
      </w:r>
    </w:p>
    <w:p w:rsidR="00483DEC" w:rsidRDefault="00483DEC" w:rsidP="00483DEC">
      <w:pPr>
        <w:pStyle w:val="ConsPlusNormal"/>
        <w:ind w:left="5103"/>
        <w:jc w:val="both"/>
        <w:rPr>
          <w:rFonts w:ascii="Times New Roman" w:hAnsi="Times New Roman" w:cs="Times New Roman"/>
          <w:szCs w:val="22"/>
        </w:rPr>
      </w:pPr>
      <w:r>
        <w:rPr>
          <w:rFonts w:ascii="Times New Roman" w:hAnsi="Times New Roman" w:cs="Times New Roman"/>
          <w:szCs w:val="22"/>
        </w:rPr>
        <w:t>Михайловский</w:t>
      </w:r>
      <w:r w:rsidRPr="00AB49AB">
        <w:rPr>
          <w:rFonts w:ascii="Times New Roman" w:hAnsi="Times New Roman" w:cs="Times New Roman"/>
          <w:szCs w:val="22"/>
        </w:rPr>
        <w:t xml:space="preserve"> сельсовет </w:t>
      </w:r>
    </w:p>
    <w:p w:rsidR="00483DEC" w:rsidRPr="00DB5FAB"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муниципального района</w:t>
      </w:r>
    </w:p>
    <w:p w:rsidR="00483DEC"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 xml:space="preserve">Уфимский район Республики </w:t>
      </w:r>
    </w:p>
    <w:p w:rsidR="00483DEC" w:rsidRPr="00DB5FAB"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Башкортостан</w:t>
      </w:r>
    </w:p>
    <w:p w:rsidR="00483DEC" w:rsidRPr="00DB5FAB"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в условиях открытия и ведения лицевых</w:t>
      </w:r>
    </w:p>
    <w:p w:rsidR="00483DEC"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 xml:space="preserve">счетов для учета операций по </w:t>
      </w:r>
    </w:p>
    <w:p w:rsidR="00483DEC" w:rsidRPr="00DB5FAB"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исполнению</w:t>
      </w:r>
    </w:p>
    <w:p w:rsidR="00483DEC"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 xml:space="preserve">расходов бюджета </w:t>
      </w:r>
      <w:r w:rsidRPr="00AB49AB">
        <w:rPr>
          <w:rFonts w:ascii="Times New Roman" w:hAnsi="Times New Roman" w:cs="Times New Roman"/>
          <w:szCs w:val="22"/>
        </w:rPr>
        <w:t xml:space="preserve">сельского поселения </w:t>
      </w:r>
    </w:p>
    <w:p w:rsidR="00483DEC" w:rsidRDefault="00483DEC" w:rsidP="00483DEC">
      <w:pPr>
        <w:pStyle w:val="ConsPlusNormal"/>
        <w:ind w:left="5103"/>
        <w:jc w:val="both"/>
        <w:rPr>
          <w:rFonts w:ascii="Times New Roman" w:hAnsi="Times New Roman" w:cs="Times New Roman"/>
          <w:szCs w:val="22"/>
        </w:rPr>
      </w:pPr>
      <w:r>
        <w:rPr>
          <w:rFonts w:ascii="Times New Roman" w:hAnsi="Times New Roman" w:cs="Times New Roman"/>
          <w:szCs w:val="22"/>
        </w:rPr>
        <w:t>Михайловский</w:t>
      </w:r>
      <w:r w:rsidRPr="00AB49AB">
        <w:rPr>
          <w:rFonts w:ascii="Times New Roman" w:hAnsi="Times New Roman" w:cs="Times New Roman"/>
          <w:szCs w:val="22"/>
        </w:rPr>
        <w:t xml:space="preserve"> сельсовет </w:t>
      </w:r>
    </w:p>
    <w:p w:rsidR="00483DEC"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муниципального</w:t>
      </w:r>
      <w:r>
        <w:rPr>
          <w:rFonts w:ascii="Times New Roman" w:hAnsi="Times New Roman" w:cs="Times New Roman"/>
          <w:szCs w:val="22"/>
        </w:rPr>
        <w:t xml:space="preserve"> </w:t>
      </w:r>
      <w:r w:rsidRPr="00DB5FAB">
        <w:rPr>
          <w:rFonts w:ascii="Times New Roman" w:hAnsi="Times New Roman" w:cs="Times New Roman"/>
          <w:szCs w:val="22"/>
        </w:rPr>
        <w:t xml:space="preserve">района                                               </w:t>
      </w:r>
    </w:p>
    <w:p w:rsidR="00483DEC"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 xml:space="preserve">Уфимский район Республики </w:t>
      </w:r>
    </w:p>
    <w:p w:rsidR="00483DEC" w:rsidRPr="00DB5FAB" w:rsidRDefault="00483DEC" w:rsidP="00483DEC">
      <w:pPr>
        <w:pStyle w:val="ConsPlusNormal"/>
        <w:ind w:left="5103"/>
        <w:jc w:val="both"/>
        <w:rPr>
          <w:rFonts w:ascii="Times New Roman" w:hAnsi="Times New Roman" w:cs="Times New Roman"/>
          <w:szCs w:val="22"/>
        </w:rPr>
      </w:pPr>
      <w:r w:rsidRPr="00DB5FAB">
        <w:rPr>
          <w:rFonts w:ascii="Times New Roman" w:hAnsi="Times New Roman" w:cs="Times New Roman"/>
          <w:szCs w:val="22"/>
        </w:rPr>
        <w:t>Башкортостан</w:t>
      </w: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both"/>
      </w:pPr>
    </w:p>
    <w:p w:rsidR="00483DEC" w:rsidRDefault="00483DEC" w:rsidP="00483DEC">
      <w:pPr>
        <w:pStyle w:val="ConsPlusNormal"/>
        <w:jc w:val="center"/>
      </w:pPr>
      <w:r>
        <w:t>ДОПОЛНЕНИЕ</w:t>
      </w:r>
    </w:p>
    <w:p w:rsidR="00483DEC" w:rsidRDefault="00483DEC" w:rsidP="00483DEC">
      <w:pPr>
        <w:pStyle w:val="ConsPlusNormal"/>
        <w:jc w:val="center"/>
      </w:pPr>
      <w:r>
        <w:t>к Сводным данным по лицевым счетам подведомственных</w:t>
      </w:r>
    </w:p>
    <w:p w:rsidR="00483DEC" w:rsidRDefault="00483DEC" w:rsidP="00483DEC">
      <w:pPr>
        <w:pStyle w:val="ConsPlusNormal"/>
        <w:jc w:val="center"/>
      </w:pPr>
      <w:r>
        <w:t>учреждений главного распорядителя (распорядителя)</w:t>
      </w:r>
    </w:p>
    <w:p w:rsidR="00483DEC" w:rsidRDefault="00483DEC" w:rsidP="00483DEC">
      <w:pPr>
        <w:pStyle w:val="ConsPlusNormal"/>
        <w:jc w:val="center"/>
      </w:pPr>
      <w:r>
        <w:t>бюджетных средств по средствам в пути</w:t>
      </w:r>
    </w:p>
    <w:p w:rsidR="00483DEC" w:rsidRDefault="00483DEC" w:rsidP="00483DEC">
      <w:pPr>
        <w:pStyle w:val="ConsPlusNormal"/>
        <w:jc w:val="center"/>
      </w:pP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Коды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Форма по КФД │ 0531824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на "___" _______________ 20___ г.         Дата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Финансовый орган      _____________________________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Главный распорядитель                                            │         │</w:t>
      </w:r>
    </w:p>
    <w:p w:rsidR="00483DEC" w:rsidRDefault="00483DEC" w:rsidP="00483DEC">
      <w:pPr>
        <w:pStyle w:val="ConsPlusNonformat"/>
        <w:jc w:val="both"/>
      </w:pPr>
      <w:r>
        <w:rPr>
          <w:sz w:val="12"/>
        </w:rPr>
        <w:t>бюджетных средств     _____________________________  Глава по БК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Распорядитель                                        по Сводному │         │</w:t>
      </w:r>
    </w:p>
    <w:p w:rsidR="00483DEC" w:rsidRDefault="00483DEC" w:rsidP="00483DEC">
      <w:pPr>
        <w:pStyle w:val="ConsPlusNonformat"/>
        <w:jc w:val="both"/>
      </w:pPr>
      <w:r>
        <w:rPr>
          <w:sz w:val="12"/>
        </w:rPr>
        <w:t>бюджетных средств     _____________________________      реестру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Наименование бюджета  _____________________________              │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r>
        <w:rPr>
          <w:sz w:val="12"/>
        </w:rPr>
        <w:t xml:space="preserve">Единица измерения: руб.                                  по ОКЕИ │   </w:t>
      </w:r>
      <w:hyperlink r:id="rId49" w:history="1">
        <w:r>
          <w:rPr>
            <w:color w:val="0000FF"/>
            <w:sz w:val="12"/>
          </w:rPr>
          <w:t>383</w:t>
        </w:r>
      </w:hyperlink>
      <w:r>
        <w:rPr>
          <w:sz w:val="12"/>
        </w:rPr>
        <w:t xml:space="preserve">   │</w:t>
      </w:r>
    </w:p>
    <w:p w:rsidR="00483DEC" w:rsidRDefault="00483DEC" w:rsidP="00483DEC">
      <w:pPr>
        <w:pStyle w:val="ConsPlusNonformat"/>
        <w:jc w:val="both"/>
      </w:pPr>
      <w:r>
        <w:rPr>
          <w:sz w:val="12"/>
        </w:rPr>
        <w:t xml:space="preserve">                                                                 └─────────┘</w:t>
      </w:r>
    </w:p>
    <w:p w:rsidR="00483DEC" w:rsidRDefault="00483DEC" w:rsidP="00483DEC">
      <w:pPr>
        <w:pStyle w:val="ConsPlusNonformat"/>
        <w:jc w:val="both"/>
      </w:pPr>
    </w:p>
    <w:p w:rsidR="00483DEC" w:rsidRDefault="00483DEC" w:rsidP="00483DEC">
      <w:pPr>
        <w:pStyle w:val="ConsPlusNonformat"/>
        <w:jc w:val="both"/>
      </w:pPr>
      <w:r>
        <w:rPr>
          <w:sz w:val="12"/>
        </w:rPr>
        <w:t xml:space="preserve">                                                                                          "____" ______________ 20__ г.</w:t>
      </w:r>
    </w:p>
    <w:p w:rsidR="00483DEC" w:rsidRDefault="00483DEC" w:rsidP="00483DEC">
      <w:pPr>
        <w:pStyle w:val="ConsPlusNormal"/>
        <w:jc w:val="both"/>
      </w:pPr>
    </w:p>
    <w:p w:rsidR="00483DEC" w:rsidRDefault="00483DEC" w:rsidP="00483DEC">
      <w:pPr>
        <w:pStyle w:val="ConsPlusNormal"/>
        <w:jc w:val="center"/>
        <w:outlineLvl w:val="2"/>
      </w:pPr>
      <w:r>
        <w:t>1. Распределенные бюджетные данные</w:t>
      </w:r>
    </w:p>
    <w:p w:rsidR="00483DEC" w:rsidRDefault="00483DEC" w:rsidP="00483DEC">
      <w:pPr>
        <w:pStyle w:val="ConsPlusNormal"/>
        <w:jc w:val="center"/>
      </w:pPr>
    </w:p>
    <w:p w:rsidR="00483DEC" w:rsidRDefault="00483DEC" w:rsidP="00483DEC">
      <w:pPr>
        <w:pStyle w:val="ConsPlusNormal"/>
        <w:jc w:val="center"/>
        <w:outlineLvl w:val="3"/>
      </w:pPr>
      <w:r>
        <w:t>1.1. Бюджетные данные</w:t>
      </w:r>
    </w:p>
    <w:p w:rsidR="00483DEC" w:rsidRDefault="00483DEC" w:rsidP="00483DEC">
      <w:pPr>
        <w:pStyle w:val="ConsPlusNormal"/>
        <w:jc w:val="both"/>
      </w:pPr>
    </w:p>
    <w:p w:rsidR="00483DEC" w:rsidRDefault="00483DEC" w:rsidP="00483DEC">
      <w:pPr>
        <w:sectPr w:rsidR="00483DEC">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762"/>
      </w:tblGrid>
      <w:tr w:rsidR="00483DEC" w:rsidTr="001337A0">
        <w:tc>
          <w:tcPr>
            <w:tcW w:w="1802" w:type="dxa"/>
            <w:vMerge w:val="restart"/>
          </w:tcPr>
          <w:p w:rsidR="00483DEC" w:rsidRDefault="00483DEC" w:rsidP="001337A0">
            <w:pPr>
              <w:pStyle w:val="ConsPlusNormal"/>
              <w:jc w:val="center"/>
            </w:pPr>
            <w:r>
              <w:lastRenderedPageBreak/>
              <w:t>Код по БК</w:t>
            </w:r>
          </w:p>
        </w:tc>
        <w:tc>
          <w:tcPr>
            <w:tcW w:w="4485" w:type="dxa"/>
            <w:gridSpan w:val="3"/>
          </w:tcPr>
          <w:p w:rsidR="00483DEC" w:rsidRDefault="00483DEC" w:rsidP="001337A0">
            <w:pPr>
              <w:pStyle w:val="ConsPlusNormal"/>
              <w:jc w:val="center"/>
            </w:pPr>
            <w:r>
              <w:t>Бюджетные ассигнования</w:t>
            </w:r>
          </w:p>
        </w:tc>
        <w:tc>
          <w:tcPr>
            <w:tcW w:w="4485" w:type="dxa"/>
            <w:gridSpan w:val="3"/>
          </w:tcPr>
          <w:p w:rsidR="00483DEC" w:rsidRDefault="00483DEC" w:rsidP="001337A0">
            <w:pPr>
              <w:pStyle w:val="ConsPlusNormal"/>
              <w:jc w:val="center"/>
            </w:pPr>
            <w:r>
              <w:t>Лимиты бюджетных обязательств</w:t>
            </w:r>
          </w:p>
        </w:tc>
        <w:tc>
          <w:tcPr>
            <w:tcW w:w="2284" w:type="dxa"/>
            <w:vMerge w:val="restart"/>
          </w:tcPr>
          <w:p w:rsidR="00483DEC" w:rsidRDefault="00483DEC" w:rsidP="001337A0">
            <w:pPr>
              <w:pStyle w:val="ConsPlusNormal"/>
              <w:jc w:val="center"/>
            </w:pPr>
            <w:r>
              <w:t>Предельные объемы финансирования</w:t>
            </w:r>
          </w:p>
        </w:tc>
        <w:tc>
          <w:tcPr>
            <w:tcW w:w="1762" w:type="dxa"/>
            <w:vMerge w:val="restart"/>
          </w:tcPr>
          <w:p w:rsidR="00483DEC" w:rsidRDefault="00483DEC" w:rsidP="001337A0">
            <w:pPr>
              <w:pStyle w:val="ConsPlusNormal"/>
              <w:jc w:val="center"/>
            </w:pPr>
            <w:r>
              <w:t>Примечание</w:t>
            </w:r>
          </w:p>
        </w:tc>
      </w:tr>
      <w:tr w:rsidR="00483DEC" w:rsidTr="001337A0">
        <w:tc>
          <w:tcPr>
            <w:tcW w:w="1802" w:type="dxa"/>
            <w:vMerge/>
          </w:tcPr>
          <w:p w:rsidR="00483DEC" w:rsidRDefault="00483DEC" w:rsidP="001337A0"/>
        </w:tc>
        <w:tc>
          <w:tcPr>
            <w:tcW w:w="1729" w:type="dxa"/>
            <w:vMerge w:val="restart"/>
          </w:tcPr>
          <w:p w:rsidR="00483DEC" w:rsidRDefault="00483DEC" w:rsidP="001337A0">
            <w:pPr>
              <w:pStyle w:val="ConsPlusNormal"/>
              <w:jc w:val="center"/>
            </w:pPr>
            <w:r>
              <w:t>на текущий финансовый год</w:t>
            </w:r>
          </w:p>
        </w:tc>
        <w:tc>
          <w:tcPr>
            <w:tcW w:w="2756" w:type="dxa"/>
            <w:gridSpan w:val="2"/>
          </w:tcPr>
          <w:p w:rsidR="00483DEC" w:rsidRDefault="00483DEC" w:rsidP="001337A0">
            <w:pPr>
              <w:pStyle w:val="ConsPlusNormal"/>
              <w:jc w:val="center"/>
            </w:pPr>
            <w:r>
              <w:t>на плановый период</w:t>
            </w:r>
          </w:p>
        </w:tc>
        <w:tc>
          <w:tcPr>
            <w:tcW w:w="1729" w:type="dxa"/>
            <w:vMerge w:val="restart"/>
          </w:tcPr>
          <w:p w:rsidR="00483DEC" w:rsidRDefault="00483DEC" w:rsidP="001337A0">
            <w:pPr>
              <w:pStyle w:val="ConsPlusNormal"/>
              <w:jc w:val="center"/>
            </w:pPr>
            <w:r>
              <w:t>на текущий финансовый год</w:t>
            </w:r>
          </w:p>
        </w:tc>
        <w:tc>
          <w:tcPr>
            <w:tcW w:w="2756" w:type="dxa"/>
            <w:gridSpan w:val="2"/>
          </w:tcPr>
          <w:p w:rsidR="00483DEC" w:rsidRDefault="00483DEC" w:rsidP="001337A0">
            <w:pPr>
              <w:pStyle w:val="ConsPlusNormal"/>
              <w:jc w:val="center"/>
            </w:pPr>
            <w:r>
              <w:t>на плановый период</w:t>
            </w:r>
          </w:p>
        </w:tc>
        <w:tc>
          <w:tcPr>
            <w:tcW w:w="2284" w:type="dxa"/>
            <w:vMerge/>
          </w:tcPr>
          <w:p w:rsidR="00483DEC" w:rsidRDefault="00483DEC" w:rsidP="001337A0"/>
        </w:tc>
        <w:tc>
          <w:tcPr>
            <w:tcW w:w="1762" w:type="dxa"/>
            <w:vMerge/>
          </w:tcPr>
          <w:p w:rsidR="00483DEC" w:rsidRDefault="00483DEC" w:rsidP="001337A0"/>
        </w:tc>
      </w:tr>
      <w:tr w:rsidR="00483DEC" w:rsidTr="001337A0">
        <w:tc>
          <w:tcPr>
            <w:tcW w:w="1802" w:type="dxa"/>
            <w:vMerge/>
          </w:tcPr>
          <w:p w:rsidR="00483DEC" w:rsidRDefault="00483DEC" w:rsidP="001337A0"/>
        </w:tc>
        <w:tc>
          <w:tcPr>
            <w:tcW w:w="1729" w:type="dxa"/>
            <w:vMerge/>
          </w:tcPr>
          <w:p w:rsidR="00483DEC" w:rsidRDefault="00483DEC" w:rsidP="001337A0"/>
        </w:tc>
        <w:tc>
          <w:tcPr>
            <w:tcW w:w="1378" w:type="dxa"/>
          </w:tcPr>
          <w:p w:rsidR="00483DEC" w:rsidRDefault="00483DEC" w:rsidP="001337A0">
            <w:pPr>
              <w:pStyle w:val="ConsPlusNormal"/>
              <w:jc w:val="center"/>
            </w:pPr>
            <w:r>
              <w:t>первый год</w:t>
            </w:r>
          </w:p>
        </w:tc>
        <w:tc>
          <w:tcPr>
            <w:tcW w:w="1378" w:type="dxa"/>
          </w:tcPr>
          <w:p w:rsidR="00483DEC" w:rsidRDefault="00483DEC" w:rsidP="001337A0">
            <w:pPr>
              <w:pStyle w:val="ConsPlusNormal"/>
              <w:jc w:val="center"/>
            </w:pPr>
            <w:r>
              <w:t>второй год</w:t>
            </w:r>
          </w:p>
        </w:tc>
        <w:tc>
          <w:tcPr>
            <w:tcW w:w="1729" w:type="dxa"/>
            <w:vMerge/>
          </w:tcPr>
          <w:p w:rsidR="00483DEC" w:rsidRDefault="00483DEC" w:rsidP="001337A0"/>
        </w:tc>
        <w:tc>
          <w:tcPr>
            <w:tcW w:w="1378" w:type="dxa"/>
          </w:tcPr>
          <w:p w:rsidR="00483DEC" w:rsidRDefault="00483DEC" w:rsidP="001337A0">
            <w:pPr>
              <w:pStyle w:val="ConsPlusNormal"/>
              <w:jc w:val="center"/>
            </w:pPr>
            <w:r>
              <w:t>первый год</w:t>
            </w:r>
          </w:p>
        </w:tc>
        <w:tc>
          <w:tcPr>
            <w:tcW w:w="1378" w:type="dxa"/>
          </w:tcPr>
          <w:p w:rsidR="00483DEC" w:rsidRDefault="00483DEC" w:rsidP="001337A0">
            <w:pPr>
              <w:pStyle w:val="ConsPlusNormal"/>
              <w:jc w:val="center"/>
            </w:pPr>
            <w:r>
              <w:t>второй год</w:t>
            </w:r>
          </w:p>
        </w:tc>
        <w:tc>
          <w:tcPr>
            <w:tcW w:w="2284" w:type="dxa"/>
            <w:vMerge/>
          </w:tcPr>
          <w:p w:rsidR="00483DEC" w:rsidRDefault="00483DEC" w:rsidP="001337A0"/>
        </w:tc>
        <w:tc>
          <w:tcPr>
            <w:tcW w:w="1762" w:type="dxa"/>
            <w:vMerge/>
          </w:tcPr>
          <w:p w:rsidR="00483DEC" w:rsidRDefault="00483DEC" w:rsidP="001337A0"/>
        </w:tc>
      </w:tr>
      <w:tr w:rsidR="00483DEC" w:rsidTr="001337A0">
        <w:tc>
          <w:tcPr>
            <w:tcW w:w="1802" w:type="dxa"/>
          </w:tcPr>
          <w:p w:rsidR="00483DEC" w:rsidRDefault="00483DEC" w:rsidP="001337A0">
            <w:pPr>
              <w:pStyle w:val="ConsPlusNormal"/>
              <w:jc w:val="center"/>
            </w:pPr>
            <w:r>
              <w:t>1</w:t>
            </w:r>
          </w:p>
        </w:tc>
        <w:tc>
          <w:tcPr>
            <w:tcW w:w="1729" w:type="dxa"/>
          </w:tcPr>
          <w:p w:rsidR="00483DEC" w:rsidRDefault="00483DEC" w:rsidP="001337A0">
            <w:pPr>
              <w:pStyle w:val="ConsPlusNormal"/>
              <w:jc w:val="center"/>
            </w:pPr>
            <w:r>
              <w:t>2</w:t>
            </w:r>
          </w:p>
        </w:tc>
        <w:tc>
          <w:tcPr>
            <w:tcW w:w="1378" w:type="dxa"/>
          </w:tcPr>
          <w:p w:rsidR="00483DEC" w:rsidRDefault="00483DEC" w:rsidP="001337A0">
            <w:pPr>
              <w:pStyle w:val="ConsPlusNormal"/>
              <w:jc w:val="center"/>
            </w:pPr>
            <w:r>
              <w:t>3</w:t>
            </w:r>
          </w:p>
        </w:tc>
        <w:tc>
          <w:tcPr>
            <w:tcW w:w="1378" w:type="dxa"/>
          </w:tcPr>
          <w:p w:rsidR="00483DEC" w:rsidRDefault="00483DEC" w:rsidP="001337A0">
            <w:pPr>
              <w:pStyle w:val="ConsPlusNormal"/>
              <w:jc w:val="center"/>
            </w:pPr>
            <w:r>
              <w:t>4</w:t>
            </w:r>
          </w:p>
        </w:tc>
        <w:tc>
          <w:tcPr>
            <w:tcW w:w="1729" w:type="dxa"/>
          </w:tcPr>
          <w:p w:rsidR="00483DEC" w:rsidRDefault="00483DEC" w:rsidP="001337A0">
            <w:pPr>
              <w:pStyle w:val="ConsPlusNormal"/>
              <w:jc w:val="center"/>
            </w:pPr>
            <w:r>
              <w:t>5</w:t>
            </w:r>
          </w:p>
        </w:tc>
        <w:tc>
          <w:tcPr>
            <w:tcW w:w="1378" w:type="dxa"/>
          </w:tcPr>
          <w:p w:rsidR="00483DEC" w:rsidRDefault="00483DEC" w:rsidP="001337A0">
            <w:pPr>
              <w:pStyle w:val="ConsPlusNormal"/>
              <w:jc w:val="center"/>
            </w:pPr>
            <w:r>
              <w:t>6</w:t>
            </w:r>
          </w:p>
        </w:tc>
        <w:tc>
          <w:tcPr>
            <w:tcW w:w="1378" w:type="dxa"/>
          </w:tcPr>
          <w:p w:rsidR="00483DEC" w:rsidRDefault="00483DEC" w:rsidP="001337A0">
            <w:pPr>
              <w:pStyle w:val="ConsPlusNormal"/>
              <w:jc w:val="center"/>
            </w:pPr>
            <w:r>
              <w:t>7</w:t>
            </w:r>
          </w:p>
        </w:tc>
        <w:tc>
          <w:tcPr>
            <w:tcW w:w="2284" w:type="dxa"/>
          </w:tcPr>
          <w:p w:rsidR="00483DEC" w:rsidRDefault="00483DEC" w:rsidP="001337A0">
            <w:pPr>
              <w:pStyle w:val="ConsPlusNormal"/>
              <w:jc w:val="center"/>
            </w:pPr>
            <w:r>
              <w:t>8</w:t>
            </w:r>
          </w:p>
        </w:tc>
        <w:tc>
          <w:tcPr>
            <w:tcW w:w="1762" w:type="dxa"/>
          </w:tcPr>
          <w:p w:rsidR="00483DEC" w:rsidRDefault="00483DEC" w:rsidP="001337A0">
            <w:pPr>
              <w:pStyle w:val="ConsPlusNormal"/>
              <w:jc w:val="center"/>
            </w:pPr>
          </w:p>
        </w:tc>
      </w:tr>
      <w:tr w:rsidR="00483DEC" w:rsidTr="001337A0">
        <w:tc>
          <w:tcPr>
            <w:tcW w:w="1802" w:type="dxa"/>
          </w:tcPr>
          <w:p w:rsidR="00483DEC" w:rsidRDefault="00483DEC" w:rsidP="001337A0">
            <w:pPr>
              <w:pStyle w:val="ConsPlusNormal"/>
            </w:pP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2284" w:type="dxa"/>
          </w:tcPr>
          <w:p w:rsidR="00483DEC" w:rsidRDefault="00483DEC" w:rsidP="001337A0">
            <w:pPr>
              <w:pStyle w:val="ConsPlusNormal"/>
            </w:pPr>
          </w:p>
        </w:tc>
        <w:tc>
          <w:tcPr>
            <w:tcW w:w="1762" w:type="dxa"/>
          </w:tcPr>
          <w:p w:rsidR="00483DEC" w:rsidRDefault="00483DEC" w:rsidP="001337A0">
            <w:pPr>
              <w:pStyle w:val="ConsPlusNormal"/>
            </w:pPr>
          </w:p>
        </w:tc>
      </w:tr>
      <w:tr w:rsidR="00483DEC" w:rsidTr="001337A0">
        <w:tc>
          <w:tcPr>
            <w:tcW w:w="1802" w:type="dxa"/>
          </w:tcPr>
          <w:p w:rsidR="00483DEC" w:rsidRDefault="00483DEC" w:rsidP="001337A0">
            <w:pPr>
              <w:pStyle w:val="ConsPlusNormal"/>
              <w:jc w:val="center"/>
            </w:pPr>
            <w:r>
              <w:t>Итого</w:t>
            </w: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2284" w:type="dxa"/>
          </w:tcPr>
          <w:p w:rsidR="00483DEC" w:rsidRDefault="00483DEC" w:rsidP="001337A0">
            <w:pPr>
              <w:pStyle w:val="ConsPlusNormal"/>
            </w:pPr>
          </w:p>
        </w:tc>
        <w:tc>
          <w:tcPr>
            <w:tcW w:w="1762"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rmal"/>
        <w:jc w:val="center"/>
        <w:outlineLvl w:val="2"/>
      </w:pPr>
      <w:r>
        <w:t>2. Доведенные бюджетные данные</w:t>
      </w:r>
    </w:p>
    <w:p w:rsidR="00483DEC" w:rsidRDefault="00483DEC" w:rsidP="00483DEC">
      <w:pPr>
        <w:pStyle w:val="ConsPlusNormal"/>
        <w:jc w:val="center"/>
      </w:pPr>
    </w:p>
    <w:p w:rsidR="00483DEC" w:rsidRDefault="00483DEC" w:rsidP="00483DEC">
      <w:pPr>
        <w:pStyle w:val="ConsPlusNormal"/>
        <w:jc w:val="center"/>
        <w:outlineLvl w:val="3"/>
      </w:pPr>
      <w:r>
        <w:t>2.1. Бюджетные данные</w:t>
      </w:r>
    </w:p>
    <w:p w:rsidR="00483DEC" w:rsidRDefault="00483DEC" w:rsidP="00483D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2"/>
        <w:gridCol w:w="1729"/>
        <w:gridCol w:w="1378"/>
        <w:gridCol w:w="1378"/>
        <w:gridCol w:w="1729"/>
        <w:gridCol w:w="1378"/>
        <w:gridCol w:w="1378"/>
        <w:gridCol w:w="2284"/>
        <w:gridCol w:w="1800"/>
      </w:tblGrid>
      <w:tr w:rsidR="00483DEC" w:rsidTr="001337A0">
        <w:tc>
          <w:tcPr>
            <w:tcW w:w="1802" w:type="dxa"/>
            <w:vMerge w:val="restart"/>
          </w:tcPr>
          <w:p w:rsidR="00483DEC" w:rsidRDefault="00483DEC" w:rsidP="001337A0">
            <w:pPr>
              <w:pStyle w:val="ConsPlusNormal"/>
              <w:jc w:val="center"/>
            </w:pPr>
            <w:r>
              <w:t>Код по БК</w:t>
            </w:r>
          </w:p>
        </w:tc>
        <w:tc>
          <w:tcPr>
            <w:tcW w:w="4485" w:type="dxa"/>
            <w:gridSpan w:val="3"/>
          </w:tcPr>
          <w:p w:rsidR="00483DEC" w:rsidRDefault="00483DEC" w:rsidP="001337A0">
            <w:pPr>
              <w:pStyle w:val="ConsPlusNormal"/>
              <w:jc w:val="center"/>
            </w:pPr>
            <w:r>
              <w:t>Бюджетные ассигнования</w:t>
            </w:r>
          </w:p>
        </w:tc>
        <w:tc>
          <w:tcPr>
            <w:tcW w:w="4485" w:type="dxa"/>
            <w:gridSpan w:val="3"/>
          </w:tcPr>
          <w:p w:rsidR="00483DEC" w:rsidRDefault="00483DEC" w:rsidP="001337A0">
            <w:pPr>
              <w:pStyle w:val="ConsPlusNormal"/>
              <w:jc w:val="center"/>
            </w:pPr>
            <w:r>
              <w:t>Лимиты бюджетных обязательств</w:t>
            </w:r>
          </w:p>
        </w:tc>
        <w:tc>
          <w:tcPr>
            <w:tcW w:w="2284" w:type="dxa"/>
            <w:vMerge w:val="restart"/>
          </w:tcPr>
          <w:p w:rsidR="00483DEC" w:rsidRDefault="00483DEC" w:rsidP="001337A0">
            <w:pPr>
              <w:pStyle w:val="ConsPlusNormal"/>
              <w:jc w:val="center"/>
            </w:pPr>
            <w:r>
              <w:t>Предельные объемы финансирования</w:t>
            </w:r>
          </w:p>
        </w:tc>
        <w:tc>
          <w:tcPr>
            <w:tcW w:w="1800" w:type="dxa"/>
            <w:vMerge w:val="restart"/>
          </w:tcPr>
          <w:p w:rsidR="00483DEC" w:rsidRDefault="00483DEC" w:rsidP="001337A0">
            <w:pPr>
              <w:pStyle w:val="ConsPlusNormal"/>
              <w:jc w:val="center"/>
            </w:pPr>
            <w:r>
              <w:t>Примечание</w:t>
            </w:r>
          </w:p>
        </w:tc>
      </w:tr>
      <w:tr w:rsidR="00483DEC" w:rsidTr="001337A0">
        <w:tc>
          <w:tcPr>
            <w:tcW w:w="1802" w:type="dxa"/>
            <w:vMerge/>
          </w:tcPr>
          <w:p w:rsidR="00483DEC" w:rsidRDefault="00483DEC" w:rsidP="001337A0"/>
        </w:tc>
        <w:tc>
          <w:tcPr>
            <w:tcW w:w="1729" w:type="dxa"/>
            <w:vMerge w:val="restart"/>
          </w:tcPr>
          <w:p w:rsidR="00483DEC" w:rsidRDefault="00483DEC" w:rsidP="001337A0">
            <w:pPr>
              <w:pStyle w:val="ConsPlusNormal"/>
              <w:jc w:val="center"/>
            </w:pPr>
            <w:r>
              <w:t>на текущий финансовый год</w:t>
            </w:r>
          </w:p>
        </w:tc>
        <w:tc>
          <w:tcPr>
            <w:tcW w:w="2756" w:type="dxa"/>
            <w:gridSpan w:val="2"/>
          </w:tcPr>
          <w:p w:rsidR="00483DEC" w:rsidRDefault="00483DEC" w:rsidP="001337A0">
            <w:pPr>
              <w:pStyle w:val="ConsPlusNormal"/>
              <w:jc w:val="center"/>
            </w:pPr>
            <w:r>
              <w:t>на плановый период</w:t>
            </w:r>
          </w:p>
        </w:tc>
        <w:tc>
          <w:tcPr>
            <w:tcW w:w="1729" w:type="dxa"/>
            <w:vMerge w:val="restart"/>
          </w:tcPr>
          <w:p w:rsidR="00483DEC" w:rsidRDefault="00483DEC" w:rsidP="001337A0">
            <w:pPr>
              <w:pStyle w:val="ConsPlusNormal"/>
              <w:jc w:val="center"/>
            </w:pPr>
            <w:r>
              <w:t>на текущий финансовый год</w:t>
            </w:r>
          </w:p>
        </w:tc>
        <w:tc>
          <w:tcPr>
            <w:tcW w:w="2756" w:type="dxa"/>
            <w:gridSpan w:val="2"/>
          </w:tcPr>
          <w:p w:rsidR="00483DEC" w:rsidRDefault="00483DEC" w:rsidP="001337A0">
            <w:pPr>
              <w:pStyle w:val="ConsPlusNormal"/>
              <w:jc w:val="center"/>
            </w:pPr>
            <w:r>
              <w:t>на плановый период</w:t>
            </w:r>
          </w:p>
        </w:tc>
        <w:tc>
          <w:tcPr>
            <w:tcW w:w="2284" w:type="dxa"/>
            <w:vMerge/>
          </w:tcPr>
          <w:p w:rsidR="00483DEC" w:rsidRDefault="00483DEC" w:rsidP="001337A0"/>
        </w:tc>
        <w:tc>
          <w:tcPr>
            <w:tcW w:w="1800" w:type="dxa"/>
            <w:vMerge/>
          </w:tcPr>
          <w:p w:rsidR="00483DEC" w:rsidRDefault="00483DEC" w:rsidP="001337A0"/>
        </w:tc>
      </w:tr>
      <w:tr w:rsidR="00483DEC" w:rsidTr="001337A0">
        <w:tc>
          <w:tcPr>
            <w:tcW w:w="1802" w:type="dxa"/>
            <w:vMerge/>
          </w:tcPr>
          <w:p w:rsidR="00483DEC" w:rsidRDefault="00483DEC" w:rsidP="001337A0"/>
        </w:tc>
        <w:tc>
          <w:tcPr>
            <w:tcW w:w="1729" w:type="dxa"/>
            <w:vMerge/>
          </w:tcPr>
          <w:p w:rsidR="00483DEC" w:rsidRDefault="00483DEC" w:rsidP="001337A0"/>
        </w:tc>
        <w:tc>
          <w:tcPr>
            <w:tcW w:w="1378" w:type="dxa"/>
          </w:tcPr>
          <w:p w:rsidR="00483DEC" w:rsidRDefault="00483DEC" w:rsidP="001337A0">
            <w:pPr>
              <w:pStyle w:val="ConsPlusNormal"/>
              <w:jc w:val="center"/>
            </w:pPr>
            <w:r>
              <w:t>первый год</w:t>
            </w:r>
          </w:p>
        </w:tc>
        <w:tc>
          <w:tcPr>
            <w:tcW w:w="1378" w:type="dxa"/>
          </w:tcPr>
          <w:p w:rsidR="00483DEC" w:rsidRDefault="00483DEC" w:rsidP="001337A0">
            <w:pPr>
              <w:pStyle w:val="ConsPlusNormal"/>
              <w:jc w:val="center"/>
            </w:pPr>
            <w:r>
              <w:t>второй год</w:t>
            </w:r>
          </w:p>
        </w:tc>
        <w:tc>
          <w:tcPr>
            <w:tcW w:w="1729" w:type="dxa"/>
            <w:vMerge/>
          </w:tcPr>
          <w:p w:rsidR="00483DEC" w:rsidRDefault="00483DEC" w:rsidP="001337A0"/>
        </w:tc>
        <w:tc>
          <w:tcPr>
            <w:tcW w:w="1378" w:type="dxa"/>
          </w:tcPr>
          <w:p w:rsidR="00483DEC" w:rsidRDefault="00483DEC" w:rsidP="001337A0">
            <w:pPr>
              <w:pStyle w:val="ConsPlusNormal"/>
              <w:jc w:val="center"/>
            </w:pPr>
            <w:r>
              <w:t>первый год</w:t>
            </w:r>
          </w:p>
        </w:tc>
        <w:tc>
          <w:tcPr>
            <w:tcW w:w="1378" w:type="dxa"/>
          </w:tcPr>
          <w:p w:rsidR="00483DEC" w:rsidRDefault="00483DEC" w:rsidP="001337A0">
            <w:pPr>
              <w:pStyle w:val="ConsPlusNormal"/>
              <w:jc w:val="center"/>
            </w:pPr>
            <w:r>
              <w:t>второй год</w:t>
            </w:r>
          </w:p>
        </w:tc>
        <w:tc>
          <w:tcPr>
            <w:tcW w:w="2284" w:type="dxa"/>
            <w:vMerge/>
          </w:tcPr>
          <w:p w:rsidR="00483DEC" w:rsidRDefault="00483DEC" w:rsidP="001337A0"/>
        </w:tc>
        <w:tc>
          <w:tcPr>
            <w:tcW w:w="1800" w:type="dxa"/>
            <w:vMerge/>
          </w:tcPr>
          <w:p w:rsidR="00483DEC" w:rsidRDefault="00483DEC" w:rsidP="001337A0"/>
        </w:tc>
      </w:tr>
      <w:tr w:rsidR="00483DEC" w:rsidTr="001337A0">
        <w:tc>
          <w:tcPr>
            <w:tcW w:w="1802" w:type="dxa"/>
          </w:tcPr>
          <w:p w:rsidR="00483DEC" w:rsidRDefault="00483DEC" w:rsidP="001337A0">
            <w:pPr>
              <w:pStyle w:val="ConsPlusNormal"/>
            </w:pPr>
            <w:r>
              <w:t>1</w:t>
            </w:r>
          </w:p>
        </w:tc>
        <w:tc>
          <w:tcPr>
            <w:tcW w:w="1729" w:type="dxa"/>
          </w:tcPr>
          <w:p w:rsidR="00483DEC" w:rsidRDefault="00483DEC" w:rsidP="001337A0">
            <w:pPr>
              <w:pStyle w:val="ConsPlusNormal"/>
            </w:pPr>
            <w:r>
              <w:t>2</w:t>
            </w:r>
          </w:p>
        </w:tc>
        <w:tc>
          <w:tcPr>
            <w:tcW w:w="1378" w:type="dxa"/>
          </w:tcPr>
          <w:p w:rsidR="00483DEC" w:rsidRDefault="00483DEC" w:rsidP="001337A0">
            <w:pPr>
              <w:pStyle w:val="ConsPlusNormal"/>
            </w:pPr>
            <w:r>
              <w:t>3</w:t>
            </w:r>
          </w:p>
        </w:tc>
        <w:tc>
          <w:tcPr>
            <w:tcW w:w="1378" w:type="dxa"/>
          </w:tcPr>
          <w:p w:rsidR="00483DEC" w:rsidRDefault="00483DEC" w:rsidP="001337A0">
            <w:pPr>
              <w:pStyle w:val="ConsPlusNormal"/>
            </w:pPr>
            <w:r>
              <w:t>4</w:t>
            </w:r>
          </w:p>
        </w:tc>
        <w:tc>
          <w:tcPr>
            <w:tcW w:w="1729" w:type="dxa"/>
          </w:tcPr>
          <w:p w:rsidR="00483DEC" w:rsidRDefault="00483DEC" w:rsidP="001337A0">
            <w:pPr>
              <w:pStyle w:val="ConsPlusNormal"/>
            </w:pPr>
            <w:r>
              <w:t>5</w:t>
            </w:r>
          </w:p>
        </w:tc>
        <w:tc>
          <w:tcPr>
            <w:tcW w:w="1378" w:type="dxa"/>
          </w:tcPr>
          <w:p w:rsidR="00483DEC" w:rsidRDefault="00483DEC" w:rsidP="001337A0">
            <w:pPr>
              <w:pStyle w:val="ConsPlusNormal"/>
            </w:pPr>
            <w:r>
              <w:t>6</w:t>
            </w:r>
          </w:p>
        </w:tc>
        <w:tc>
          <w:tcPr>
            <w:tcW w:w="1378" w:type="dxa"/>
          </w:tcPr>
          <w:p w:rsidR="00483DEC" w:rsidRDefault="00483DEC" w:rsidP="001337A0">
            <w:pPr>
              <w:pStyle w:val="ConsPlusNormal"/>
            </w:pPr>
            <w:r>
              <w:t>7</w:t>
            </w:r>
          </w:p>
        </w:tc>
        <w:tc>
          <w:tcPr>
            <w:tcW w:w="2284" w:type="dxa"/>
          </w:tcPr>
          <w:p w:rsidR="00483DEC" w:rsidRDefault="00483DEC" w:rsidP="001337A0">
            <w:pPr>
              <w:pStyle w:val="ConsPlusNormal"/>
            </w:pPr>
            <w:r>
              <w:t>8</w:t>
            </w:r>
          </w:p>
        </w:tc>
        <w:tc>
          <w:tcPr>
            <w:tcW w:w="1800" w:type="dxa"/>
          </w:tcPr>
          <w:p w:rsidR="00483DEC" w:rsidRDefault="00483DEC" w:rsidP="001337A0">
            <w:pPr>
              <w:pStyle w:val="ConsPlusNormal"/>
            </w:pPr>
            <w:r>
              <w:t>9</w:t>
            </w:r>
          </w:p>
        </w:tc>
      </w:tr>
      <w:tr w:rsidR="00483DEC" w:rsidTr="001337A0">
        <w:tc>
          <w:tcPr>
            <w:tcW w:w="1802" w:type="dxa"/>
          </w:tcPr>
          <w:p w:rsidR="00483DEC" w:rsidRDefault="00483DEC" w:rsidP="001337A0">
            <w:pPr>
              <w:pStyle w:val="ConsPlusNormal"/>
            </w:pP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2284" w:type="dxa"/>
          </w:tcPr>
          <w:p w:rsidR="00483DEC" w:rsidRDefault="00483DEC" w:rsidP="001337A0">
            <w:pPr>
              <w:pStyle w:val="ConsPlusNormal"/>
            </w:pPr>
          </w:p>
        </w:tc>
        <w:tc>
          <w:tcPr>
            <w:tcW w:w="1800" w:type="dxa"/>
          </w:tcPr>
          <w:p w:rsidR="00483DEC" w:rsidRDefault="00483DEC" w:rsidP="001337A0">
            <w:pPr>
              <w:pStyle w:val="ConsPlusNormal"/>
            </w:pPr>
          </w:p>
        </w:tc>
      </w:tr>
      <w:tr w:rsidR="00483DEC" w:rsidTr="001337A0">
        <w:tc>
          <w:tcPr>
            <w:tcW w:w="1802" w:type="dxa"/>
          </w:tcPr>
          <w:p w:rsidR="00483DEC" w:rsidRDefault="00483DEC" w:rsidP="001337A0">
            <w:pPr>
              <w:pStyle w:val="ConsPlusNormal"/>
              <w:jc w:val="center"/>
            </w:pPr>
            <w:r>
              <w:t>Итого</w:t>
            </w: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1729" w:type="dxa"/>
          </w:tcPr>
          <w:p w:rsidR="00483DEC" w:rsidRDefault="00483DEC" w:rsidP="001337A0">
            <w:pPr>
              <w:pStyle w:val="ConsPlusNormal"/>
            </w:pPr>
          </w:p>
        </w:tc>
        <w:tc>
          <w:tcPr>
            <w:tcW w:w="1378" w:type="dxa"/>
          </w:tcPr>
          <w:p w:rsidR="00483DEC" w:rsidRDefault="00483DEC" w:rsidP="001337A0">
            <w:pPr>
              <w:pStyle w:val="ConsPlusNormal"/>
            </w:pPr>
          </w:p>
        </w:tc>
        <w:tc>
          <w:tcPr>
            <w:tcW w:w="1378" w:type="dxa"/>
          </w:tcPr>
          <w:p w:rsidR="00483DEC" w:rsidRDefault="00483DEC" w:rsidP="001337A0">
            <w:pPr>
              <w:pStyle w:val="ConsPlusNormal"/>
            </w:pPr>
          </w:p>
        </w:tc>
        <w:tc>
          <w:tcPr>
            <w:tcW w:w="2284" w:type="dxa"/>
          </w:tcPr>
          <w:p w:rsidR="00483DEC" w:rsidRDefault="00483DEC" w:rsidP="001337A0">
            <w:pPr>
              <w:pStyle w:val="ConsPlusNormal"/>
            </w:pPr>
          </w:p>
        </w:tc>
        <w:tc>
          <w:tcPr>
            <w:tcW w:w="1800"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nformat"/>
        <w:jc w:val="both"/>
      </w:pPr>
      <w:r>
        <w:rPr>
          <w:sz w:val="12"/>
        </w:rPr>
        <w:t>Ответственный исполнитель         ___________  _________  __________________  ___________</w:t>
      </w:r>
    </w:p>
    <w:p w:rsidR="00483DEC" w:rsidRDefault="00483DEC" w:rsidP="00483DEC">
      <w:pPr>
        <w:pStyle w:val="ConsPlusNonformat"/>
        <w:jc w:val="both"/>
      </w:pPr>
      <w:r>
        <w:rPr>
          <w:sz w:val="12"/>
        </w:rPr>
        <w:t xml:space="preserve">                                  (должность)  (подпись)     (расшифровка      (телефон)</w:t>
      </w:r>
    </w:p>
    <w:p w:rsidR="00483DEC" w:rsidRDefault="00483DEC" w:rsidP="00483DEC">
      <w:pPr>
        <w:pStyle w:val="ConsPlusNonformat"/>
        <w:jc w:val="both"/>
      </w:pPr>
      <w:r>
        <w:rPr>
          <w:sz w:val="12"/>
        </w:rPr>
        <w:t xml:space="preserve">                                                               подписи)</w:t>
      </w:r>
    </w:p>
    <w:p w:rsidR="00483DEC" w:rsidRDefault="00483DEC" w:rsidP="00483DEC">
      <w:pPr>
        <w:pStyle w:val="ConsPlusNonformat"/>
        <w:jc w:val="both"/>
      </w:pPr>
    </w:p>
    <w:p w:rsidR="00483DEC" w:rsidRDefault="00483DEC" w:rsidP="00483DEC">
      <w:pPr>
        <w:pStyle w:val="ConsPlusNonformat"/>
        <w:jc w:val="both"/>
      </w:pPr>
      <w:r>
        <w:rPr>
          <w:sz w:val="12"/>
        </w:rPr>
        <w:t>"___" ___________ 20___ г.</w:t>
      </w:r>
    </w:p>
    <w:p w:rsidR="00483DEC" w:rsidRDefault="00483DEC" w:rsidP="00483DEC">
      <w:pPr>
        <w:pStyle w:val="ConsPlusNonformat"/>
        <w:jc w:val="both"/>
      </w:pPr>
    </w:p>
    <w:p w:rsidR="00483DEC" w:rsidRDefault="00483DEC" w:rsidP="00483DEC">
      <w:pPr>
        <w:pStyle w:val="ConsPlusNonformat"/>
        <w:jc w:val="both"/>
      </w:pPr>
      <w:r>
        <w:rPr>
          <w:sz w:val="12"/>
        </w:rPr>
        <w:t xml:space="preserve">                                                                                             Номер страницы _____</w:t>
      </w:r>
    </w:p>
    <w:p w:rsidR="00483DEC" w:rsidRDefault="00483DEC" w:rsidP="00483DEC">
      <w:pPr>
        <w:pStyle w:val="ConsPlusNonformat"/>
        <w:jc w:val="both"/>
      </w:pPr>
      <w:r>
        <w:rPr>
          <w:sz w:val="12"/>
        </w:rPr>
        <w:t xml:space="preserve">                                                                                             Всего страниц _____</w:t>
      </w:r>
    </w:p>
    <w:p w:rsidR="00483DEC" w:rsidRDefault="00483DEC" w:rsidP="00483DEC">
      <w:pPr>
        <w:sectPr w:rsidR="00483DEC">
          <w:pgSz w:w="16838" w:h="11905" w:orient="landscape"/>
          <w:pgMar w:top="1701" w:right="1134" w:bottom="850" w:left="1134" w:header="0" w:footer="0" w:gutter="0"/>
          <w:cols w:space="720"/>
        </w:sectPr>
      </w:pPr>
    </w:p>
    <w:p w:rsidR="00483DEC" w:rsidRPr="00DB5FAB" w:rsidRDefault="00483DEC" w:rsidP="00483DEC">
      <w:pPr>
        <w:pStyle w:val="ConsPlusNormal"/>
        <w:ind w:left="5103"/>
        <w:jc w:val="both"/>
        <w:outlineLvl w:val="1"/>
        <w:rPr>
          <w:rFonts w:ascii="Times New Roman" w:hAnsi="Times New Roman" w:cs="Times New Roman"/>
        </w:rPr>
      </w:pPr>
      <w:r w:rsidRPr="00DB5FAB">
        <w:rPr>
          <w:rFonts w:ascii="Times New Roman" w:hAnsi="Times New Roman" w:cs="Times New Roman"/>
        </w:rPr>
        <w:lastRenderedPageBreak/>
        <w:t xml:space="preserve">Приложение </w:t>
      </w:r>
      <w:r>
        <w:rPr>
          <w:rFonts w:ascii="Times New Roman" w:hAnsi="Times New Roman" w:cs="Times New Roman"/>
        </w:rPr>
        <w:t>№</w:t>
      </w:r>
      <w:r w:rsidRPr="00DB5FAB">
        <w:rPr>
          <w:rFonts w:ascii="Times New Roman" w:hAnsi="Times New Roman" w:cs="Times New Roman"/>
        </w:rPr>
        <w:t xml:space="preserve"> 10</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к Порядку кассового обслуживания</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бюджета</w:t>
      </w:r>
      <w:r>
        <w:rPr>
          <w:rFonts w:ascii="Times New Roman" w:hAnsi="Times New Roman" w:cs="Times New Roman"/>
        </w:rPr>
        <w:t xml:space="preserve"> </w:t>
      </w:r>
      <w:r w:rsidRPr="00AB49AB">
        <w:rPr>
          <w:rFonts w:ascii="Times New Roman" w:hAnsi="Times New Roman" w:cs="Times New Roman"/>
        </w:rPr>
        <w:t xml:space="preserve">сельского поселения </w:t>
      </w:r>
    </w:p>
    <w:p w:rsidR="00483DEC" w:rsidRDefault="00483DEC" w:rsidP="00483DEC">
      <w:pPr>
        <w:pStyle w:val="ConsPlusNormal"/>
        <w:ind w:left="5103"/>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w:t>
      </w:r>
      <w:r w:rsidRPr="00DB5FAB">
        <w:rPr>
          <w:rFonts w:ascii="Times New Roman" w:hAnsi="Times New Roman" w:cs="Times New Roman"/>
        </w:rPr>
        <w:t xml:space="preserve">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муниципального района</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Уфимский район Республики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Башкортостан</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в условиях открытия и ведения лицевых</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счетов для учета операций по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исполнению</w:t>
      </w:r>
    </w:p>
    <w:p w:rsidR="00483DEC"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 xml:space="preserve">расходов бюджета </w:t>
      </w:r>
      <w:r w:rsidRPr="00AB49AB">
        <w:rPr>
          <w:rFonts w:ascii="Times New Roman" w:hAnsi="Times New Roman" w:cs="Times New Roman"/>
        </w:rPr>
        <w:t xml:space="preserve">сельского поселения </w:t>
      </w:r>
    </w:p>
    <w:p w:rsidR="00483DEC" w:rsidRDefault="00483DEC" w:rsidP="00483DEC">
      <w:pPr>
        <w:pStyle w:val="ConsPlusNormal"/>
        <w:ind w:left="5103"/>
        <w:jc w:val="both"/>
        <w:rPr>
          <w:rFonts w:ascii="Times New Roman" w:hAnsi="Times New Roman" w:cs="Times New Roman"/>
        </w:rPr>
      </w:pPr>
      <w:r>
        <w:rPr>
          <w:rFonts w:ascii="Times New Roman" w:hAnsi="Times New Roman" w:cs="Times New Roman"/>
        </w:rPr>
        <w:t>Михайловский</w:t>
      </w:r>
      <w:r w:rsidRPr="00AB49AB">
        <w:rPr>
          <w:rFonts w:ascii="Times New Roman" w:hAnsi="Times New Roman" w:cs="Times New Roman"/>
        </w:rPr>
        <w:t xml:space="preserve"> сельсовет </w:t>
      </w:r>
    </w:p>
    <w:p w:rsidR="00483DEC" w:rsidRPr="00DB5FAB" w:rsidRDefault="00483DEC" w:rsidP="00483DEC">
      <w:pPr>
        <w:pStyle w:val="ConsPlusNormal"/>
        <w:ind w:left="5103"/>
        <w:jc w:val="both"/>
        <w:rPr>
          <w:rFonts w:ascii="Times New Roman" w:hAnsi="Times New Roman" w:cs="Times New Roman"/>
        </w:rPr>
      </w:pPr>
      <w:r w:rsidRPr="00DB5FAB">
        <w:rPr>
          <w:rFonts w:ascii="Times New Roman" w:hAnsi="Times New Roman" w:cs="Times New Roman"/>
        </w:rPr>
        <w:t>муниципального района</w:t>
      </w:r>
    </w:p>
    <w:p w:rsidR="00483DEC" w:rsidRDefault="00483DEC" w:rsidP="00483DEC">
      <w:pPr>
        <w:pStyle w:val="ConsPlusNormal"/>
        <w:tabs>
          <w:tab w:val="left" w:pos="7680"/>
        </w:tabs>
        <w:rPr>
          <w:rFonts w:ascii="Times New Roman" w:hAnsi="Times New Roman" w:cs="Times New Roman"/>
        </w:rPr>
      </w:pPr>
      <w:r w:rsidRPr="00DB5FAB">
        <w:rPr>
          <w:rFonts w:ascii="Times New Roman" w:hAnsi="Times New Roman" w:cs="Times New Roman"/>
        </w:rPr>
        <w:t xml:space="preserve">                                                                                             </w:t>
      </w:r>
      <w:r>
        <w:rPr>
          <w:rFonts w:ascii="Times New Roman" w:hAnsi="Times New Roman" w:cs="Times New Roman"/>
        </w:rPr>
        <w:t xml:space="preserve">         Уфимский район Республики  </w:t>
      </w:r>
    </w:p>
    <w:p w:rsidR="00483DEC" w:rsidRPr="00DB5FAB" w:rsidRDefault="00483DEC" w:rsidP="00483DEC">
      <w:pPr>
        <w:pStyle w:val="ConsPlusNormal"/>
        <w:tabs>
          <w:tab w:val="left" w:pos="7680"/>
        </w:tabs>
        <w:rPr>
          <w:rFonts w:ascii="Times New Roman" w:hAnsi="Times New Roman" w:cs="Times New Roman"/>
        </w:rPr>
      </w:pPr>
      <w:r>
        <w:rPr>
          <w:rFonts w:ascii="Times New Roman" w:hAnsi="Times New Roman" w:cs="Times New Roman"/>
        </w:rPr>
        <w:t xml:space="preserve">                                                                                                       </w:t>
      </w:r>
      <w:r w:rsidRPr="00DB5FAB">
        <w:rPr>
          <w:rFonts w:ascii="Times New Roman" w:hAnsi="Times New Roman" w:cs="Times New Roman"/>
        </w:rPr>
        <w:t>Башкортостан</w:t>
      </w:r>
    </w:p>
    <w:p w:rsidR="00483DEC" w:rsidRDefault="00483DEC" w:rsidP="00483DEC">
      <w:pPr>
        <w:pStyle w:val="ConsPlusNormal"/>
        <w:jc w:val="right"/>
      </w:pPr>
    </w:p>
    <w:p w:rsidR="00483DEC" w:rsidRDefault="00483DEC" w:rsidP="00483DEC">
      <w:pPr>
        <w:pStyle w:val="ConsPlusNormal"/>
        <w:jc w:val="both"/>
      </w:pPr>
    </w:p>
    <w:p w:rsidR="00483DEC" w:rsidRDefault="00483DEC" w:rsidP="00483DEC">
      <w:pPr>
        <w:pStyle w:val="ConsPlusNormal"/>
        <w:jc w:val="both"/>
      </w:pPr>
    </w:p>
    <w:p w:rsidR="00483DEC" w:rsidRPr="00772517" w:rsidRDefault="00483DEC" w:rsidP="00483DEC">
      <w:pPr>
        <w:pStyle w:val="ConsPlusNonformat"/>
        <w:jc w:val="both"/>
      </w:pPr>
      <w:r w:rsidRPr="00772517">
        <w:t xml:space="preserve">        Сводные данные по лицевым счетам подведомственных         ┌───────┐</w:t>
      </w:r>
    </w:p>
    <w:p w:rsidR="00483DEC" w:rsidRPr="00772517" w:rsidRDefault="00483DEC" w:rsidP="00483DEC">
      <w:pPr>
        <w:pStyle w:val="ConsPlusNonformat"/>
        <w:jc w:val="both"/>
      </w:pPr>
      <w:r w:rsidRPr="00772517">
        <w:t xml:space="preserve">        учреждений главного администратора (администратора        │ Коды  │</w:t>
      </w:r>
    </w:p>
    <w:p w:rsidR="00483DEC" w:rsidRPr="00772517" w:rsidRDefault="00483DEC" w:rsidP="00483DEC">
      <w:pPr>
        <w:pStyle w:val="ConsPlusNonformat"/>
        <w:jc w:val="both"/>
      </w:pPr>
      <w:r w:rsidRPr="00772517">
        <w:t xml:space="preserve">          источников финансирования дефицита бюджета              ├───────┤</w:t>
      </w:r>
    </w:p>
    <w:p w:rsidR="00483DEC" w:rsidRPr="00772517" w:rsidRDefault="00483DEC" w:rsidP="00483DEC">
      <w:pPr>
        <w:pStyle w:val="ConsPlusNonformat"/>
        <w:jc w:val="both"/>
      </w:pPr>
      <w:r w:rsidRPr="00772517">
        <w:t xml:space="preserve">            с полномочиями главного администратора)               │       │</w:t>
      </w:r>
    </w:p>
    <w:p w:rsidR="00483DEC" w:rsidRPr="00772517" w:rsidRDefault="00483DEC" w:rsidP="00483DEC">
      <w:pPr>
        <w:pStyle w:val="ConsPlusNonformat"/>
        <w:jc w:val="both"/>
      </w:pPr>
      <w:r w:rsidRPr="00772517">
        <w:t xml:space="preserve">           источников финансирования дефицита бюджета             ├───────┤</w:t>
      </w:r>
    </w:p>
    <w:p w:rsidR="00483DEC" w:rsidRPr="00772517" w:rsidRDefault="00483DEC" w:rsidP="00483DEC">
      <w:pPr>
        <w:pStyle w:val="ConsPlusNonformat"/>
        <w:jc w:val="both"/>
      </w:pPr>
      <w:r w:rsidRPr="00772517">
        <w:t xml:space="preserve">                   на "___" ___________ 20__ г.               Дата│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nformat"/>
        <w:jc w:val="both"/>
      </w:pPr>
      <w:r w:rsidRPr="00772517">
        <w:t xml:space="preserve">                                                                  │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nformat"/>
        <w:jc w:val="both"/>
      </w:pPr>
      <w:r w:rsidRPr="00772517">
        <w:t>Финансовый орган        ____________________________              │       │</w:t>
      </w:r>
    </w:p>
    <w:p w:rsidR="00483DEC" w:rsidRPr="00772517" w:rsidRDefault="00483DEC" w:rsidP="00483DEC">
      <w:pPr>
        <w:pStyle w:val="ConsPlusNonformat"/>
        <w:jc w:val="both"/>
      </w:pPr>
      <w:r w:rsidRPr="00772517">
        <w:t>Главный  администратор                                            ├───────┤</w:t>
      </w:r>
    </w:p>
    <w:p w:rsidR="00483DEC" w:rsidRPr="00772517" w:rsidRDefault="00483DEC" w:rsidP="00483DEC">
      <w:pPr>
        <w:pStyle w:val="ConsPlusNonformat"/>
        <w:jc w:val="both"/>
      </w:pPr>
      <w:r w:rsidRPr="00772517">
        <w:t>источников                                                        │       │</w:t>
      </w:r>
    </w:p>
    <w:p w:rsidR="00483DEC" w:rsidRPr="00772517" w:rsidRDefault="00483DEC" w:rsidP="00483DEC">
      <w:pPr>
        <w:pStyle w:val="ConsPlusNonformat"/>
        <w:jc w:val="both"/>
      </w:pPr>
      <w:r w:rsidRPr="00772517">
        <w:t>финансирования                                         Глава по БК│       │</w:t>
      </w:r>
    </w:p>
    <w:p w:rsidR="00483DEC" w:rsidRPr="00772517" w:rsidRDefault="00483DEC" w:rsidP="00483DEC">
      <w:pPr>
        <w:pStyle w:val="ConsPlusNonformat"/>
        <w:jc w:val="both"/>
      </w:pPr>
      <w:r w:rsidRPr="00772517">
        <w:t>дефицита бюджета        ____________________________              ├───────┤</w:t>
      </w:r>
    </w:p>
    <w:p w:rsidR="00483DEC" w:rsidRPr="00772517" w:rsidRDefault="00483DEC" w:rsidP="00483DEC">
      <w:pPr>
        <w:pStyle w:val="ConsPlusNonformat"/>
        <w:jc w:val="both"/>
      </w:pPr>
      <w:r w:rsidRPr="00772517">
        <w:t>Администратор                                                     │       │</w:t>
      </w:r>
    </w:p>
    <w:p w:rsidR="00483DEC" w:rsidRPr="00772517" w:rsidRDefault="00483DEC" w:rsidP="00483DEC">
      <w:pPr>
        <w:pStyle w:val="ConsPlusNonformat"/>
        <w:jc w:val="both"/>
      </w:pPr>
      <w:r w:rsidRPr="00772517">
        <w:t>источников                                                        │       │</w:t>
      </w:r>
    </w:p>
    <w:p w:rsidR="00483DEC" w:rsidRPr="00772517" w:rsidRDefault="00483DEC" w:rsidP="00483DEC">
      <w:pPr>
        <w:pStyle w:val="ConsPlusNonformat"/>
        <w:jc w:val="both"/>
      </w:pPr>
      <w:r w:rsidRPr="00772517">
        <w:t>финансирования дефицита                                           │       │</w:t>
      </w:r>
    </w:p>
    <w:p w:rsidR="00483DEC" w:rsidRPr="00772517" w:rsidRDefault="00483DEC" w:rsidP="00483DEC">
      <w:pPr>
        <w:pStyle w:val="ConsPlusNonformat"/>
        <w:jc w:val="both"/>
      </w:pPr>
      <w:r w:rsidRPr="00772517">
        <w:t>бюджета с полномочиями                                 по Сводному│       │</w:t>
      </w:r>
    </w:p>
    <w:p w:rsidR="00483DEC" w:rsidRPr="00772517" w:rsidRDefault="00483DEC" w:rsidP="00483DEC">
      <w:pPr>
        <w:pStyle w:val="ConsPlusNonformat"/>
        <w:jc w:val="both"/>
      </w:pPr>
      <w:r w:rsidRPr="00772517">
        <w:t>главного администратора ____________________________       реестру├───────┤</w:t>
      </w:r>
    </w:p>
    <w:p w:rsidR="00483DEC" w:rsidRPr="00772517" w:rsidRDefault="00483DEC" w:rsidP="00483DEC">
      <w:pPr>
        <w:pStyle w:val="ConsPlusNonformat"/>
        <w:jc w:val="both"/>
      </w:pPr>
      <w:r w:rsidRPr="00772517">
        <w:t>Наименование бюджета    ____________________________              │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nformat"/>
        <w:jc w:val="both"/>
      </w:pPr>
      <w:r w:rsidRPr="00772517">
        <w:t xml:space="preserve">Единица измерения: руб.                                    по ОКЕИ│  </w:t>
      </w:r>
      <w:hyperlink r:id="rId50" w:history="1">
        <w:r w:rsidRPr="00772517">
          <w:rPr>
            <w:color w:val="0000FF"/>
          </w:rPr>
          <w:t>383</w:t>
        </w:r>
      </w:hyperlink>
      <w:r w:rsidRPr="00772517">
        <w:t xml:space="preserve">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rmal"/>
        <w:jc w:val="both"/>
      </w:pPr>
    </w:p>
    <w:p w:rsidR="00483DEC" w:rsidRPr="00772517" w:rsidRDefault="00483DEC" w:rsidP="00483DEC">
      <w:pPr>
        <w:pStyle w:val="ConsPlusNormal"/>
        <w:jc w:val="center"/>
        <w:outlineLvl w:val="2"/>
      </w:pPr>
      <w:r w:rsidRPr="00772517">
        <w:t>1. Операции с бюджетными ассигнованиями</w:t>
      </w:r>
    </w:p>
    <w:p w:rsidR="00483DEC" w:rsidRPr="00772517" w:rsidRDefault="00483DEC" w:rsidP="00483DEC">
      <w:pPr>
        <w:pStyle w:val="ConsPlusNormal"/>
        <w:jc w:val="center"/>
      </w:pPr>
    </w:p>
    <w:p w:rsidR="00483DEC" w:rsidRPr="00772517" w:rsidRDefault="00483DEC" w:rsidP="00483DEC">
      <w:pPr>
        <w:pStyle w:val="ConsPlusNormal"/>
        <w:jc w:val="center"/>
        <w:outlineLvl w:val="3"/>
      </w:pPr>
      <w:r w:rsidRPr="00772517">
        <w:t>1.1. Бюджетные ассигнования, подлежащие распределению</w:t>
      </w:r>
    </w:p>
    <w:p w:rsidR="00483DEC" w:rsidRPr="00772517" w:rsidRDefault="00483DEC" w:rsidP="00483DEC">
      <w:pPr>
        <w:pStyle w:val="ConsPlusNormal"/>
        <w:jc w:val="both"/>
      </w:pPr>
    </w:p>
    <w:p w:rsidR="00483DEC" w:rsidRPr="00772517" w:rsidRDefault="00483DEC" w:rsidP="00483DEC">
      <w:pPr>
        <w:rPr>
          <w:sz w:val="20"/>
          <w:szCs w:val="20"/>
        </w:rPr>
        <w:sectPr w:rsidR="00483DEC" w:rsidRPr="0077251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5"/>
        <w:gridCol w:w="1324"/>
        <w:gridCol w:w="2119"/>
        <w:gridCol w:w="1324"/>
        <w:gridCol w:w="2119"/>
        <w:gridCol w:w="1324"/>
        <w:gridCol w:w="2119"/>
      </w:tblGrid>
      <w:tr w:rsidR="00483DEC" w:rsidTr="001337A0">
        <w:tc>
          <w:tcPr>
            <w:tcW w:w="1755" w:type="dxa"/>
            <w:vMerge w:val="restart"/>
          </w:tcPr>
          <w:p w:rsidR="00483DEC" w:rsidRDefault="00483DEC" w:rsidP="001337A0">
            <w:pPr>
              <w:pStyle w:val="ConsPlusNormal"/>
              <w:jc w:val="center"/>
            </w:pPr>
            <w:r>
              <w:lastRenderedPageBreak/>
              <w:t>Код по БК</w:t>
            </w:r>
          </w:p>
        </w:tc>
        <w:tc>
          <w:tcPr>
            <w:tcW w:w="10329" w:type="dxa"/>
            <w:gridSpan w:val="6"/>
          </w:tcPr>
          <w:p w:rsidR="00483DEC" w:rsidRDefault="00483DEC" w:rsidP="001337A0">
            <w:pPr>
              <w:pStyle w:val="ConsPlusNormal"/>
              <w:jc w:val="center"/>
            </w:pPr>
            <w:r>
              <w:t>Бюджетные ассигнования</w:t>
            </w:r>
          </w:p>
        </w:tc>
      </w:tr>
      <w:tr w:rsidR="00483DEC" w:rsidTr="001337A0">
        <w:tc>
          <w:tcPr>
            <w:tcW w:w="1755" w:type="dxa"/>
            <w:vMerge/>
          </w:tcPr>
          <w:p w:rsidR="00483DEC" w:rsidRDefault="00483DEC" w:rsidP="001337A0"/>
        </w:tc>
        <w:tc>
          <w:tcPr>
            <w:tcW w:w="3443" w:type="dxa"/>
            <w:gridSpan w:val="2"/>
            <w:vMerge w:val="restart"/>
          </w:tcPr>
          <w:p w:rsidR="00483DEC" w:rsidRDefault="00483DEC" w:rsidP="001337A0">
            <w:pPr>
              <w:pStyle w:val="ConsPlusNormal"/>
              <w:jc w:val="center"/>
            </w:pPr>
            <w:r>
              <w:t>на текущий финансовый год</w:t>
            </w:r>
          </w:p>
        </w:tc>
        <w:tc>
          <w:tcPr>
            <w:tcW w:w="6886" w:type="dxa"/>
            <w:gridSpan w:val="4"/>
          </w:tcPr>
          <w:p w:rsidR="00483DEC" w:rsidRDefault="00483DEC" w:rsidP="001337A0">
            <w:pPr>
              <w:pStyle w:val="ConsPlusNormal"/>
              <w:jc w:val="center"/>
            </w:pPr>
            <w:r>
              <w:t>на плановый период</w:t>
            </w:r>
          </w:p>
        </w:tc>
      </w:tr>
      <w:tr w:rsidR="00483DEC" w:rsidTr="001337A0">
        <w:tc>
          <w:tcPr>
            <w:tcW w:w="1755" w:type="dxa"/>
            <w:vMerge/>
          </w:tcPr>
          <w:p w:rsidR="00483DEC" w:rsidRDefault="00483DEC" w:rsidP="001337A0"/>
        </w:tc>
        <w:tc>
          <w:tcPr>
            <w:tcW w:w="3443" w:type="dxa"/>
            <w:gridSpan w:val="2"/>
            <w:vMerge/>
          </w:tcPr>
          <w:p w:rsidR="00483DEC" w:rsidRDefault="00483DEC" w:rsidP="001337A0"/>
        </w:tc>
        <w:tc>
          <w:tcPr>
            <w:tcW w:w="3443" w:type="dxa"/>
            <w:gridSpan w:val="2"/>
          </w:tcPr>
          <w:p w:rsidR="00483DEC" w:rsidRDefault="00483DEC" w:rsidP="001337A0">
            <w:pPr>
              <w:pStyle w:val="ConsPlusNormal"/>
              <w:jc w:val="center"/>
            </w:pPr>
            <w:r>
              <w:t>первый год</w:t>
            </w:r>
          </w:p>
        </w:tc>
        <w:tc>
          <w:tcPr>
            <w:tcW w:w="3443" w:type="dxa"/>
            <w:gridSpan w:val="2"/>
          </w:tcPr>
          <w:p w:rsidR="00483DEC" w:rsidRDefault="00483DEC" w:rsidP="001337A0">
            <w:pPr>
              <w:pStyle w:val="ConsPlusNormal"/>
              <w:jc w:val="center"/>
            </w:pPr>
            <w:r>
              <w:t>второй год</w:t>
            </w:r>
          </w:p>
        </w:tc>
      </w:tr>
      <w:tr w:rsidR="00483DEC" w:rsidTr="001337A0">
        <w:tc>
          <w:tcPr>
            <w:tcW w:w="1755" w:type="dxa"/>
            <w:vMerge/>
          </w:tcPr>
          <w:p w:rsidR="00483DEC" w:rsidRDefault="00483DEC" w:rsidP="001337A0"/>
        </w:tc>
        <w:tc>
          <w:tcPr>
            <w:tcW w:w="1324" w:type="dxa"/>
          </w:tcPr>
          <w:p w:rsidR="00483DEC" w:rsidRDefault="00483DEC" w:rsidP="001337A0">
            <w:pPr>
              <w:pStyle w:val="ConsPlusNormal"/>
              <w:jc w:val="center"/>
            </w:pPr>
            <w:r>
              <w:t>получено</w:t>
            </w:r>
          </w:p>
        </w:tc>
        <w:tc>
          <w:tcPr>
            <w:tcW w:w="2119" w:type="dxa"/>
          </w:tcPr>
          <w:p w:rsidR="00483DEC" w:rsidRDefault="00483DEC" w:rsidP="001337A0">
            <w:pPr>
              <w:pStyle w:val="ConsPlusNormal"/>
              <w:jc w:val="center"/>
            </w:pPr>
            <w:r>
              <w:t>подлежит распределению</w:t>
            </w:r>
          </w:p>
        </w:tc>
        <w:tc>
          <w:tcPr>
            <w:tcW w:w="1324" w:type="dxa"/>
          </w:tcPr>
          <w:p w:rsidR="00483DEC" w:rsidRDefault="00483DEC" w:rsidP="001337A0">
            <w:pPr>
              <w:pStyle w:val="ConsPlusNormal"/>
              <w:jc w:val="center"/>
            </w:pPr>
            <w:r>
              <w:t>получено</w:t>
            </w:r>
          </w:p>
        </w:tc>
        <w:tc>
          <w:tcPr>
            <w:tcW w:w="2119" w:type="dxa"/>
          </w:tcPr>
          <w:p w:rsidR="00483DEC" w:rsidRDefault="00483DEC" w:rsidP="001337A0">
            <w:pPr>
              <w:pStyle w:val="ConsPlusNormal"/>
              <w:jc w:val="center"/>
            </w:pPr>
            <w:r>
              <w:t>подлежит распределению</w:t>
            </w:r>
          </w:p>
        </w:tc>
        <w:tc>
          <w:tcPr>
            <w:tcW w:w="1324" w:type="dxa"/>
          </w:tcPr>
          <w:p w:rsidR="00483DEC" w:rsidRDefault="00483DEC" w:rsidP="001337A0">
            <w:pPr>
              <w:pStyle w:val="ConsPlusNormal"/>
              <w:jc w:val="center"/>
            </w:pPr>
            <w:r>
              <w:t>получено</w:t>
            </w:r>
          </w:p>
        </w:tc>
        <w:tc>
          <w:tcPr>
            <w:tcW w:w="2119" w:type="dxa"/>
          </w:tcPr>
          <w:p w:rsidR="00483DEC" w:rsidRDefault="00483DEC" w:rsidP="001337A0">
            <w:pPr>
              <w:pStyle w:val="ConsPlusNormal"/>
              <w:jc w:val="center"/>
            </w:pPr>
            <w:r>
              <w:t>подлежит распределению</w:t>
            </w:r>
          </w:p>
        </w:tc>
      </w:tr>
      <w:tr w:rsidR="00483DEC" w:rsidTr="001337A0">
        <w:tc>
          <w:tcPr>
            <w:tcW w:w="1755" w:type="dxa"/>
          </w:tcPr>
          <w:p w:rsidR="00483DEC" w:rsidRDefault="00483DEC" w:rsidP="001337A0">
            <w:pPr>
              <w:pStyle w:val="ConsPlusNormal"/>
              <w:jc w:val="center"/>
            </w:pPr>
            <w:r>
              <w:t>1</w:t>
            </w:r>
          </w:p>
        </w:tc>
        <w:tc>
          <w:tcPr>
            <w:tcW w:w="1324" w:type="dxa"/>
          </w:tcPr>
          <w:p w:rsidR="00483DEC" w:rsidRDefault="00483DEC" w:rsidP="001337A0">
            <w:pPr>
              <w:pStyle w:val="ConsPlusNormal"/>
              <w:jc w:val="center"/>
            </w:pPr>
            <w:r>
              <w:t>2</w:t>
            </w:r>
          </w:p>
        </w:tc>
        <w:tc>
          <w:tcPr>
            <w:tcW w:w="2119" w:type="dxa"/>
          </w:tcPr>
          <w:p w:rsidR="00483DEC" w:rsidRDefault="00483DEC" w:rsidP="001337A0">
            <w:pPr>
              <w:pStyle w:val="ConsPlusNormal"/>
              <w:jc w:val="center"/>
            </w:pPr>
            <w:r>
              <w:t>3</w:t>
            </w:r>
          </w:p>
        </w:tc>
        <w:tc>
          <w:tcPr>
            <w:tcW w:w="1324" w:type="dxa"/>
          </w:tcPr>
          <w:p w:rsidR="00483DEC" w:rsidRDefault="00483DEC" w:rsidP="001337A0">
            <w:pPr>
              <w:pStyle w:val="ConsPlusNormal"/>
              <w:jc w:val="center"/>
            </w:pPr>
            <w:r>
              <w:t>4</w:t>
            </w:r>
          </w:p>
        </w:tc>
        <w:tc>
          <w:tcPr>
            <w:tcW w:w="2119" w:type="dxa"/>
          </w:tcPr>
          <w:p w:rsidR="00483DEC" w:rsidRDefault="00483DEC" w:rsidP="001337A0">
            <w:pPr>
              <w:pStyle w:val="ConsPlusNormal"/>
              <w:jc w:val="center"/>
            </w:pPr>
            <w:r>
              <w:t>5</w:t>
            </w:r>
          </w:p>
        </w:tc>
        <w:tc>
          <w:tcPr>
            <w:tcW w:w="1324" w:type="dxa"/>
          </w:tcPr>
          <w:p w:rsidR="00483DEC" w:rsidRDefault="00483DEC" w:rsidP="001337A0">
            <w:pPr>
              <w:pStyle w:val="ConsPlusNormal"/>
              <w:jc w:val="center"/>
            </w:pPr>
            <w:r>
              <w:t>6</w:t>
            </w:r>
          </w:p>
        </w:tc>
        <w:tc>
          <w:tcPr>
            <w:tcW w:w="2119" w:type="dxa"/>
          </w:tcPr>
          <w:p w:rsidR="00483DEC" w:rsidRDefault="00483DEC" w:rsidP="001337A0">
            <w:pPr>
              <w:pStyle w:val="ConsPlusNormal"/>
              <w:jc w:val="center"/>
            </w:pPr>
            <w:r>
              <w:t>7</w:t>
            </w:r>
          </w:p>
        </w:tc>
      </w:tr>
      <w:tr w:rsidR="00483DEC" w:rsidTr="001337A0">
        <w:tc>
          <w:tcPr>
            <w:tcW w:w="1755"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r>
      <w:tr w:rsidR="00483DEC" w:rsidTr="001337A0">
        <w:tc>
          <w:tcPr>
            <w:tcW w:w="1755"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r>
      <w:tr w:rsidR="00483DEC" w:rsidTr="001337A0">
        <w:tc>
          <w:tcPr>
            <w:tcW w:w="1755" w:type="dxa"/>
          </w:tcPr>
          <w:p w:rsidR="00483DEC" w:rsidRDefault="00483DEC" w:rsidP="001337A0">
            <w:pPr>
              <w:pStyle w:val="ConsPlusNormal"/>
              <w:jc w:val="center"/>
            </w:pPr>
            <w:r>
              <w:t>Итого</w:t>
            </w: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c>
          <w:tcPr>
            <w:tcW w:w="1324" w:type="dxa"/>
          </w:tcPr>
          <w:p w:rsidR="00483DEC" w:rsidRDefault="00483DEC" w:rsidP="001337A0">
            <w:pPr>
              <w:pStyle w:val="ConsPlusNormal"/>
            </w:pPr>
          </w:p>
        </w:tc>
        <w:tc>
          <w:tcPr>
            <w:tcW w:w="2119"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nformat"/>
        <w:jc w:val="both"/>
      </w:pPr>
      <w:r>
        <w:t xml:space="preserve">                                            на "___" ______________ 20__ г.</w:t>
      </w:r>
    </w:p>
    <w:p w:rsidR="00483DEC" w:rsidRDefault="00483DEC" w:rsidP="00483DEC">
      <w:pPr>
        <w:pStyle w:val="ConsPlusNormal"/>
        <w:jc w:val="both"/>
      </w:pPr>
    </w:p>
    <w:p w:rsidR="00483DEC" w:rsidRDefault="00483DEC" w:rsidP="00483DEC">
      <w:pPr>
        <w:pStyle w:val="ConsPlusNormal"/>
        <w:jc w:val="center"/>
        <w:outlineLvl w:val="3"/>
      </w:pPr>
      <w:r>
        <w:t>1.2. Доведенные бюджетные ассигнования администраторов</w:t>
      </w:r>
    </w:p>
    <w:p w:rsidR="00483DEC" w:rsidRDefault="00483DEC" w:rsidP="00483DEC">
      <w:pPr>
        <w:pStyle w:val="ConsPlusNormal"/>
        <w:jc w:val="center"/>
      </w:pPr>
      <w:r>
        <w:t>источников финансирования</w:t>
      </w:r>
    </w:p>
    <w:p w:rsidR="00483DEC" w:rsidRDefault="00483DEC" w:rsidP="00483D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20"/>
        <w:gridCol w:w="1755"/>
        <w:gridCol w:w="5839"/>
        <w:gridCol w:w="1989"/>
        <w:gridCol w:w="1872"/>
      </w:tblGrid>
      <w:tr w:rsidR="00483DEC" w:rsidTr="001337A0">
        <w:tc>
          <w:tcPr>
            <w:tcW w:w="2220" w:type="dxa"/>
            <w:vMerge w:val="restart"/>
          </w:tcPr>
          <w:p w:rsidR="00483DEC" w:rsidRDefault="00483DEC" w:rsidP="001337A0">
            <w:pPr>
              <w:pStyle w:val="ConsPlusNormal"/>
              <w:jc w:val="center"/>
            </w:pPr>
            <w:r>
              <w:t>Код по БК</w:t>
            </w:r>
          </w:p>
        </w:tc>
        <w:tc>
          <w:tcPr>
            <w:tcW w:w="11455" w:type="dxa"/>
            <w:gridSpan w:val="4"/>
          </w:tcPr>
          <w:p w:rsidR="00483DEC" w:rsidRDefault="00483DEC" w:rsidP="001337A0">
            <w:pPr>
              <w:pStyle w:val="ConsPlusNormal"/>
              <w:jc w:val="center"/>
            </w:pPr>
            <w:r>
              <w:t>Бюджетные ассигнования</w:t>
            </w:r>
          </w:p>
        </w:tc>
      </w:tr>
      <w:tr w:rsidR="00483DEC" w:rsidTr="001337A0">
        <w:tc>
          <w:tcPr>
            <w:tcW w:w="2220" w:type="dxa"/>
            <w:vMerge/>
          </w:tcPr>
          <w:p w:rsidR="00483DEC" w:rsidRDefault="00483DEC" w:rsidP="001337A0"/>
        </w:tc>
        <w:tc>
          <w:tcPr>
            <w:tcW w:w="7594" w:type="dxa"/>
            <w:gridSpan w:val="2"/>
          </w:tcPr>
          <w:p w:rsidR="00483DEC" w:rsidRDefault="00483DEC" w:rsidP="001337A0">
            <w:pPr>
              <w:pStyle w:val="ConsPlusNormal"/>
              <w:jc w:val="center"/>
            </w:pPr>
            <w:r>
              <w:t>на текущий финансовый год</w:t>
            </w:r>
          </w:p>
        </w:tc>
        <w:tc>
          <w:tcPr>
            <w:tcW w:w="3861" w:type="dxa"/>
            <w:gridSpan w:val="2"/>
          </w:tcPr>
          <w:p w:rsidR="00483DEC" w:rsidRDefault="00483DEC" w:rsidP="001337A0">
            <w:pPr>
              <w:pStyle w:val="ConsPlusNormal"/>
              <w:jc w:val="center"/>
            </w:pPr>
            <w:r>
              <w:t>на плановый период</w:t>
            </w:r>
          </w:p>
        </w:tc>
      </w:tr>
      <w:tr w:rsidR="00483DEC" w:rsidTr="001337A0">
        <w:tc>
          <w:tcPr>
            <w:tcW w:w="2220" w:type="dxa"/>
            <w:vMerge/>
          </w:tcPr>
          <w:p w:rsidR="00483DEC" w:rsidRDefault="00483DEC" w:rsidP="001337A0"/>
        </w:tc>
        <w:tc>
          <w:tcPr>
            <w:tcW w:w="1755" w:type="dxa"/>
          </w:tcPr>
          <w:p w:rsidR="00483DEC" w:rsidRDefault="00483DEC" w:rsidP="001337A0">
            <w:pPr>
              <w:pStyle w:val="ConsPlusNormal"/>
              <w:jc w:val="center"/>
            </w:pPr>
            <w:r>
              <w:t>всего</w:t>
            </w:r>
          </w:p>
        </w:tc>
        <w:tc>
          <w:tcPr>
            <w:tcW w:w="5839" w:type="dxa"/>
          </w:tcPr>
          <w:p w:rsidR="00483DEC" w:rsidRDefault="00483DEC" w:rsidP="001337A0">
            <w:pPr>
              <w:pStyle w:val="ConsPlusNormal"/>
              <w:jc w:val="center"/>
            </w:pPr>
            <w:r>
              <w:t>из них с отложенной датой ввода в действие</w:t>
            </w:r>
          </w:p>
        </w:tc>
        <w:tc>
          <w:tcPr>
            <w:tcW w:w="1989" w:type="dxa"/>
          </w:tcPr>
          <w:p w:rsidR="00483DEC" w:rsidRDefault="00483DEC" w:rsidP="001337A0">
            <w:pPr>
              <w:pStyle w:val="ConsPlusNormal"/>
              <w:jc w:val="center"/>
            </w:pPr>
            <w:r>
              <w:t>первый год</w:t>
            </w:r>
          </w:p>
        </w:tc>
        <w:tc>
          <w:tcPr>
            <w:tcW w:w="1872" w:type="dxa"/>
          </w:tcPr>
          <w:p w:rsidR="00483DEC" w:rsidRDefault="00483DEC" w:rsidP="001337A0">
            <w:pPr>
              <w:pStyle w:val="ConsPlusNormal"/>
              <w:jc w:val="center"/>
            </w:pPr>
            <w:r>
              <w:t>второй год</w:t>
            </w:r>
          </w:p>
        </w:tc>
      </w:tr>
      <w:tr w:rsidR="00483DEC" w:rsidTr="001337A0">
        <w:tc>
          <w:tcPr>
            <w:tcW w:w="2220" w:type="dxa"/>
          </w:tcPr>
          <w:p w:rsidR="00483DEC" w:rsidRDefault="00483DEC" w:rsidP="001337A0">
            <w:pPr>
              <w:pStyle w:val="ConsPlusNormal"/>
              <w:jc w:val="center"/>
            </w:pPr>
            <w:r>
              <w:t>1</w:t>
            </w:r>
          </w:p>
        </w:tc>
        <w:tc>
          <w:tcPr>
            <w:tcW w:w="1755" w:type="dxa"/>
          </w:tcPr>
          <w:p w:rsidR="00483DEC" w:rsidRDefault="00483DEC" w:rsidP="001337A0">
            <w:pPr>
              <w:pStyle w:val="ConsPlusNormal"/>
              <w:jc w:val="center"/>
            </w:pPr>
            <w:r>
              <w:t>2</w:t>
            </w:r>
          </w:p>
        </w:tc>
        <w:tc>
          <w:tcPr>
            <w:tcW w:w="5839" w:type="dxa"/>
          </w:tcPr>
          <w:p w:rsidR="00483DEC" w:rsidRDefault="00483DEC" w:rsidP="001337A0">
            <w:pPr>
              <w:pStyle w:val="ConsPlusNormal"/>
              <w:jc w:val="center"/>
            </w:pPr>
            <w:r>
              <w:t>3</w:t>
            </w:r>
          </w:p>
        </w:tc>
        <w:tc>
          <w:tcPr>
            <w:tcW w:w="1989" w:type="dxa"/>
          </w:tcPr>
          <w:p w:rsidR="00483DEC" w:rsidRDefault="00483DEC" w:rsidP="001337A0">
            <w:pPr>
              <w:pStyle w:val="ConsPlusNormal"/>
              <w:jc w:val="center"/>
            </w:pPr>
            <w:r>
              <w:t>4</w:t>
            </w:r>
          </w:p>
        </w:tc>
        <w:tc>
          <w:tcPr>
            <w:tcW w:w="1872" w:type="dxa"/>
          </w:tcPr>
          <w:p w:rsidR="00483DEC" w:rsidRDefault="00483DEC" w:rsidP="001337A0">
            <w:pPr>
              <w:pStyle w:val="ConsPlusNormal"/>
              <w:jc w:val="center"/>
            </w:pPr>
            <w:r>
              <w:t>5</w:t>
            </w:r>
          </w:p>
        </w:tc>
      </w:tr>
      <w:tr w:rsidR="00483DEC" w:rsidTr="001337A0">
        <w:tc>
          <w:tcPr>
            <w:tcW w:w="2220" w:type="dxa"/>
          </w:tcPr>
          <w:p w:rsidR="00483DEC" w:rsidRDefault="00483DEC" w:rsidP="001337A0">
            <w:pPr>
              <w:pStyle w:val="ConsPlusNormal"/>
            </w:pPr>
          </w:p>
        </w:tc>
        <w:tc>
          <w:tcPr>
            <w:tcW w:w="1755" w:type="dxa"/>
          </w:tcPr>
          <w:p w:rsidR="00483DEC" w:rsidRDefault="00483DEC" w:rsidP="001337A0">
            <w:pPr>
              <w:pStyle w:val="ConsPlusNormal"/>
            </w:pPr>
          </w:p>
        </w:tc>
        <w:tc>
          <w:tcPr>
            <w:tcW w:w="5839" w:type="dxa"/>
          </w:tcPr>
          <w:p w:rsidR="00483DEC" w:rsidRDefault="00483DEC" w:rsidP="001337A0">
            <w:pPr>
              <w:pStyle w:val="ConsPlusNormal"/>
            </w:pPr>
          </w:p>
        </w:tc>
        <w:tc>
          <w:tcPr>
            <w:tcW w:w="1989" w:type="dxa"/>
          </w:tcPr>
          <w:p w:rsidR="00483DEC" w:rsidRDefault="00483DEC" w:rsidP="001337A0">
            <w:pPr>
              <w:pStyle w:val="ConsPlusNormal"/>
            </w:pPr>
          </w:p>
        </w:tc>
        <w:tc>
          <w:tcPr>
            <w:tcW w:w="1872" w:type="dxa"/>
          </w:tcPr>
          <w:p w:rsidR="00483DEC" w:rsidRDefault="00483DEC" w:rsidP="001337A0">
            <w:pPr>
              <w:pStyle w:val="ConsPlusNormal"/>
            </w:pPr>
          </w:p>
        </w:tc>
      </w:tr>
      <w:tr w:rsidR="00483DEC" w:rsidTr="001337A0">
        <w:tc>
          <w:tcPr>
            <w:tcW w:w="2220" w:type="dxa"/>
          </w:tcPr>
          <w:p w:rsidR="00483DEC" w:rsidRDefault="00483DEC" w:rsidP="001337A0">
            <w:pPr>
              <w:pStyle w:val="ConsPlusNormal"/>
            </w:pPr>
          </w:p>
        </w:tc>
        <w:tc>
          <w:tcPr>
            <w:tcW w:w="1755" w:type="dxa"/>
          </w:tcPr>
          <w:p w:rsidR="00483DEC" w:rsidRDefault="00483DEC" w:rsidP="001337A0">
            <w:pPr>
              <w:pStyle w:val="ConsPlusNormal"/>
            </w:pPr>
          </w:p>
        </w:tc>
        <w:tc>
          <w:tcPr>
            <w:tcW w:w="5839" w:type="dxa"/>
          </w:tcPr>
          <w:p w:rsidR="00483DEC" w:rsidRDefault="00483DEC" w:rsidP="001337A0">
            <w:pPr>
              <w:pStyle w:val="ConsPlusNormal"/>
            </w:pPr>
          </w:p>
        </w:tc>
        <w:tc>
          <w:tcPr>
            <w:tcW w:w="1989" w:type="dxa"/>
          </w:tcPr>
          <w:p w:rsidR="00483DEC" w:rsidRDefault="00483DEC" w:rsidP="001337A0">
            <w:pPr>
              <w:pStyle w:val="ConsPlusNormal"/>
            </w:pPr>
          </w:p>
        </w:tc>
        <w:tc>
          <w:tcPr>
            <w:tcW w:w="1872" w:type="dxa"/>
          </w:tcPr>
          <w:p w:rsidR="00483DEC" w:rsidRDefault="00483DEC" w:rsidP="001337A0">
            <w:pPr>
              <w:pStyle w:val="ConsPlusNormal"/>
            </w:pPr>
          </w:p>
        </w:tc>
      </w:tr>
      <w:tr w:rsidR="00483DEC" w:rsidTr="001337A0">
        <w:tc>
          <w:tcPr>
            <w:tcW w:w="2220" w:type="dxa"/>
          </w:tcPr>
          <w:p w:rsidR="00483DEC" w:rsidRDefault="00483DEC" w:rsidP="001337A0">
            <w:pPr>
              <w:pStyle w:val="ConsPlusNormal"/>
              <w:jc w:val="center"/>
            </w:pPr>
            <w:r>
              <w:t>Итого</w:t>
            </w:r>
          </w:p>
        </w:tc>
        <w:tc>
          <w:tcPr>
            <w:tcW w:w="1755" w:type="dxa"/>
          </w:tcPr>
          <w:p w:rsidR="00483DEC" w:rsidRDefault="00483DEC" w:rsidP="001337A0">
            <w:pPr>
              <w:pStyle w:val="ConsPlusNormal"/>
            </w:pPr>
          </w:p>
        </w:tc>
        <w:tc>
          <w:tcPr>
            <w:tcW w:w="5839" w:type="dxa"/>
          </w:tcPr>
          <w:p w:rsidR="00483DEC" w:rsidRDefault="00483DEC" w:rsidP="001337A0">
            <w:pPr>
              <w:pStyle w:val="ConsPlusNormal"/>
            </w:pPr>
          </w:p>
        </w:tc>
        <w:tc>
          <w:tcPr>
            <w:tcW w:w="1989" w:type="dxa"/>
          </w:tcPr>
          <w:p w:rsidR="00483DEC" w:rsidRDefault="00483DEC" w:rsidP="001337A0">
            <w:pPr>
              <w:pStyle w:val="ConsPlusNormal"/>
            </w:pPr>
          </w:p>
        </w:tc>
        <w:tc>
          <w:tcPr>
            <w:tcW w:w="1872" w:type="dxa"/>
          </w:tcPr>
          <w:p w:rsidR="00483DEC" w:rsidRDefault="00483DEC" w:rsidP="001337A0">
            <w:pPr>
              <w:pStyle w:val="ConsPlusNormal"/>
            </w:pPr>
          </w:p>
        </w:tc>
      </w:tr>
    </w:tbl>
    <w:p w:rsidR="00483DEC" w:rsidRDefault="00483DEC" w:rsidP="00483DEC">
      <w:pPr>
        <w:pStyle w:val="ConsPlusNormal"/>
        <w:jc w:val="center"/>
        <w:outlineLvl w:val="3"/>
      </w:pPr>
      <w:r>
        <w:t>1.3. Неиспользованные бюджетные ассигнования</w:t>
      </w:r>
    </w:p>
    <w:p w:rsidR="00483DEC" w:rsidRDefault="00483DEC" w:rsidP="00483DEC">
      <w:pPr>
        <w:pStyle w:val="ConsPlusNormal"/>
        <w:jc w:val="center"/>
      </w:pPr>
      <w:r>
        <w:t>администраторов источников финансирования</w:t>
      </w:r>
    </w:p>
    <w:p w:rsidR="00483DEC" w:rsidRDefault="00483DEC" w:rsidP="00483DE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4"/>
        <w:gridCol w:w="5916"/>
      </w:tblGrid>
      <w:tr w:rsidR="00483DEC" w:rsidRPr="00772517" w:rsidTr="001337A0">
        <w:tc>
          <w:tcPr>
            <w:tcW w:w="3744" w:type="dxa"/>
            <w:tcBorders>
              <w:bottom w:val="single" w:sz="4" w:space="0" w:color="auto"/>
            </w:tcBorders>
          </w:tcPr>
          <w:p w:rsidR="00483DEC" w:rsidRDefault="00483DEC" w:rsidP="001337A0">
            <w:pPr>
              <w:pStyle w:val="ConsPlusNormal"/>
              <w:jc w:val="center"/>
            </w:pPr>
            <w:r>
              <w:lastRenderedPageBreak/>
              <w:t>Код по БК</w:t>
            </w:r>
          </w:p>
        </w:tc>
        <w:tc>
          <w:tcPr>
            <w:tcW w:w="5916" w:type="dxa"/>
            <w:tcBorders>
              <w:bottom w:val="single" w:sz="4" w:space="0" w:color="auto"/>
            </w:tcBorders>
          </w:tcPr>
          <w:p w:rsidR="00483DEC" w:rsidRDefault="00483DEC" w:rsidP="001337A0">
            <w:pPr>
              <w:pStyle w:val="ConsPlusNormal"/>
              <w:jc w:val="center"/>
            </w:pPr>
            <w:r>
              <w:t>Сумма (раздел 1.2 гр. 2 - раздел 2 гр. 4)</w:t>
            </w:r>
          </w:p>
        </w:tc>
      </w:tr>
      <w:tr w:rsidR="00483DEC" w:rsidTr="001337A0">
        <w:tc>
          <w:tcPr>
            <w:tcW w:w="3744" w:type="dxa"/>
            <w:tcBorders>
              <w:bottom w:val="single" w:sz="4" w:space="0" w:color="auto"/>
            </w:tcBorders>
          </w:tcPr>
          <w:p w:rsidR="00483DEC" w:rsidRDefault="00483DEC" w:rsidP="001337A0">
            <w:pPr>
              <w:pStyle w:val="ConsPlusNormal"/>
              <w:jc w:val="center"/>
            </w:pPr>
            <w:r>
              <w:t>1</w:t>
            </w:r>
          </w:p>
        </w:tc>
        <w:tc>
          <w:tcPr>
            <w:tcW w:w="5916" w:type="dxa"/>
            <w:tcBorders>
              <w:bottom w:val="single" w:sz="4" w:space="0" w:color="auto"/>
            </w:tcBorders>
          </w:tcPr>
          <w:p w:rsidR="00483DEC" w:rsidRDefault="00483DEC" w:rsidP="001337A0">
            <w:pPr>
              <w:pStyle w:val="ConsPlusNormal"/>
              <w:jc w:val="center"/>
            </w:pPr>
            <w:r>
              <w:t>2</w:t>
            </w:r>
          </w:p>
        </w:tc>
      </w:tr>
      <w:tr w:rsidR="00483DEC" w:rsidTr="001337A0">
        <w:tc>
          <w:tcPr>
            <w:tcW w:w="3744" w:type="dxa"/>
            <w:tcBorders>
              <w:bottom w:val="single" w:sz="4" w:space="0" w:color="auto"/>
            </w:tcBorders>
          </w:tcPr>
          <w:p w:rsidR="00483DEC" w:rsidRDefault="00483DEC" w:rsidP="001337A0">
            <w:pPr>
              <w:pStyle w:val="ConsPlusNormal"/>
            </w:pPr>
          </w:p>
        </w:tc>
        <w:tc>
          <w:tcPr>
            <w:tcW w:w="5916" w:type="dxa"/>
            <w:tcBorders>
              <w:bottom w:val="single" w:sz="4" w:space="0" w:color="auto"/>
            </w:tcBorders>
          </w:tcPr>
          <w:p w:rsidR="00483DEC" w:rsidRDefault="00483DEC" w:rsidP="001337A0">
            <w:pPr>
              <w:pStyle w:val="ConsPlusNormal"/>
            </w:pPr>
          </w:p>
        </w:tc>
      </w:tr>
      <w:tr w:rsidR="00483DEC" w:rsidTr="001337A0">
        <w:tblPrEx>
          <w:tblBorders>
            <w:left w:val="nil"/>
          </w:tblBorders>
        </w:tblPrEx>
        <w:tc>
          <w:tcPr>
            <w:tcW w:w="3744" w:type="dxa"/>
            <w:tcBorders>
              <w:left w:val="single" w:sz="4" w:space="0" w:color="auto"/>
              <w:bottom w:val="single" w:sz="4" w:space="0" w:color="auto"/>
            </w:tcBorders>
          </w:tcPr>
          <w:p w:rsidR="00483DEC" w:rsidRDefault="00483DEC" w:rsidP="001337A0">
            <w:pPr>
              <w:pStyle w:val="ConsPlusNormal"/>
              <w:jc w:val="center"/>
            </w:pPr>
            <w:r>
              <w:t>Итого</w:t>
            </w:r>
          </w:p>
        </w:tc>
        <w:tc>
          <w:tcPr>
            <w:tcW w:w="5916" w:type="dxa"/>
            <w:tcBorders>
              <w:bottom w:val="single" w:sz="4" w:space="0" w:color="auto"/>
            </w:tcBorders>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rmal"/>
        <w:jc w:val="center"/>
        <w:outlineLvl w:val="2"/>
      </w:pPr>
      <w:r>
        <w:t>2. Операции с источниками финансирования дефицита</w:t>
      </w:r>
    </w:p>
    <w:p w:rsidR="00483DEC" w:rsidRDefault="00483DEC" w:rsidP="00483DEC">
      <w:pPr>
        <w:pStyle w:val="ConsPlusNormal"/>
        <w:jc w:val="center"/>
      </w:pPr>
      <w:r>
        <w:t>бюджета администраторов источников финансирования</w:t>
      </w:r>
    </w:p>
    <w:p w:rsidR="00483DEC" w:rsidRDefault="00483DEC" w:rsidP="00483DE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40"/>
        <w:gridCol w:w="2106"/>
        <w:gridCol w:w="2106"/>
        <w:gridCol w:w="3108"/>
      </w:tblGrid>
      <w:tr w:rsidR="00483DEC" w:rsidTr="001337A0">
        <w:tc>
          <w:tcPr>
            <w:tcW w:w="2340" w:type="dxa"/>
          </w:tcPr>
          <w:p w:rsidR="00483DEC" w:rsidRDefault="00483DEC" w:rsidP="001337A0">
            <w:pPr>
              <w:pStyle w:val="ConsPlusNormal"/>
              <w:jc w:val="center"/>
            </w:pPr>
            <w:r>
              <w:t>Код по БК</w:t>
            </w:r>
          </w:p>
        </w:tc>
        <w:tc>
          <w:tcPr>
            <w:tcW w:w="2106" w:type="dxa"/>
          </w:tcPr>
          <w:p w:rsidR="00483DEC" w:rsidRDefault="00483DEC" w:rsidP="001337A0">
            <w:pPr>
              <w:pStyle w:val="ConsPlusNormal"/>
              <w:jc w:val="center"/>
            </w:pPr>
            <w:r>
              <w:t>Поступления</w:t>
            </w:r>
          </w:p>
        </w:tc>
        <w:tc>
          <w:tcPr>
            <w:tcW w:w="2106" w:type="dxa"/>
          </w:tcPr>
          <w:p w:rsidR="00483DEC" w:rsidRDefault="00483DEC" w:rsidP="001337A0">
            <w:pPr>
              <w:pStyle w:val="ConsPlusNormal"/>
              <w:jc w:val="center"/>
            </w:pPr>
            <w:r>
              <w:t>Выплаты</w:t>
            </w:r>
          </w:p>
        </w:tc>
        <w:tc>
          <w:tcPr>
            <w:tcW w:w="3108" w:type="dxa"/>
          </w:tcPr>
          <w:p w:rsidR="00483DEC" w:rsidRDefault="00483DEC" w:rsidP="001337A0">
            <w:pPr>
              <w:pStyle w:val="ConsPlusNormal"/>
              <w:jc w:val="center"/>
            </w:pPr>
            <w:r>
              <w:t>Итого (гр. 2 - гр. 3)</w:t>
            </w:r>
          </w:p>
        </w:tc>
      </w:tr>
      <w:tr w:rsidR="00483DEC" w:rsidTr="001337A0">
        <w:tc>
          <w:tcPr>
            <w:tcW w:w="2340" w:type="dxa"/>
          </w:tcPr>
          <w:p w:rsidR="00483DEC" w:rsidRDefault="00483DEC" w:rsidP="001337A0">
            <w:pPr>
              <w:pStyle w:val="ConsPlusNormal"/>
              <w:jc w:val="center"/>
            </w:pPr>
            <w:r>
              <w:t>1</w:t>
            </w:r>
          </w:p>
        </w:tc>
        <w:tc>
          <w:tcPr>
            <w:tcW w:w="2106" w:type="dxa"/>
          </w:tcPr>
          <w:p w:rsidR="00483DEC" w:rsidRDefault="00483DEC" w:rsidP="001337A0">
            <w:pPr>
              <w:pStyle w:val="ConsPlusNormal"/>
              <w:jc w:val="center"/>
            </w:pPr>
            <w:r>
              <w:t>2</w:t>
            </w:r>
          </w:p>
        </w:tc>
        <w:tc>
          <w:tcPr>
            <w:tcW w:w="2106" w:type="dxa"/>
          </w:tcPr>
          <w:p w:rsidR="00483DEC" w:rsidRDefault="00483DEC" w:rsidP="001337A0">
            <w:pPr>
              <w:pStyle w:val="ConsPlusNormal"/>
              <w:jc w:val="center"/>
            </w:pPr>
            <w:r>
              <w:t>3</w:t>
            </w:r>
          </w:p>
        </w:tc>
        <w:tc>
          <w:tcPr>
            <w:tcW w:w="3108" w:type="dxa"/>
          </w:tcPr>
          <w:p w:rsidR="00483DEC" w:rsidRDefault="00483DEC" w:rsidP="001337A0">
            <w:pPr>
              <w:pStyle w:val="ConsPlusNormal"/>
              <w:jc w:val="center"/>
            </w:pPr>
            <w:r>
              <w:t>4</w:t>
            </w:r>
          </w:p>
        </w:tc>
      </w:tr>
      <w:tr w:rsidR="00483DEC" w:rsidTr="001337A0">
        <w:tc>
          <w:tcPr>
            <w:tcW w:w="2340" w:type="dxa"/>
          </w:tcPr>
          <w:p w:rsidR="00483DEC" w:rsidRDefault="00483DEC" w:rsidP="001337A0">
            <w:pPr>
              <w:pStyle w:val="ConsPlusNormal"/>
            </w:pPr>
          </w:p>
        </w:tc>
        <w:tc>
          <w:tcPr>
            <w:tcW w:w="2106" w:type="dxa"/>
          </w:tcPr>
          <w:p w:rsidR="00483DEC" w:rsidRDefault="00483DEC" w:rsidP="001337A0">
            <w:pPr>
              <w:pStyle w:val="ConsPlusNormal"/>
            </w:pPr>
          </w:p>
        </w:tc>
        <w:tc>
          <w:tcPr>
            <w:tcW w:w="2106" w:type="dxa"/>
          </w:tcPr>
          <w:p w:rsidR="00483DEC" w:rsidRDefault="00483DEC" w:rsidP="001337A0">
            <w:pPr>
              <w:pStyle w:val="ConsPlusNormal"/>
            </w:pPr>
          </w:p>
        </w:tc>
        <w:tc>
          <w:tcPr>
            <w:tcW w:w="3108" w:type="dxa"/>
          </w:tcPr>
          <w:p w:rsidR="00483DEC" w:rsidRDefault="00483DEC" w:rsidP="001337A0">
            <w:pPr>
              <w:pStyle w:val="ConsPlusNormal"/>
            </w:pPr>
          </w:p>
        </w:tc>
      </w:tr>
      <w:tr w:rsidR="00483DEC" w:rsidTr="001337A0">
        <w:tc>
          <w:tcPr>
            <w:tcW w:w="2340" w:type="dxa"/>
          </w:tcPr>
          <w:p w:rsidR="00483DEC" w:rsidRDefault="00483DEC" w:rsidP="001337A0">
            <w:pPr>
              <w:pStyle w:val="ConsPlusNormal"/>
            </w:pPr>
          </w:p>
        </w:tc>
        <w:tc>
          <w:tcPr>
            <w:tcW w:w="2106" w:type="dxa"/>
          </w:tcPr>
          <w:p w:rsidR="00483DEC" w:rsidRDefault="00483DEC" w:rsidP="001337A0">
            <w:pPr>
              <w:pStyle w:val="ConsPlusNormal"/>
            </w:pPr>
          </w:p>
        </w:tc>
        <w:tc>
          <w:tcPr>
            <w:tcW w:w="2106" w:type="dxa"/>
          </w:tcPr>
          <w:p w:rsidR="00483DEC" w:rsidRDefault="00483DEC" w:rsidP="001337A0">
            <w:pPr>
              <w:pStyle w:val="ConsPlusNormal"/>
            </w:pPr>
          </w:p>
        </w:tc>
        <w:tc>
          <w:tcPr>
            <w:tcW w:w="3108" w:type="dxa"/>
          </w:tcPr>
          <w:p w:rsidR="00483DEC" w:rsidRDefault="00483DEC" w:rsidP="001337A0">
            <w:pPr>
              <w:pStyle w:val="ConsPlusNormal"/>
            </w:pPr>
          </w:p>
        </w:tc>
      </w:tr>
      <w:tr w:rsidR="00483DEC" w:rsidTr="001337A0">
        <w:tc>
          <w:tcPr>
            <w:tcW w:w="2340" w:type="dxa"/>
          </w:tcPr>
          <w:p w:rsidR="00483DEC" w:rsidRDefault="00483DEC" w:rsidP="001337A0">
            <w:pPr>
              <w:pStyle w:val="ConsPlusNormal"/>
            </w:pPr>
          </w:p>
        </w:tc>
        <w:tc>
          <w:tcPr>
            <w:tcW w:w="2106" w:type="dxa"/>
          </w:tcPr>
          <w:p w:rsidR="00483DEC" w:rsidRDefault="00483DEC" w:rsidP="001337A0">
            <w:pPr>
              <w:pStyle w:val="ConsPlusNormal"/>
            </w:pPr>
          </w:p>
        </w:tc>
        <w:tc>
          <w:tcPr>
            <w:tcW w:w="2106" w:type="dxa"/>
          </w:tcPr>
          <w:p w:rsidR="00483DEC" w:rsidRDefault="00483DEC" w:rsidP="001337A0">
            <w:pPr>
              <w:pStyle w:val="ConsPlusNormal"/>
            </w:pPr>
          </w:p>
        </w:tc>
        <w:tc>
          <w:tcPr>
            <w:tcW w:w="3108" w:type="dxa"/>
          </w:tcPr>
          <w:p w:rsidR="00483DEC" w:rsidRDefault="00483DEC" w:rsidP="001337A0">
            <w:pPr>
              <w:pStyle w:val="ConsPlusNormal"/>
            </w:pPr>
          </w:p>
        </w:tc>
      </w:tr>
      <w:tr w:rsidR="00483DEC" w:rsidTr="001337A0">
        <w:tblPrEx>
          <w:tblBorders>
            <w:left w:val="nil"/>
          </w:tblBorders>
        </w:tblPrEx>
        <w:tc>
          <w:tcPr>
            <w:tcW w:w="2340" w:type="dxa"/>
            <w:tcBorders>
              <w:left w:val="nil"/>
              <w:bottom w:val="nil"/>
            </w:tcBorders>
          </w:tcPr>
          <w:p w:rsidR="00483DEC" w:rsidRDefault="00483DEC" w:rsidP="001337A0">
            <w:pPr>
              <w:pStyle w:val="ConsPlusNormal"/>
              <w:jc w:val="center"/>
            </w:pPr>
            <w:r>
              <w:t>Итого</w:t>
            </w:r>
          </w:p>
        </w:tc>
        <w:tc>
          <w:tcPr>
            <w:tcW w:w="2106" w:type="dxa"/>
          </w:tcPr>
          <w:p w:rsidR="00483DEC" w:rsidRDefault="00483DEC" w:rsidP="001337A0">
            <w:pPr>
              <w:pStyle w:val="ConsPlusNormal"/>
            </w:pPr>
          </w:p>
        </w:tc>
        <w:tc>
          <w:tcPr>
            <w:tcW w:w="2106" w:type="dxa"/>
          </w:tcPr>
          <w:p w:rsidR="00483DEC" w:rsidRDefault="00483DEC" w:rsidP="001337A0">
            <w:pPr>
              <w:pStyle w:val="ConsPlusNormal"/>
            </w:pPr>
          </w:p>
        </w:tc>
        <w:tc>
          <w:tcPr>
            <w:tcW w:w="3108" w:type="dxa"/>
          </w:tcPr>
          <w:p w:rsidR="00483DEC" w:rsidRDefault="00483DEC" w:rsidP="001337A0">
            <w:pPr>
              <w:pStyle w:val="ConsPlusNormal"/>
            </w:pPr>
          </w:p>
        </w:tc>
      </w:tr>
    </w:tbl>
    <w:p w:rsidR="00483DEC" w:rsidRDefault="00483DEC" w:rsidP="00483DEC">
      <w:pPr>
        <w:pStyle w:val="ConsPlusNormal"/>
        <w:jc w:val="both"/>
      </w:pPr>
    </w:p>
    <w:p w:rsidR="00483DEC" w:rsidRDefault="00483DEC" w:rsidP="00483DEC">
      <w:pPr>
        <w:pStyle w:val="ConsPlusNonformat"/>
        <w:jc w:val="both"/>
      </w:pPr>
      <w:r>
        <w:t>Ответственный</w:t>
      </w:r>
    </w:p>
    <w:p w:rsidR="00483DEC" w:rsidRDefault="00483DEC" w:rsidP="00483DEC">
      <w:pPr>
        <w:pStyle w:val="ConsPlusNonformat"/>
        <w:jc w:val="both"/>
      </w:pPr>
      <w:r>
        <w:t>исполнитель   _____________ __________ ________________________ ___________</w:t>
      </w:r>
    </w:p>
    <w:p w:rsidR="00483DEC" w:rsidRDefault="00483DEC" w:rsidP="00483DEC">
      <w:pPr>
        <w:pStyle w:val="ConsPlusNonformat"/>
        <w:jc w:val="both"/>
      </w:pPr>
      <w:r>
        <w:t xml:space="preserve">               (должность)  (подпись)    (расшифровки подписи)   (телефон)</w:t>
      </w:r>
    </w:p>
    <w:p w:rsidR="00483DEC" w:rsidRDefault="00483DEC" w:rsidP="00483DEC">
      <w:pPr>
        <w:pStyle w:val="ConsPlusNonformat"/>
        <w:jc w:val="both"/>
      </w:pPr>
    </w:p>
    <w:p w:rsidR="00483DEC" w:rsidRDefault="00483DEC" w:rsidP="00483DEC">
      <w:pPr>
        <w:pStyle w:val="ConsPlusNonformat"/>
        <w:jc w:val="both"/>
      </w:pPr>
      <w:r>
        <w:t>"___" ______________ 20___ г.</w:t>
      </w:r>
    </w:p>
    <w:p w:rsidR="00483DEC" w:rsidRDefault="00483DEC" w:rsidP="00483DEC">
      <w:pPr>
        <w:pStyle w:val="ConsPlusNonformat"/>
        <w:jc w:val="both"/>
      </w:pPr>
    </w:p>
    <w:p w:rsidR="00483DEC" w:rsidRDefault="00483DEC" w:rsidP="00483DEC">
      <w:pPr>
        <w:pStyle w:val="ConsPlusNonformat"/>
        <w:jc w:val="both"/>
      </w:pPr>
      <w:r>
        <w:t xml:space="preserve">                                                  Номер страницы __________</w:t>
      </w:r>
    </w:p>
    <w:p w:rsidR="00483DEC" w:rsidRDefault="00483DEC" w:rsidP="00483DEC">
      <w:pPr>
        <w:pStyle w:val="ConsPlusNonformat"/>
        <w:jc w:val="both"/>
      </w:pPr>
      <w:r>
        <w:t xml:space="preserve">                                                  Всего страниц ___________</w:t>
      </w:r>
    </w:p>
    <w:p w:rsidR="00483DEC" w:rsidRPr="00772517" w:rsidRDefault="00483DEC" w:rsidP="00483DEC">
      <w:pPr>
        <w:sectPr w:rsidR="00483DEC" w:rsidRPr="00772517">
          <w:pgSz w:w="16838" w:h="11905" w:orient="landscape"/>
          <w:pgMar w:top="1701" w:right="1134" w:bottom="850" w:left="1134" w:header="0" w:footer="0" w:gutter="0"/>
          <w:cols w:space="720"/>
        </w:sectPr>
      </w:pPr>
    </w:p>
    <w:p w:rsidR="00483DEC" w:rsidRPr="00772517" w:rsidRDefault="00483DEC" w:rsidP="00483DEC">
      <w:pPr>
        <w:pStyle w:val="ConsPlusNormal"/>
        <w:ind w:left="5103"/>
        <w:jc w:val="both"/>
        <w:outlineLvl w:val="1"/>
        <w:rPr>
          <w:rFonts w:ascii="Times New Roman" w:hAnsi="Times New Roman" w:cs="Times New Roman"/>
          <w:szCs w:val="22"/>
        </w:rPr>
      </w:pPr>
      <w:r w:rsidRPr="00772517">
        <w:rPr>
          <w:rFonts w:ascii="Times New Roman" w:hAnsi="Times New Roman" w:cs="Times New Roman"/>
          <w:szCs w:val="22"/>
        </w:rPr>
        <w:lastRenderedPageBreak/>
        <w:t>Приложение № 11</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к Порядку кассового обслуживания</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 xml:space="preserve">бюджета сельского поселения  </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 xml:space="preserve">Михайловский сельсовет </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муниципального района</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 xml:space="preserve">Уфимский район Республики </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Башкортостан</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в условиях открытия и ведения лицевых</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 xml:space="preserve">счетов для учета операций по </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исполнению</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 xml:space="preserve">расходов бюджета сельского поселения </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 xml:space="preserve">Михайловский сельсовет </w:t>
      </w:r>
    </w:p>
    <w:p w:rsidR="00483DEC" w:rsidRPr="00772517" w:rsidRDefault="00483DEC" w:rsidP="00483DEC">
      <w:pPr>
        <w:pStyle w:val="ConsPlusNormal"/>
        <w:ind w:left="5103"/>
        <w:jc w:val="both"/>
        <w:rPr>
          <w:rFonts w:ascii="Times New Roman" w:hAnsi="Times New Roman" w:cs="Times New Roman"/>
          <w:szCs w:val="22"/>
        </w:rPr>
      </w:pPr>
      <w:r w:rsidRPr="00772517">
        <w:rPr>
          <w:rFonts w:ascii="Times New Roman" w:hAnsi="Times New Roman" w:cs="Times New Roman"/>
          <w:szCs w:val="22"/>
        </w:rPr>
        <w:t>муниципального района</w:t>
      </w:r>
    </w:p>
    <w:p w:rsidR="00483DEC" w:rsidRPr="00772517" w:rsidRDefault="00483DEC" w:rsidP="00483DEC">
      <w:pPr>
        <w:spacing w:after="1"/>
        <w:rPr>
          <w:sz w:val="22"/>
          <w:szCs w:val="22"/>
        </w:rPr>
      </w:pPr>
      <w:r w:rsidRPr="00772517">
        <w:rPr>
          <w:sz w:val="22"/>
          <w:szCs w:val="22"/>
        </w:rPr>
        <w:t xml:space="preserve">                                                                                             </w:t>
      </w:r>
      <w:r>
        <w:rPr>
          <w:sz w:val="22"/>
          <w:szCs w:val="22"/>
        </w:rPr>
        <w:t xml:space="preserve">             </w:t>
      </w:r>
      <w:r w:rsidRPr="00772517">
        <w:rPr>
          <w:sz w:val="22"/>
          <w:szCs w:val="22"/>
        </w:rPr>
        <w:t xml:space="preserve">Уфимский район Республики                   </w:t>
      </w:r>
    </w:p>
    <w:p w:rsidR="00483DEC" w:rsidRDefault="00483DEC" w:rsidP="00483DEC">
      <w:pPr>
        <w:spacing w:after="1"/>
        <w:rPr>
          <w:sz w:val="22"/>
          <w:szCs w:val="22"/>
        </w:rPr>
      </w:pPr>
      <w:r w:rsidRPr="00772517">
        <w:rPr>
          <w:sz w:val="22"/>
          <w:szCs w:val="22"/>
        </w:rPr>
        <w:t xml:space="preserve">                                                                                      </w:t>
      </w:r>
      <w:r>
        <w:rPr>
          <w:sz w:val="22"/>
          <w:szCs w:val="22"/>
        </w:rPr>
        <w:t xml:space="preserve">                     </w:t>
      </w:r>
      <w:r w:rsidRPr="00772517">
        <w:rPr>
          <w:sz w:val="22"/>
          <w:szCs w:val="22"/>
        </w:rPr>
        <w:t>Башкортостан</w:t>
      </w:r>
    </w:p>
    <w:p w:rsidR="00483DEC" w:rsidRPr="00772517" w:rsidRDefault="00483DEC" w:rsidP="00483DEC">
      <w:pPr>
        <w:spacing w:after="1"/>
        <w:rPr>
          <w:sz w:val="22"/>
          <w:szCs w:val="22"/>
        </w:rPr>
      </w:pPr>
    </w:p>
    <w:p w:rsidR="00483DEC" w:rsidRDefault="00483DEC" w:rsidP="00483DEC">
      <w:pPr>
        <w:pStyle w:val="ConsPlusNormal"/>
        <w:jc w:val="both"/>
      </w:pPr>
    </w:p>
    <w:p w:rsidR="00483DEC" w:rsidRPr="00772517" w:rsidRDefault="00483DEC" w:rsidP="00483DEC">
      <w:pPr>
        <w:pStyle w:val="ConsPlusNonformat"/>
        <w:jc w:val="both"/>
      </w:pPr>
      <w:bookmarkStart w:id="32" w:name="P2403"/>
      <w:bookmarkEnd w:id="32"/>
      <w:r>
        <w:t xml:space="preserve">                           </w:t>
      </w:r>
      <w:r w:rsidRPr="00772517">
        <w:t>ДОПОЛНЕНИЕ</w:t>
      </w:r>
    </w:p>
    <w:p w:rsidR="00483DEC" w:rsidRPr="00772517" w:rsidRDefault="00483DEC" w:rsidP="00483DEC">
      <w:pPr>
        <w:pStyle w:val="ConsPlusNonformat"/>
        <w:jc w:val="both"/>
      </w:pPr>
      <w:r w:rsidRPr="00772517">
        <w:t xml:space="preserve">       к Сводным данным по лицевым счетам подведомственных        ┌───────┐</w:t>
      </w:r>
    </w:p>
    <w:p w:rsidR="00483DEC" w:rsidRPr="00772517" w:rsidRDefault="00483DEC" w:rsidP="00483DEC">
      <w:pPr>
        <w:pStyle w:val="ConsPlusNonformat"/>
        <w:jc w:val="both"/>
      </w:pPr>
      <w:r w:rsidRPr="00772517">
        <w:t xml:space="preserve">  учреждений главного администратора (администратора источников   │ Коды  │</w:t>
      </w:r>
    </w:p>
    <w:p w:rsidR="00483DEC" w:rsidRPr="00772517" w:rsidRDefault="00483DEC" w:rsidP="00483DEC">
      <w:pPr>
        <w:pStyle w:val="ConsPlusNonformat"/>
        <w:jc w:val="both"/>
      </w:pPr>
      <w:r w:rsidRPr="00772517">
        <w:t xml:space="preserve">      финансирования дефицита бюджета с полномочиями главного     ├───────┤</w:t>
      </w:r>
    </w:p>
    <w:p w:rsidR="00483DEC" w:rsidRPr="00772517" w:rsidRDefault="00483DEC" w:rsidP="00483DEC">
      <w:pPr>
        <w:pStyle w:val="ConsPlusNonformat"/>
        <w:jc w:val="both"/>
      </w:pPr>
      <w:r w:rsidRPr="00772517">
        <w:t xml:space="preserve">    администратора) источников финансирования дефицита бюджета    │       │</w:t>
      </w:r>
    </w:p>
    <w:p w:rsidR="00483DEC" w:rsidRPr="00772517" w:rsidRDefault="00483DEC" w:rsidP="00483DEC">
      <w:pPr>
        <w:pStyle w:val="ConsPlusNonformat"/>
        <w:jc w:val="both"/>
      </w:pPr>
      <w:r w:rsidRPr="00772517">
        <w:t xml:space="preserve">                       по средствам в пути                        ├───────┤</w:t>
      </w:r>
    </w:p>
    <w:p w:rsidR="00483DEC" w:rsidRPr="00772517" w:rsidRDefault="00483DEC" w:rsidP="00483DEC">
      <w:pPr>
        <w:pStyle w:val="ConsPlusNonformat"/>
        <w:jc w:val="both"/>
      </w:pPr>
      <w:r w:rsidRPr="00772517">
        <w:t xml:space="preserve">                   на "___" ___________ 20___ г.              Дата│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nformat"/>
        <w:jc w:val="both"/>
      </w:pPr>
      <w:r w:rsidRPr="00772517">
        <w:t xml:space="preserve">                                                                  │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nformat"/>
        <w:jc w:val="both"/>
      </w:pPr>
      <w:r w:rsidRPr="00772517">
        <w:t>Финансовый орган        ____________________________              │       │</w:t>
      </w:r>
    </w:p>
    <w:p w:rsidR="00483DEC" w:rsidRPr="00772517" w:rsidRDefault="00483DEC" w:rsidP="00483DEC">
      <w:pPr>
        <w:pStyle w:val="ConsPlusNonformat"/>
        <w:jc w:val="both"/>
      </w:pPr>
      <w:r w:rsidRPr="00772517">
        <w:t>Главный  администратор                                            ├───────┤</w:t>
      </w:r>
    </w:p>
    <w:p w:rsidR="00483DEC" w:rsidRPr="00772517" w:rsidRDefault="00483DEC" w:rsidP="00483DEC">
      <w:pPr>
        <w:pStyle w:val="ConsPlusNonformat"/>
        <w:jc w:val="both"/>
      </w:pPr>
      <w:r w:rsidRPr="00772517">
        <w:t>источников                                                        │       │</w:t>
      </w:r>
    </w:p>
    <w:p w:rsidR="00483DEC" w:rsidRPr="00772517" w:rsidRDefault="00483DEC" w:rsidP="00483DEC">
      <w:pPr>
        <w:pStyle w:val="ConsPlusNonformat"/>
        <w:jc w:val="both"/>
      </w:pPr>
      <w:r w:rsidRPr="00772517">
        <w:t>финансирования                                         Глава по БК│       │</w:t>
      </w:r>
    </w:p>
    <w:p w:rsidR="00483DEC" w:rsidRPr="00772517" w:rsidRDefault="00483DEC" w:rsidP="00483DEC">
      <w:pPr>
        <w:pStyle w:val="ConsPlusNonformat"/>
        <w:jc w:val="both"/>
      </w:pPr>
      <w:r w:rsidRPr="00772517">
        <w:t>дефицита бюджета        ____________________________              ├───────┤</w:t>
      </w:r>
    </w:p>
    <w:p w:rsidR="00483DEC" w:rsidRPr="00772517" w:rsidRDefault="00483DEC" w:rsidP="00483DEC">
      <w:pPr>
        <w:pStyle w:val="ConsPlusNonformat"/>
        <w:jc w:val="both"/>
      </w:pPr>
      <w:r w:rsidRPr="00772517">
        <w:t>Администратор                                                     │       │</w:t>
      </w:r>
    </w:p>
    <w:p w:rsidR="00483DEC" w:rsidRPr="00772517" w:rsidRDefault="00483DEC" w:rsidP="00483DEC">
      <w:pPr>
        <w:pStyle w:val="ConsPlusNonformat"/>
        <w:jc w:val="both"/>
      </w:pPr>
      <w:r w:rsidRPr="00772517">
        <w:t>источников                                                        │       │</w:t>
      </w:r>
    </w:p>
    <w:p w:rsidR="00483DEC" w:rsidRPr="00772517" w:rsidRDefault="00483DEC" w:rsidP="00483DEC">
      <w:pPr>
        <w:pStyle w:val="ConsPlusNonformat"/>
        <w:jc w:val="both"/>
      </w:pPr>
      <w:r w:rsidRPr="00772517">
        <w:t>финансирования дефицита                                           │       │</w:t>
      </w:r>
    </w:p>
    <w:p w:rsidR="00483DEC" w:rsidRPr="00772517" w:rsidRDefault="00483DEC" w:rsidP="00483DEC">
      <w:pPr>
        <w:pStyle w:val="ConsPlusNonformat"/>
        <w:jc w:val="both"/>
      </w:pPr>
      <w:r w:rsidRPr="00772517">
        <w:t>бюджета с полномочиями                                 по Сводному│       │</w:t>
      </w:r>
    </w:p>
    <w:p w:rsidR="00483DEC" w:rsidRPr="00772517" w:rsidRDefault="00483DEC" w:rsidP="00483DEC">
      <w:pPr>
        <w:pStyle w:val="ConsPlusNonformat"/>
        <w:jc w:val="both"/>
      </w:pPr>
      <w:r w:rsidRPr="00772517">
        <w:t>главного администратора ____________________________       реестру├───────┤</w:t>
      </w:r>
    </w:p>
    <w:p w:rsidR="00483DEC" w:rsidRPr="00772517" w:rsidRDefault="00483DEC" w:rsidP="00483DEC">
      <w:pPr>
        <w:pStyle w:val="ConsPlusNonformat"/>
        <w:jc w:val="both"/>
      </w:pPr>
      <w:r w:rsidRPr="00772517">
        <w:t>Наименование бюджета    ____________________________              │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nformat"/>
        <w:jc w:val="both"/>
      </w:pPr>
      <w:r w:rsidRPr="00772517">
        <w:t xml:space="preserve">Единица измерения: руб.                                    по ОКЕИ│  </w:t>
      </w:r>
      <w:hyperlink r:id="rId51" w:history="1">
        <w:r w:rsidRPr="00772517">
          <w:rPr>
            <w:color w:val="0000FF"/>
          </w:rPr>
          <w:t>383</w:t>
        </w:r>
      </w:hyperlink>
      <w:r w:rsidRPr="00772517">
        <w:t xml:space="preserve">  │</w:t>
      </w:r>
    </w:p>
    <w:p w:rsidR="00483DEC" w:rsidRPr="00772517" w:rsidRDefault="00483DEC" w:rsidP="00483DEC">
      <w:pPr>
        <w:pStyle w:val="ConsPlusNonformat"/>
        <w:jc w:val="both"/>
      </w:pPr>
      <w:r w:rsidRPr="00772517">
        <w:t xml:space="preserve">                                                                  └───────┘</w:t>
      </w:r>
    </w:p>
    <w:p w:rsidR="00483DEC" w:rsidRPr="00772517" w:rsidRDefault="00483DEC" w:rsidP="00483DEC">
      <w:pPr>
        <w:pStyle w:val="ConsPlusNormal"/>
        <w:jc w:val="both"/>
      </w:pPr>
    </w:p>
    <w:p w:rsidR="00483DEC" w:rsidRPr="00772517" w:rsidRDefault="00483DEC" w:rsidP="00483DEC">
      <w:pPr>
        <w:pStyle w:val="ConsPlusNormal"/>
        <w:jc w:val="center"/>
        <w:outlineLvl w:val="2"/>
      </w:pPr>
      <w:r w:rsidRPr="00772517">
        <w:t>1. Распределенные бюджетные ассигнования</w:t>
      </w:r>
    </w:p>
    <w:p w:rsidR="00483DEC" w:rsidRPr="00772517" w:rsidRDefault="00483DEC" w:rsidP="00483DEC">
      <w:pPr>
        <w:pStyle w:val="ConsPlusNormal"/>
        <w:jc w:val="both"/>
      </w:pPr>
    </w:p>
    <w:p w:rsidR="00483DEC" w:rsidRPr="00772517" w:rsidRDefault="00483DEC" w:rsidP="00483DEC">
      <w:pPr>
        <w:rPr>
          <w:sz w:val="20"/>
          <w:szCs w:val="20"/>
        </w:rPr>
        <w:sectPr w:rsidR="00483DEC" w:rsidRPr="00772517">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1938"/>
      </w:tblGrid>
      <w:tr w:rsidR="00483DEC" w:rsidRPr="00FA5EB3" w:rsidTr="001337A0">
        <w:tc>
          <w:tcPr>
            <w:tcW w:w="1521" w:type="dxa"/>
            <w:vMerge w:val="restart"/>
          </w:tcPr>
          <w:p w:rsidR="00483DEC" w:rsidRPr="00FA5EB3" w:rsidRDefault="00483DEC" w:rsidP="001337A0">
            <w:pPr>
              <w:pStyle w:val="ConsPlusNormal"/>
              <w:jc w:val="center"/>
              <w:rPr>
                <w:sz w:val="18"/>
                <w:szCs w:val="18"/>
              </w:rPr>
            </w:pPr>
            <w:r w:rsidRPr="00FA5EB3">
              <w:rPr>
                <w:sz w:val="18"/>
                <w:szCs w:val="18"/>
              </w:rPr>
              <w:lastRenderedPageBreak/>
              <w:t>Код по БК</w:t>
            </w:r>
          </w:p>
        </w:tc>
        <w:tc>
          <w:tcPr>
            <w:tcW w:w="6837" w:type="dxa"/>
            <w:gridSpan w:val="3"/>
          </w:tcPr>
          <w:p w:rsidR="00483DEC" w:rsidRPr="00FA5EB3" w:rsidRDefault="00483DEC" w:rsidP="001337A0">
            <w:pPr>
              <w:pStyle w:val="ConsPlusNormal"/>
              <w:jc w:val="center"/>
              <w:rPr>
                <w:sz w:val="18"/>
                <w:szCs w:val="18"/>
              </w:rPr>
            </w:pPr>
            <w:r w:rsidRPr="00FA5EB3">
              <w:rPr>
                <w:sz w:val="18"/>
                <w:szCs w:val="18"/>
              </w:rPr>
              <w:t>Бюджетные ассигнования</w:t>
            </w:r>
          </w:p>
        </w:tc>
        <w:tc>
          <w:tcPr>
            <w:tcW w:w="1938" w:type="dxa"/>
            <w:vMerge w:val="restart"/>
          </w:tcPr>
          <w:p w:rsidR="00483DEC" w:rsidRPr="00FA5EB3" w:rsidRDefault="00483DEC" w:rsidP="001337A0">
            <w:pPr>
              <w:pStyle w:val="ConsPlusNormal"/>
              <w:jc w:val="center"/>
              <w:rPr>
                <w:sz w:val="18"/>
                <w:szCs w:val="18"/>
              </w:rPr>
            </w:pPr>
            <w:r w:rsidRPr="00FA5EB3">
              <w:rPr>
                <w:sz w:val="18"/>
                <w:szCs w:val="18"/>
              </w:rPr>
              <w:t>Примечание</w:t>
            </w:r>
          </w:p>
        </w:tc>
      </w:tr>
      <w:tr w:rsidR="00483DEC" w:rsidRPr="00FA5EB3" w:rsidTr="001337A0">
        <w:tc>
          <w:tcPr>
            <w:tcW w:w="1521" w:type="dxa"/>
            <w:vMerge/>
          </w:tcPr>
          <w:p w:rsidR="00483DEC" w:rsidRPr="00FA5EB3" w:rsidRDefault="00483DEC" w:rsidP="001337A0">
            <w:pPr>
              <w:rPr>
                <w:sz w:val="18"/>
                <w:szCs w:val="18"/>
              </w:rPr>
            </w:pPr>
          </w:p>
        </w:tc>
        <w:tc>
          <w:tcPr>
            <w:tcW w:w="3769" w:type="dxa"/>
          </w:tcPr>
          <w:p w:rsidR="00483DEC" w:rsidRPr="00FA5EB3" w:rsidRDefault="00483DEC" w:rsidP="001337A0">
            <w:pPr>
              <w:pStyle w:val="ConsPlusNormal"/>
              <w:jc w:val="center"/>
              <w:rPr>
                <w:sz w:val="18"/>
                <w:szCs w:val="18"/>
              </w:rPr>
            </w:pPr>
            <w:r w:rsidRPr="00FA5EB3">
              <w:rPr>
                <w:sz w:val="18"/>
                <w:szCs w:val="18"/>
              </w:rPr>
              <w:t>на текущий финансовый год</w:t>
            </w:r>
          </w:p>
        </w:tc>
        <w:tc>
          <w:tcPr>
            <w:tcW w:w="3068" w:type="dxa"/>
            <w:gridSpan w:val="2"/>
          </w:tcPr>
          <w:p w:rsidR="00483DEC" w:rsidRPr="00FA5EB3" w:rsidRDefault="00483DEC" w:rsidP="001337A0">
            <w:pPr>
              <w:pStyle w:val="ConsPlusNormal"/>
              <w:jc w:val="center"/>
              <w:rPr>
                <w:sz w:val="18"/>
                <w:szCs w:val="18"/>
              </w:rPr>
            </w:pPr>
            <w:r w:rsidRPr="00FA5EB3">
              <w:rPr>
                <w:sz w:val="18"/>
                <w:szCs w:val="18"/>
              </w:rPr>
              <w:t>на плановый период</w:t>
            </w:r>
          </w:p>
        </w:tc>
        <w:tc>
          <w:tcPr>
            <w:tcW w:w="1938" w:type="dxa"/>
            <w:vMerge/>
          </w:tcPr>
          <w:p w:rsidR="00483DEC" w:rsidRPr="00FA5EB3" w:rsidRDefault="00483DEC" w:rsidP="001337A0">
            <w:pPr>
              <w:rPr>
                <w:sz w:val="18"/>
                <w:szCs w:val="18"/>
              </w:rPr>
            </w:pPr>
          </w:p>
        </w:tc>
      </w:tr>
      <w:tr w:rsidR="00483DEC" w:rsidRPr="00FA5EB3" w:rsidTr="001337A0">
        <w:tc>
          <w:tcPr>
            <w:tcW w:w="1521" w:type="dxa"/>
            <w:vMerge/>
          </w:tcPr>
          <w:p w:rsidR="00483DEC" w:rsidRPr="00FA5EB3" w:rsidRDefault="00483DEC" w:rsidP="001337A0">
            <w:pPr>
              <w:rPr>
                <w:sz w:val="18"/>
                <w:szCs w:val="18"/>
              </w:rPr>
            </w:pPr>
          </w:p>
        </w:tc>
        <w:tc>
          <w:tcPr>
            <w:tcW w:w="3769" w:type="dxa"/>
          </w:tcPr>
          <w:p w:rsidR="00483DEC" w:rsidRPr="00FA5EB3" w:rsidRDefault="00483DEC" w:rsidP="001337A0">
            <w:pPr>
              <w:pStyle w:val="ConsPlusNormal"/>
              <w:jc w:val="center"/>
              <w:rPr>
                <w:sz w:val="18"/>
                <w:szCs w:val="18"/>
              </w:rPr>
            </w:pPr>
            <w:r w:rsidRPr="00FA5EB3">
              <w:rPr>
                <w:sz w:val="18"/>
                <w:szCs w:val="18"/>
              </w:rPr>
              <w:t>всего</w:t>
            </w:r>
          </w:p>
        </w:tc>
        <w:tc>
          <w:tcPr>
            <w:tcW w:w="1564" w:type="dxa"/>
          </w:tcPr>
          <w:p w:rsidR="00483DEC" w:rsidRPr="00FA5EB3" w:rsidRDefault="00483DEC" w:rsidP="001337A0">
            <w:pPr>
              <w:pStyle w:val="ConsPlusNormal"/>
              <w:jc w:val="center"/>
              <w:rPr>
                <w:sz w:val="18"/>
                <w:szCs w:val="18"/>
              </w:rPr>
            </w:pPr>
            <w:r w:rsidRPr="00FA5EB3">
              <w:rPr>
                <w:sz w:val="18"/>
                <w:szCs w:val="18"/>
              </w:rPr>
              <w:t>первый год</w:t>
            </w:r>
          </w:p>
        </w:tc>
        <w:tc>
          <w:tcPr>
            <w:tcW w:w="1504" w:type="dxa"/>
          </w:tcPr>
          <w:p w:rsidR="00483DEC" w:rsidRPr="00FA5EB3" w:rsidRDefault="00483DEC" w:rsidP="001337A0">
            <w:pPr>
              <w:pStyle w:val="ConsPlusNormal"/>
              <w:jc w:val="center"/>
              <w:rPr>
                <w:sz w:val="18"/>
                <w:szCs w:val="18"/>
              </w:rPr>
            </w:pPr>
            <w:r w:rsidRPr="00FA5EB3">
              <w:rPr>
                <w:sz w:val="18"/>
                <w:szCs w:val="18"/>
              </w:rPr>
              <w:t>второй год</w:t>
            </w:r>
          </w:p>
        </w:tc>
        <w:tc>
          <w:tcPr>
            <w:tcW w:w="1938" w:type="dxa"/>
            <w:vMerge/>
          </w:tcPr>
          <w:p w:rsidR="00483DEC" w:rsidRPr="00FA5EB3" w:rsidRDefault="00483DEC" w:rsidP="001337A0">
            <w:pPr>
              <w:rPr>
                <w:sz w:val="18"/>
                <w:szCs w:val="18"/>
              </w:rPr>
            </w:pPr>
          </w:p>
        </w:tc>
      </w:tr>
      <w:tr w:rsidR="00483DEC" w:rsidRPr="00FA5EB3" w:rsidTr="001337A0">
        <w:tc>
          <w:tcPr>
            <w:tcW w:w="1521" w:type="dxa"/>
          </w:tcPr>
          <w:p w:rsidR="00483DEC" w:rsidRPr="00FA5EB3" w:rsidRDefault="00483DEC" w:rsidP="001337A0">
            <w:pPr>
              <w:pStyle w:val="ConsPlusNormal"/>
              <w:jc w:val="center"/>
              <w:rPr>
                <w:sz w:val="18"/>
                <w:szCs w:val="18"/>
              </w:rPr>
            </w:pPr>
            <w:r w:rsidRPr="00FA5EB3">
              <w:rPr>
                <w:sz w:val="18"/>
                <w:szCs w:val="18"/>
              </w:rPr>
              <w:t>1</w:t>
            </w:r>
          </w:p>
        </w:tc>
        <w:tc>
          <w:tcPr>
            <w:tcW w:w="3769" w:type="dxa"/>
          </w:tcPr>
          <w:p w:rsidR="00483DEC" w:rsidRPr="00FA5EB3" w:rsidRDefault="00483DEC" w:rsidP="001337A0">
            <w:pPr>
              <w:pStyle w:val="ConsPlusNormal"/>
              <w:jc w:val="center"/>
              <w:rPr>
                <w:sz w:val="18"/>
                <w:szCs w:val="18"/>
              </w:rPr>
            </w:pPr>
            <w:r w:rsidRPr="00FA5EB3">
              <w:rPr>
                <w:sz w:val="18"/>
                <w:szCs w:val="18"/>
              </w:rPr>
              <w:t>2</w:t>
            </w:r>
          </w:p>
        </w:tc>
        <w:tc>
          <w:tcPr>
            <w:tcW w:w="1564" w:type="dxa"/>
          </w:tcPr>
          <w:p w:rsidR="00483DEC" w:rsidRPr="00FA5EB3" w:rsidRDefault="00483DEC" w:rsidP="001337A0">
            <w:pPr>
              <w:pStyle w:val="ConsPlusNormal"/>
              <w:jc w:val="center"/>
              <w:rPr>
                <w:sz w:val="18"/>
                <w:szCs w:val="18"/>
              </w:rPr>
            </w:pPr>
            <w:r w:rsidRPr="00FA5EB3">
              <w:rPr>
                <w:sz w:val="18"/>
                <w:szCs w:val="18"/>
              </w:rPr>
              <w:t>3</w:t>
            </w:r>
          </w:p>
        </w:tc>
        <w:tc>
          <w:tcPr>
            <w:tcW w:w="1504" w:type="dxa"/>
          </w:tcPr>
          <w:p w:rsidR="00483DEC" w:rsidRPr="00FA5EB3" w:rsidRDefault="00483DEC" w:rsidP="001337A0">
            <w:pPr>
              <w:pStyle w:val="ConsPlusNormal"/>
              <w:jc w:val="center"/>
              <w:rPr>
                <w:sz w:val="18"/>
                <w:szCs w:val="18"/>
              </w:rPr>
            </w:pPr>
            <w:r w:rsidRPr="00FA5EB3">
              <w:rPr>
                <w:sz w:val="18"/>
                <w:szCs w:val="18"/>
              </w:rPr>
              <w:t>4</w:t>
            </w:r>
          </w:p>
        </w:tc>
        <w:tc>
          <w:tcPr>
            <w:tcW w:w="1938" w:type="dxa"/>
          </w:tcPr>
          <w:p w:rsidR="00483DEC" w:rsidRPr="00FA5EB3" w:rsidRDefault="00483DEC" w:rsidP="001337A0">
            <w:pPr>
              <w:pStyle w:val="ConsPlusNormal"/>
              <w:jc w:val="center"/>
              <w:rPr>
                <w:sz w:val="18"/>
                <w:szCs w:val="18"/>
              </w:rPr>
            </w:pPr>
            <w:r w:rsidRPr="00FA5EB3">
              <w:rPr>
                <w:sz w:val="18"/>
                <w:szCs w:val="18"/>
              </w:rPr>
              <w:t>5</w:t>
            </w:r>
          </w:p>
        </w:tc>
      </w:tr>
      <w:tr w:rsidR="00483DEC" w:rsidRPr="00FA5EB3" w:rsidTr="001337A0">
        <w:tc>
          <w:tcPr>
            <w:tcW w:w="1521" w:type="dxa"/>
          </w:tcPr>
          <w:p w:rsidR="00483DEC" w:rsidRPr="00FA5EB3" w:rsidRDefault="00483DEC" w:rsidP="001337A0">
            <w:pPr>
              <w:pStyle w:val="ConsPlusNormal"/>
              <w:rPr>
                <w:sz w:val="18"/>
                <w:szCs w:val="18"/>
              </w:rPr>
            </w:pPr>
          </w:p>
        </w:tc>
        <w:tc>
          <w:tcPr>
            <w:tcW w:w="3769" w:type="dxa"/>
          </w:tcPr>
          <w:p w:rsidR="00483DEC" w:rsidRPr="00FA5EB3" w:rsidRDefault="00483DEC" w:rsidP="001337A0">
            <w:pPr>
              <w:pStyle w:val="ConsPlusNormal"/>
              <w:rPr>
                <w:sz w:val="18"/>
                <w:szCs w:val="18"/>
              </w:rPr>
            </w:pPr>
          </w:p>
        </w:tc>
        <w:tc>
          <w:tcPr>
            <w:tcW w:w="1564" w:type="dxa"/>
          </w:tcPr>
          <w:p w:rsidR="00483DEC" w:rsidRPr="00FA5EB3" w:rsidRDefault="00483DEC" w:rsidP="001337A0">
            <w:pPr>
              <w:pStyle w:val="ConsPlusNormal"/>
              <w:rPr>
                <w:sz w:val="18"/>
                <w:szCs w:val="18"/>
              </w:rPr>
            </w:pPr>
          </w:p>
        </w:tc>
        <w:tc>
          <w:tcPr>
            <w:tcW w:w="1504" w:type="dxa"/>
          </w:tcPr>
          <w:p w:rsidR="00483DEC" w:rsidRPr="00FA5EB3" w:rsidRDefault="00483DEC" w:rsidP="001337A0">
            <w:pPr>
              <w:pStyle w:val="ConsPlusNormal"/>
              <w:rPr>
                <w:sz w:val="18"/>
                <w:szCs w:val="18"/>
              </w:rPr>
            </w:pPr>
          </w:p>
        </w:tc>
        <w:tc>
          <w:tcPr>
            <w:tcW w:w="1938" w:type="dxa"/>
          </w:tcPr>
          <w:p w:rsidR="00483DEC" w:rsidRPr="00FA5EB3" w:rsidRDefault="00483DEC" w:rsidP="001337A0">
            <w:pPr>
              <w:pStyle w:val="ConsPlusNormal"/>
              <w:rPr>
                <w:sz w:val="18"/>
                <w:szCs w:val="18"/>
              </w:rPr>
            </w:pPr>
          </w:p>
        </w:tc>
      </w:tr>
      <w:tr w:rsidR="00483DEC" w:rsidRPr="00FA5EB3" w:rsidTr="001337A0">
        <w:tc>
          <w:tcPr>
            <w:tcW w:w="1521" w:type="dxa"/>
          </w:tcPr>
          <w:p w:rsidR="00483DEC" w:rsidRPr="00FA5EB3" w:rsidRDefault="00483DEC" w:rsidP="001337A0">
            <w:pPr>
              <w:pStyle w:val="ConsPlusNormal"/>
              <w:rPr>
                <w:sz w:val="18"/>
                <w:szCs w:val="18"/>
              </w:rPr>
            </w:pPr>
          </w:p>
        </w:tc>
        <w:tc>
          <w:tcPr>
            <w:tcW w:w="3769" w:type="dxa"/>
          </w:tcPr>
          <w:p w:rsidR="00483DEC" w:rsidRPr="00FA5EB3" w:rsidRDefault="00483DEC" w:rsidP="001337A0">
            <w:pPr>
              <w:pStyle w:val="ConsPlusNormal"/>
              <w:rPr>
                <w:sz w:val="18"/>
                <w:szCs w:val="18"/>
              </w:rPr>
            </w:pPr>
          </w:p>
        </w:tc>
        <w:tc>
          <w:tcPr>
            <w:tcW w:w="1564" w:type="dxa"/>
          </w:tcPr>
          <w:p w:rsidR="00483DEC" w:rsidRPr="00FA5EB3" w:rsidRDefault="00483DEC" w:rsidP="001337A0">
            <w:pPr>
              <w:pStyle w:val="ConsPlusNormal"/>
              <w:rPr>
                <w:sz w:val="18"/>
                <w:szCs w:val="18"/>
              </w:rPr>
            </w:pPr>
          </w:p>
        </w:tc>
        <w:tc>
          <w:tcPr>
            <w:tcW w:w="1504" w:type="dxa"/>
          </w:tcPr>
          <w:p w:rsidR="00483DEC" w:rsidRPr="00FA5EB3" w:rsidRDefault="00483DEC" w:rsidP="001337A0">
            <w:pPr>
              <w:pStyle w:val="ConsPlusNormal"/>
              <w:rPr>
                <w:sz w:val="18"/>
                <w:szCs w:val="18"/>
              </w:rPr>
            </w:pPr>
          </w:p>
        </w:tc>
        <w:tc>
          <w:tcPr>
            <w:tcW w:w="1938" w:type="dxa"/>
          </w:tcPr>
          <w:p w:rsidR="00483DEC" w:rsidRPr="00FA5EB3" w:rsidRDefault="00483DEC" w:rsidP="001337A0">
            <w:pPr>
              <w:pStyle w:val="ConsPlusNormal"/>
              <w:rPr>
                <w:sz w:val="18"/>
                <w:szCs w:val="18"/>
              </w:rPr>
            </w:pPr>
          </w:p>
        </w:tc>
      </w:tr>
      <w:tr w:rsidR="00483DEC" w:rsidRPr="00FA5EB3" w:rsidTr="001337A0">
        <w:tc>
          <w:tcPr>
            <w:tcW w:w="1521" w:type="dxa"/>
          </w:tcPr>
          <w:p w:rsidR="00483DEC" w:rsidRPr="00FA5EB3" w:rsidRDefault="00483DEC" w:rsidP="001337A0">
            <w:pPr>
              <w:pStyle w:val="ConsPlusNormal"/>
              <w:jc w:val="center"/>
              <w:rPr>
                <w:sz w:val="18"/>
                <w:szCs w:val="18"/>
              </w:rPr>
            </w:pPr>
            <w:r w:rsidRPr="00FA5EB3">
              <w:rPr>
                <w:sz w:val="18"/>
                <w:szCs w:val="18"/>
              </w:rPr>
              <w:t>Итого</w:t>
            </w:r>
          </w:p>
        </w:tc>
        <w:tc>
          <w:tcPr>
            <w:tcW w:w="3769" w:type="dxa"/>
          </w:tcPr>
          <w:p w:rsidR="00483DEC" w:rsidRPr="00FA5EB3" w:rsidRDefault="00483DEC" w:rsidP="001337A0">
            <w:pPr>
              <w:pStyle w:val="ConsPlusNormal"/>
              <w:rPr>
                <w:sz w:val="18"/>
                <w:szCs w:val="18"/>
              </w:rPr>
            </w:pPr>
          </w:p>
        </w:tc>
        <w:tc>
          <w:tcPr>
            <w:tcW w:w="1564" w:type="dxa"/>
          </w:tcPr>
          <w:p w:rsidR="00483DEC" w:rsidRPr="00FA5EB3" w:rsidRDefault="00483DEC" w:rsidP="001337A0">
            <w:pPr>
              <w:pStyle w:val="ConsPlusNormal"/>
              <w:rPr>
                <w:sz w:val="18"/>
                <w:szCs w:val="18"/>
              </w:rPr>
            </w:pPr>
          </w:p>
        </w:tc>
        <w:tc>
          <w:tcPr>
            <w:tcW w:w="1504" w:type="dxa"/>
          </w:tcPr>
          <w:p w:rsidR="00483DEC" w:rsidRPr="00FA5EB3" w:rsidRDefault="00483DEC" w:rsidP="001337A0">
            <w:pPr>
              <w:pStyle w:val="ConsPlusNormal"/>
              <w:rPr>
                <w:sz w:val="18"/>
                <w:szCs w:val="18"/>
              </w:rPr>
            </w:pPr>
          </w:p>
        </w:tc>
        <w:tc>
          <w:tcPr>
            <w:tcW w:w="1938" w:type="dxa"/>
          </w:tcPr>
          <w:p w:rsidR="00483DEC" w:rsidRPr="00FA5EB3" w:rsidRDefault="00483DEC" w:rsidP="001337A0">
            <w:pPr>
              <w:pStyle w:val="ConsPlusNormal"/>
              <w:rPr>
                <w:sz w:val="18"/>
                <w:szCs w:val="18"/>
              </w:rPr>
            </w:pPr>
          </w:p>
        </w:tc>
      </w:tr>
    </w:tbl>
    <w:p w:rsidR="00483DEC" w:rsidRPr="00FA5EB3" w:rsidRDefault="00483DEC" w:rsidP="00483DEC">
      <w:pPr>
        <w:pStyle w:val="ConsPlusNormal"/>
        <w:jc w:val="both"/>
        <w:rPr>
          <w:sz w:val="18"/>
          <w:szCs w:val="18"/>
        </w:rPr>
      </w:pPr>
    </w:p>
    <w:p w:rsidR="00483DEC" w:rsidRPr="00FA5EB3" w:rsidRDefault="00483DEC" w:rsidP="00483DEC">
      <w:pPr>
        <w:pStyle w:val="ConsPlusNonformat"/>
        <w:jc w:val="both"/>
        <w:rPr>
          <w:sz w:val="18"/>
          <w:szCs w:val="18"/>
        </w:rPr>
      </w:pPr>
      <w:r w:rsidRPr="00FA5EB3">
        <w:rPr>
          <w:sz w:val="18"/>
          <w:szCs w:val="18"/>
        </w:rPr>
        <w:t xml:space="preserve">                                           на "___" _______________ 20__ г.</w:t>
      </w:r>
    </w:p>
    <w:p w:rsidR="00483DEC" w:rsidRPr="00FA5EB3" w:rsidRDefault="00483DEC" w:rsidP="00483DEC">
      <w:pPr>
        <w:pStyle w:val="ConsPlusNormal"/>
        <w:jc w:val="both"/>
        <w:rPr>
          <w:sz w:val="18"/>
          <w:szCs w:val="18"/>
        </w:rPr>
      </w:pPr>
    </w:p>
    <w:p w:rsidR="00483DEC" w:rsidRPr="00FA5EB3" w:rsidRDefault="00483DEC" w:rsidP="00483DEC">
      <w:pPr>
        <w:pStyle w:val="ConsPlusNormal"/>
        <w:jc w:val="center"/>
        <w:outlineLvl w:val="2"/>
        <w:rPr>
          <w:sz w:val="18"/>
          <w:szCs w:val="18"/>
        </w:rPr>
      </w:pPr>
      <w:r w:rsidRPr="00FA5EB3">
        <w:rPr>
          <w:sz w:val="18"/>
          <w:szCs w:val="18"/>
        </w:rPr>
        <w:t>2. Доведенные бюджетные ассигнования</w:t>
      </w:r>
    </w:p>
    <w:p w:rsidR="00483DEC" w:rsidRPr="00FA5EB3" w:rsidRDefault="00483DEC" w:rsidP="00483DEC">
      <w:pPr>
        <w:pStyle w:val="ConsPlusNormal"/>
        <w:jc w:val="cente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21"/>
        <w:gridCol w:w="3769"/>
        <w:gridCol w:w="1564"/>
        <w:gridCol w:w="1504"/>
        <w:gridCol w:w="2040"/>
      </w:tblGrid>
      <w:tr w:rsidR="00483DEC" w:rsidRPr="00FA5EB3" w:rsidTr="001337A0">
        <w:tc>
          <w:tcPr>
            <w:tcW w:w="1521" w:type="dxa"/>
            <w:vMerge w:val="restart"/>
          </w:tcPr>
          <w:p w:rsidR="00483DEC" w:rsidRPr="00FA5EB3" w:rsidRDefault="00483DEC" w:rsidP="001337A0">
            <w:pPr>
              <w:pStyle w:val="ConsPlusNormal"/>
              <w:jc w:val="center"/>
              <w:rPr>
                <w:sz w:val="18"/>
                <w:szCs w:val="18"/>
              </w:rPr>
            </w:pPr>
            <w:r w:rsidRPr="00FA5EB3">
              <w:rPr>
                <w:sz w:val="18"/>
                <w:szCs w:val="18"/>
              </w:rPr>
              <w:t>Код по БК</w:t>
            </w:r>
          </w:p>
        </w:tc>
        <w:tc>
          <w:tcPr>
            <w:tcW w:w="6837" w:type="dxa"/>
            <w:gridSpan w:val="3"/>
          </w:tcPr>
          <w:p w:rsidR="00483DEC" w:rsidRPr="00FA5EB3" w:rsidRDefault="00483DEC" w:rsidP="001337A0">
            <w:pPr>
              <w:pStyle w:val="ConsPlusNormal"/>
              <w:jc w:val="center"/>
              <w:rPr>
                <w:sz w:val="18"/>
                <w:szCs w:val="18"/>
              </w:rPr>
            </w:pPr>
            <w:r w:rsidRPr="00FA5EB3">
              <w:rPr>
                <w:sz w:val="18"/>
                <w:szCs w:val="18"/>
              </w:rPr>
              <w:t>Бюджетные ассигнования</w:t>
            </w:r>
          </w:p>
        </w:tc>
        <w:tc>
          <w:tcPr>
            <w:tcW w:w="2040" w:type="dxa"/>
            <w:vMerge w:val="restart"/>
          </w:tcPr>
          <w:p w:rsidR="00483DEC" w:rsidRPr="00FA5EB3" w:rsidRDefault="00483DEC" w:rsidP="001337A0">
            <w:pPr>
              <w:pStyle w:val="ConsPlusNormal"/>
              <w:jc w:val="center"/>
              <w:rPr>
                <w:sz w:val="18"/>
                <w:szCs w:val="18"/>
              </w:rPr>
            </w:pPr>
            <w:r w:rsidRPr="00FA5EB3">
              <w:rPr>
                <w:sz w:val="18"/>
                <w:szCs w:val="18"/>
              </w:rPr>
              <w:t>Примечание</w:t>
            </w:r>
          </w:p>
        </w:tc>
      </w:tr>
      <w:tr w:rsidR="00483DEC" w:rsidRPr="00FA5EB3" w:rsidTr="001337A0">
        <w:tc>
          <w:tcPr>
            <w:tcW w:w="1521" w:type="dxa"/>
            <w:vMerge/>
          </w:tcPr>
          <w:p w:rsidR="00483DEC" w:rsidRPr="00FA5EB3" w:rsidRDefault="00483DEC" w:rsidP="001337A0">
            <w:pPr>
              <w:rPr>
                <w:sz w:val="18"/>
                <w:szCs w:val="18"/>
              </w:rPr>
            </w:pPr>
          </w:p>
        </w:tc>
        <w:tc>
          <w:tcPr>
            <w:tcW w:w="3769" w:type="dxa"/>
          </w:tcPr>
          <w:p w:rsidR="00483DEC" w:rsidRPr="00FA5EB3" w:rsidRDefault="00483DEC" w:rsidP="001337A0">
            <w:pPr>
              <w:pStyle w:val="ConsPlusNormal"/>
              <w:jc w:val="center"/>
              <w:rPr>
                <w:sz w:val="18"/>
                <w:szCs w:val="18"/>
              </w:rPr>
            </w:pPr>
            <w:r w:rsidRPr="00FA5EB3">
              <w:rPr>
                <w:sz w:val="18"/>
                <w:szCs w:val="18"/>
              </w:rPr>
              <w:t>на текущий финансовый год</w:t>
            </w:r>
          </w:p>
        </w:tc>
        <w:tc>
          <w:tcPr>
            <w:tcW w:w="3068" w:type="dxa"/>
            <w:gridSpan w:val="2"/>
          </w:tcPr>
          <w:p w:rsidR="00483DEC" w:rsidRPr="00FA5EB3" w:rsidRDefault="00483DEC" w:rsidP="001337A0">
            <w:pPr>
              <w:pStyle w:val="ConsPlusNormal"/>
              <w:jc w:val="center"/>
              <w:rPr>
                <w:sz w:val="18"/>
                <w:szCs w:val="18"/>
              </w:rPr>
            </w:pPr>
            <w:r w:rsidRPr="00FA5EB3">
              <w:rPr>
                <w:sz w:val="18"/>
                <w:szCs w:val="18"/>
              </w:rPr>
              <w:t>на плановый период</w:t>
            </w:r>
          </w:p>
        </w:tc>
        <w:tc>
          <w:tcPr>
            <w:tcW w:w="2040" w:type="dxa"/>
            <w:vMerge/>
          </w:tcPr>
          <w:p w:rsidR="00483DEC" w:rsidRPr="00FA5EB3" w:rsidRDefault="00483DEC" w:rsidP="001337A0">
            <w:pPr>
              <w:rPr>
                <w:sz w:val="18"/>
                <w:szCs w:val="18"/>
              </w:rPr>
            </w:pPr>
          </w:p>
        </w:tc>
      </w:tr>
      <w:tr w:rsidR="00483DEC" w:rsidRPr="00FA5EB3" w:rsidTr="001337A0">
        <w:tc>
          <w:tcPr>
            <w:tcW w:w="1521" w:type="dxa"/>
            <w:vMerge/>
          </w:tcPr>
          <w:p w:rsidR="00483DEC" w:rsidRPr="00FA5EB3" w:rsidRDefault="00483DEC" w:rsidP="001337A0">
            <w:pPr>
              <w:rPr>
                <w:sz w:val="18"/>
                <w:szCs w:val="18"/>
              </w:rPr>
            </w:pPr>
          </w:p>
        </w:tc>
        <w:tc>
          <w:tcPr>
            <w:tcW w:w="3769" w:type="dxa"/>
          </w:tcPr>
          <w:p w:rsidR="00483DEC" w:rsidRPr="00FA5EB3" w:rsidRDefault="00483DEC" w:rsidP="001337A0">
            <w:pPr>
              <w:pStyle w:val="ConsPlusNormal"/>
              <w:jc w:val="center"/>
              <w:rPr>
                <w:sz w:val="18"/>
                <w:szCs w:val="18"/>
              </w:rPr>
            </w:pPr>
            <w:r w:rsidRPr="00FA5EB3">
              <w:rPr>
                <w:sz w:val="18"/>
                <w:szCs w:val="18"/>
              </w:rPr>
              <w:t>всего</w:t>
            </w:r>
          </w:p>
        </w:tc>
        <w:tc>
          <w:tcPr>
            <w:tcW w:w="1564" w:type="dxa"/>
          </w:tcPr>
          <w:p w:rsidR="00483DEC" w:rsidRPr="00FA5EB3" w:rsidRDefault="00483DEC" w:rsidP="001337A0">
            <w:pPr>
              <w:pStyle w:val="ConsPlusNormal"/>
              <w:jc w:val="center"/>
              <w:rPr>
                <w:sz w:val="18"/>
                <w:szCs w:val="18"/>
              </w:rPr>
            </w:pPr>
            <w:r w:rsidRPr="00FA5EB3">
              <w:rPr>
                <w:sz w:val="18"/>
                <w:szCs w:val="18"/>
              </w:rPr>
              <w:t>первый год</w:t>
            </w:r>
          </w:p>
        </w:tc>
        <w:tc>
          <w:tcPr>
            <w:tcW w:w="1504" w:type="dxa"/>
          </w:tcPr>
          <w:p w:rsidR="00483DEC" w:rsidRPr="00FA5EB3" w:rsidRDefault="00483DEC" w:rsidP="001337A0">
            <w:pPr>
              <w:pStyle w:val="ConsPlusNormal"/>
              <w:jc w:val="center"/>
              <w:rPr>
                <w:sz w:val="18"/>
                <w:szCs w:val="18"/>
              </w:rPr>
            </w:pPr>
            <w:r w:rsidRPr="00FA5EB3">
              <w:rPr>
                <w:sz w:val="18"/>
                <w:szCs w:val="18"/>
              </w:rPr>
              <w:t>второй год</w:t>
            </w:r>
          </w:p>
        </w:tc>
        <w:tc>
          <w:tcPr>
            <w:tcW w:w="2040" w:type="dxa"/>
            <w:vMerge/>
          </w:tcPr>
          <w:p w:rsidR="00483DEC" w:rsidRPr="00FA5EB3" w:rsidRDefault="00483DEC" w:rsidP="001337A0">
            <w:pPr>
              <w:rPr>
                <w:sz w:val="18"/>
                <w:szCs w:val="18"/>
              </w:rPr>
            </w:pPr>
          </w:p>
        </w:tc>
      </w:tr>
      <w:tr w:rsidR="00483DEC" w:rsidRPr="00FA5EB3" w:rsidTr="001337A0">
        <w:tc>
          <w:tcPr>
            <w:tcW w:w="1521" w:type="dxa"/>
          </w:tcPr>
          <w:p w:rsidR="00483DEC" w:rsidRPr="00FA5EB3" w:rsidRDefault="00483DEC" w:rsidP="001337A0">
            <w:pPr>
              <w:pStyle w:val="ConsPlusNormal"/>
              <w:jc w:val="center"/>
              <w:rPr>
                <w:sz w:val="18"/>
                <w:szCs w:val="18"/>
              </w:rPr>
            </w:pPr>
            <w:r w:rsidRPr="00FA5EB3">
              <w:rPr>
                <w:sz w:val="18"/>
                <w:szCs w:val="18"/>
              </w:rPr>
              <w:t>1</w:t>
            </w:r>
          </w:p>
        </w:tc>
        <w:tc>
          <w:tcPr>
            <w:tcW w:w="3769" w:type="dxa"/>
          </w:tcPr>
          <w:p w:rsidR="00483DEC" w:rsidRPr="00FA5EB3" w:rsidRDefault="00483DEC" w:rsidP="001337A0">
            <w:pPr>
              <w:pStyle w:val="ConsPlusNormal"/>
              <w:jc w:val="center"/>
              <w:rPr>
                <w:sz w:val="18"/>
                <w:szCs w:val="18"/>
              </w:rPr>
            </w:pPr>
            <w:r w:rsidRPr="00FA5EB3">
              <w:rPr>
                <w:sz w:val="18"/>
                <w:szCs w:val="18"/>
              </w:rPr>
              <w:t>2</w:t>
            </w:r>
          </w:p>
        </w:tc>
        <w:tc>
          <w:tcPr>
            <w:tcW w:w="1564" w:type="dxa"/>
          </w:tcPr>
          <w:p w:rsidR="00483DEC" w:rsidRPr="00FA5EB3" w:rsidRDefault="00483DEC" w:rsidP="001337A0">
            <w:pPr>
              <w:pStyle w:val="ConsPlusNormal"/>
              <w:jc w:val="center"/>
              <w:rPr>
                <w:sz w:val="18"/>
                <w:szCs w:val="18"/>
              </w:rPr>
            </w:pPr>
            <w:r w:rsidRPr="00FA5EB3">
              <w:rPr>
                <w:sz w:val="18"/>
                <w:szCs w:val="18"/>
              </w:rPr>
              <w:t>3</w:t>
            </w:r>
          </w:p>
        </w:tc>
        <w:tc>
          <w:tcPr>
            <w:tcW w:w="1504" w:type="dxa"/>
          </w:tcPr>
          <w:p w:rsidR="00483DEC" w:rsidRPr="00FA5EB3" w:rsidRDefault="00483DEC" w:rsidP="001337A0">
            <w:pPr>
              <w:pStyle w:val="ConsPlusNormal"/>
              <w:jc w:val="center"/>
              <w:rPr>
                <w:sz w:val="18"/>
                <w:szCs w:val="18"/>
              </w:rPr>
            </w:pPr>
            <w:r w:rsidRPr="00FA5EB3">
              <w:rPr>
                <w:sz w:val="18"/>
                <w:szCs w:val="18"/>
              </w:rPr>
              <w:t>4</w:t>
            </w:r>
          </w:p>
        </w:tc>
        <w:tc>
          <w:tcPr>
            <w:tcW w:w="2040" w:type="dxa"/>
          </w:tcPr>
          <w:p w:rsidR="00483DEC" w:rsidRPr="00FA5EB3" w:rsidRDefault="00483DEC" w:rsidP="001337A0">
            <w:pPr>
              <w:pStyle w:val="ConsPlusNormal"/>
              <w:jc w:val="center"/>
              <w:rPr>
                <w:sz w:val="18"/>
                <w:szCs w:val="18"/>
              </w:rPr>
            </w:pPr>
            <w:r w:rsidRPr="00FA5EB3">
              <w:rPr>
                <w:sz w:val="18"/>
                <w:szCs w:val="18"/>
              </w:rPr>
              <w:t>5</w:t>
            </w:r>
          </w:p>
        </w:tc>
      </w:tr>
      <w:tr w:rsidR="00483DEC" w:rsidRPr="00FA5EB3" w:rsidTr="001337A0">
        <w:tc>
          <w:tcPr>
            <w:tcW w:w="1521" w:type="dxa"/>
          </w:tcPr>
          <w:p w:rsidR="00483DEC" w:rsidRPr="00FA5EB3" w:rsidRDefault="00483DEC" w:rsidP="001337A0">
            <w:pPr>
              <w:pStyle w:val="ConsPlusNormal"/>
              <w:rPr>
                <w:sz w:val="18"/>
                <w:szCs w:val="18"/>
              </w:rPr>
            </w:pPr>
          </w:p>
        </w:tc>
        <w:tc>
          <w:tcPr>
            <w:tcW w:w="3769" w:type="dxa"/>
          </w:tcPr>
          <w:p w:rsidR="00483DEC" w:rsidRPr="00FA5EB3" w:rsidRDefault="00483DEC" w:rsidP="001337A0">
            <w:pPr>
              <w:pStyle w:val="ConsPlusNormal"/>
              <w:rPr>
                <w:sz w:val="18"/>
                <w:szCs w:val="18"/>
              </w:rPr>
            </w:pPr>
          </w:p>
        </w:tc>
        <w:tc>
          <w:tcPr>
            <w:tcW w:w="1564" w:type="dxa"/>
          </w:tcPr>
          <w:p w:rsidR="00483DEC" w:rsidRPr="00FA5EB3" w:rsidRDefault="00483DEC" w:rsidP="001337A0">
            <w:pPr>
              <w:pStyle w:val="ConsPlusNormal"/>
              <w:rPr>
                <w:sz w:val="18"/>
                <w:szCs w:val="18"/>
              </w:rPr>
            </w:pPr>
          </w:p>
        </w:tc>
        <w:tc>
          <w:tcPr>
            <w:tcW w:w="1504" w:type="dxa"/>
          </w:tcPr>
          <w:p w:rsidR="00483DEC" w:rsidRPr="00FA5EB3" w:rsidRDefault="00483DEC" w:rsidP="001337A0">
            <w:pPr>
              <w:pStyle w:val="ConsPlusNormal"/>
              <w:rPr>
                <w:sz w:val="18"/>
                <w:szCs w:val="18"/>
              </w:rPr>
            </w:pPr>
          </w:p>
        </w:tc>
        <w:tc>
          <w:tcPr>
            <w:tcW w:w="2040" w:type="dxa"/>
          </w:tcPr>
          <w:p w:rsidR="00483DEC" w:rsidRPr="00FA5EB3" w:rsidRDefault="00483DEC" w:rsidP="001337A0">
            <w:pPr>
              <w:pStyle w:val="ConsPlusNormal"/>
              <w:rPr>
                <w:sz w:val="18"/>
                <w:szCs w:val="18"/>
              </w:rPr>
            </w:pPr>
          </w:p>
        </w:tc>
      </w:tr>
      <w:tr w:rsidR="00483DEC" w:rsidRPr="00FA5EB3" w:rsidTr="001337A0">
        <w:tc>
          <w:tcPr>
            <w:tcW w:w="1521" w:type="dxa"/>
          </w:tcPr>
          <w:p w:rsidR="00483DEC" w:rsidRPr="00FA5EB3" w:rsidRDefault="00483DEC" w:rsidP="001337A0">
            <w:pPr>
              <w:pStyle w:val="ConsPlusNormal"/>
              <w:rPr>
                <w:sz w:val="18"/>
                <w:szCs w:val="18"/>
              </w:rPr>
            </w:pPr>
          </w:p>
        </w:tc>
        <w:tc>
          <w:tcPr>
            <w:tcW w:w="3769" w:type="dxa"/>
          </w:tcPr>
          <w:p w:rsidR="00483DEC" w:rsidRPr="00FA5EB3" w:rsidRDefault="00483DEC" w:rsidP="001337A0">
            <w:pPr>
              <w:pStyle w:val="ConsPlusNormal"/>
              <w:rPr>
                <w:sz w:val="18"/>
                <w:szCs w:val="18"/>
              </w:rPr>
            </w:pPr>
          </w:p>
        </w:tc>
        <w:tc>
          <w:tcPr>
            <w:tcW w:w="1564" w:type="dxa"/>
          </w:tcPr>
          <w:p w:rsidR="00483DEC" w:rsidRPr="00FA5EB3" w:rsidRDefault="00483DEC" w:rsidP="001337A0">
            <w:pPr>
              <w:pStyle w:val="ConsPlusNormal"/>
              <w:rPr>
                <w:sz w:val="18"/>
                <w:szCs w:val="18"/>
              </w:rPr>
            </w:pPr>
          </w:p>
        </w:tc>
        <w:tc>
          <w:tcPr>
            <w:tcW w:w="1504" w:type="dxa"/>
          </w:tcPr>
          <w:p w:rsidR="00483DEC" w:rsidRPr="00FA5EB3" w:rsidRDefault="00483DEC" w:rsidP="001337A0">
            <w:pPr>
              <w:pStyle w:val="ConsPlusNormal"/>
              <w:rPr>
                <w:sz w:val="18"/>
                <w:szCs w:val="18"/>
              </w:rPr>
            </w:pPr>
          </w:p>
        </w:tc>
        <w:tc>
          <w:tcPr>
            <w:tcW w:w="2040" w:type="dxa"/>
          </w:tcPr>
          <w:p w:rsidR="00483DEC" w:rsidRPr="00FA5EB3" w:rsidRDefault="00483DEC" w:rsidP="001337A0">
            <w:pPr>
              <w:pStyle w:val="ConsPlusNormal"/>
              <w:rPr>
                <w:sz w:val="18"/>
                <w:szCs w:val="18"/>
              </w:rPr>
            </w:pPr>
          </w:p>
        </w:tc>
      </w:tr>
      <w:tr w:rsidR="00483DEC" w:rsidRPr="00FA5EB3" w:rsidTr="001337A0">
        <w:tc>
          <w:tcPr>
            <w:tcW w:w="1521" w:type="dxa"/>
          </w:tcPr>
          <w:p w:rsidR="00483DEC" w:rsidRPr="00FA5EB3" w:rsidRDefault="00483DEC" w:rsidP="001337A0">
            <w:pPr>
              <w:pStyle w:val="ConsPlusNormal"/>
              <w:jc w:val="center"/>
              <w:rPr>
                <w:sz w:val="18"/>
                <w:szCs w:val="18"/>
              </w:rPr>
            </w:pPr>
            <w:r w:rsidRPr="00FA5EB3">
              <w:rPr>
                <w:sz w:val="18"/>
                <w:szCs w:val="18"/>
              </w:rPr>
              <w:t>Итого</w:t>
            </w:r>
          </w:p>
        </w:tc>
        <w:tc>
          <w:tcPr>
            <w:tcW w:w="3769" w:type="dxa"/>
          </w:tcPr>
          <w:p w:rsidR="00483DEC" w:rsidRPr="00FA5EB3" w:rsidRDefault="00483DEC" w:rsidP="001337A0">
            <w:pPr>
              <w:pStyle w:val="ConsPlusNormal"/>
              <w:rPr>
                <w:sz w:val="18"/>
                <w:szCs w:val="18"/>
              </w:rPr>
            </w:pPr>
          </w:p>
        </w:tc>
        <w:tc>
          <w:tcPr>
            <w:tcW w:w="1564" w:type="dxa"/>
          </w:tcPr>
          <w:p w:rsidR="00483DEC" w:rsidRPr="00FA5EB3" w:rsidRDefault="00483DEC" w:rsidP="001337A0">
            <w:pPr>
              <w:pStyle w:val="ConsPlusNormal"/>
              <w:rPr>
                <w:sz w:val="18"/>
                <w:szCs w:val="18"/>
              </w:rPr>
            </w:pPr>
          </w:p>
        </w:tc>
        <w:tc>
          <w:tcPr>
            <w:tcW w:w="1504" w:type="dxa"/>
          </w:tcPr>
          <w:p w:rsidR="00483DEC" w:rsidRPr="00FA5EB3" w:rsidRDefault="00483DEC" w:rsidP="001337A0">
            <w:pPr>
              <w:pStyle w:val="ConsPlusNormal"/>
              <w:rPr>
                <w:sz w:val="18"/>
                <w:szCs w:val="18"/>
              </w:rPr>
            </w:pPr>
          </w:p>
        </w:tc>
        <w:tc>
          <w:tcPr>
            <w:tcW w:w="2040" w:type="dxa"/>
          </w:tcPr>
          <w:p w:rsidR="00483DEC" w:rsidRPr="00FA5EB3" w:rsidRDefault="00483DEC" w:rsidP="001337A0">
            <w:pPr>
              <w:pStyle w:val="ConsPlusNormal"/>
              <w:rPr>
                <w:sz w:val="18"/>
                <w:szCs w:val="18"/>
              </w:rPr>
            </w:pPr>
          </w:p>
        </w:tc>
      </w:tr>
    </w:tbl>
    <w:p w:rsidR="00483DEC" w:rsidRPr="00FA5EB3" w:rsidRDefault="00483DEC" w:rsidP="00483DEC">
      <w:pPr>
        <w:pStyle w:val="ConsPlusNormal"/>
        <w:jc w:val="both"/>
        <w:rPr>
          <w:sz w:val="18"/>
          <w:szCs w:val="18"/>
        </w:rPr>
      </w:pPr>
    </w:p>
    <w:p w:rsidR="00483DEC" w:rsidRPr="00FA5EB3" w:rsidRDefault="00483DEC" w:rsidP="00483DEC">
      <w:pPr>
        <w:pStyle w:val="ConsPlusNonformat"/>
        <w:jc w:val="both"/>
        <w:rPr>
          <w:sz w:val="18"/>
          <w:szCs w:val="18"/>
        </w:rPr>
      </w:pPr>
      <w:r w:rsidRPr="00FA5EB3">
        <w:rPr>
          <w:sz w:val="18"/>
          <w:szCs w:val="18"/>
        </w:rPr>
        <w:t>Ответственный</w:t>
      </w:r>
    </w:p>
    <w:p w:rsidR="00483DEC" w:rsidRPr="00FA5EB3" w:rsidRDefault="00483DEC" w:rsidP="00483DEC">
      <w:pPr>
        <w:pStyle w:val="ConsPlusNonformat"/>
        <w:jc w:val="both"/>
        <w:rPr>
          <w:sz w:val="18"/>
          <w:szCs w:val="18"/>
        </w:rPr>
      </w:pPr>
      <w:r w:rsidRPr="00FA5EB3">
        <w:rPr>
          <w:sz w:val="18"/>
          <w:szCs w:val="18"/>
        </w:rPr>
        <w:t>исполнитель   _____________ __________ ________________________ ___________</w:t>
      </w:r>
    </w:p>
    <w:p w:rsidR="00483DEC" w:rsidRPr="00FA5EB3" w:rsidRDefault="00483DEC" w:rsidP="00483DEC">
      <w:pPr>
        <w:pStyle w:val="ConsPlusNonformat"/>
        <w:jc w:val="both"/>
        <w:rPr>
          <w:sz w:val="18"/>
          <w:szCs w:val="18"/>
        </w:rPr>
      </w:pPr>
      <w:r w:rsidRPr="00FA5EB3">
        <w:rPr>
          <w:sz w:val="18"/>
          <w:szCs w:val="18"/>
        </w:rPr>
        <w:t xml:space="preserve">               (должность)  (подпись)    (расшифровка подписи)   (телефон)</w:t>
      </w:r>
    </w:p>
    <w:p w:rsidR="00483DEC" w:rsidRPr="00FA5EB3" w:rsidRDefault="00483DEC" w:rsidP="00483DEC">
      <w:pPr>
        <w:pStyle w:val="ConsPlusNonformat"/>
        <w:jc w:val="both"/>
        <w:rPr>
          <w:sz w:val="18"/>
          <w:szCs w:val="18"/>
        </w:rPr>
      </w:pPr>
    </w:p>
    <w:p w:rsidR="00483DEC" w:rsidRDefault="00483DEC" w:rsidP="00483DEC">
      <w:pPr>
        <w:pStyle w:val="ConsPlusNonformat"/>
        <w:jc w:val="both"/>
      </w:pPr>
      <w:r>
        <w:t>"___" ______________ 20___ г.</w:t>
      </w:r>
    </w:p>
    <w:p w:rsidR="00483DEC" w:rsidRDefault="00483DEC" w:rsidP="00483DEC">
      <w:pPr>
        <w:pStyle w:val="ConsPlusNonformat"/>
        <w:jc w:val="both"/>
      </w:pPr>
    </w:p>
    <w:p w:rsidR="00483DEC" w:rsidRPr="00FA5EB3" w:rsidRDefault="00483DEC" w:rsidP="00483DEC">
      <w:pPr>
        <w:pStyle w:val="ConsPlusNonformat"/>
        <w:jc w:val="both"/>
        <w:rPr>
          <w:sz w:val="18"/>
          <w:szCs w:val="18"/>
        </w:rPr>
      </w:pPr>
      <w:r w:rsidRPr="00FA5EB3">
        <w:rPr>
          <w:sz w:val="18"/>
          <w:szCs w:val="18"/>
        </w:rPr>
        <w:t xml:space="preserve">                                                  Номер страницы __________</w:t>
      </w:r>
    </w:p>
    <w:p w:rsidR="00483DEC" w:rsidRPr="00FA5EB3" w:rsidRDefault="00483DEC" w:rsidP="00483DEC">
      <w:pPr>
        <w:pStyle w:val="ConsPlusNonformat"/>
        <w:jc w:val="both"/>
        <w:rPr>
          <w:sz w:val="18"/>
          <w:szCs w:val="18"/>
        </w:rPr>
      </w:pPr>
      <w:r w:rsidRPr="00FA5EB3">
        <w:rPr>
          <w:sz w:val="18"/>
          <w:szCs w:val="18"/>
        </w:rPr>
        <w:t xml:space="preserve">                                             </w:t>
      </w:r>
      <w:r>
        <w:rPr>
          <w:sz w:val="18"/>
          <w:szCs w:val="18"/>
        </w:rPr>
        <w:t xml:space="preserve">  </w:t>
      </w:r>
      <w:r w:rsidRPr="00FA5EB3">
        <w:rPr>
          <w:sz w:val="18"/>
          <w:szCs w:val="18"/>
        </w:rPr>
        <w:t xml:space="preserve">   Всего страниц __________</w:t>
      </w:r>
    </w:p>
    <w:p w:rsidR="00483DEC" w:rsidRPr="00772517" w:rsidRDefault="00483DEC" w:rsidP="00483DEC">
      <w:pPr>
        <w:sectPr w:rsidR="00483DEC" w:rsidRPr="00772517">
          <w:pgSz w:w="16838" w:h="11905" w:orient="landscape"/>
          <w:pgMar w:top="1701" w:right="1134" w:bottom="850" w:left="1134" w:header="0" w:footer="0" w:gutter="0"/>
          <w:cols w:space="720"/>
        </w:sectPr>
      </w:pPr>
    </w:p>
    <w:p w:rsidR="00483DEC" w:rsidRPr="00B81862" w:rsidRDefault="00483DEC" w:rsidP="00483DEC">
      <w:pPr>
        <w:pStyle w:val="ConsPlusNormal"/>
        <w:ind w:left="5103"/>
        <w:jc w:val="both"/>
        <w:outlineLvl w:val="1"/>
        <w:rPr>
          <w:rFonts w:ascii="Times New Roman" w:hAnsi="Times New Roman" w:cs="Times New Roman"/>
          <w:szCs w:val="22"/>
        </w:rPr>
      </w:pPr>
      <w:r w:rsidRPr="00B81862">
        <w:rPr>
          <w:rFonts w:ascii="Times New Roman" w:hAnsi="Times New Roman" w:cs="Times New Roman"/>
          <w:szCs w:val="22"/>
        </w:rPr>
        <w:lastRenderedPageBreak/>
        <w:t>Приложение № 12</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к Порядку кассового обслуживания</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 xml:space="preserve">бюджета сельского поселения   </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 xml:space="preserve">Михайловский сельсовет  </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муниципального района</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 xml:space="preserve">Уфимский район Республики  </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Башкортостан</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в условиях открытия и ведения лицевых</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 xml:space="preserve">счетов для учета операций по </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исполнению</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расходов бюджета</w:t>
      </w:r>
      <w:r w:rsidRPr="00B81862">
        <w:rPr>
          <w:rFonts w:ascii="Times New Roman" w:hAnsi="Times New Roman" w:cs="Times New Roman"/>
          <w:sz w:val="28"/>
          <w:szCs w:val="28"/>
        </w:rPr>
        <w:t xml:space="preserve"> </w:t>
      </w:r>
      <w:r w:rsidRPr="00B81862">
        <w:rPr>
          <w:rFonts w:ascii="Times New Roman" w:hAnsi="Times New Roman" w:cs="Times New Roman"/>
          <w:szCs w:val="22"/>
        </w:rPr>
        <w:t xml:space="preserve">сельского поселения </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Михайловский сельсовет</w:t>
      </w:r>
    </w:p>
    <w:p w:rsidR="00483DEC" w:rsidRPr="00B81862" w:rsidRDefault="00483DEC" w:rsidP="00483DEC">
      <w:pPr>
        <w:pStyle w:val="ConsPlusNormal"/>
        <w:ind w:left="5103"/>
        <w:jc w:val="both"/>
        <w:rPr>
          <w:rFonts w:ascii="Times New Roman" w:hAnsi="Times New Roman" w:cs="Times New Roman"/>
          <w:szCs w:val="22"/>
        </w:rPr>
      </w:pPr>
      <w:r w:rsidRPr="00B81862">
        <w:rPr>
          <w:rFonts w:ascii="Times New Roman" w:hAnsi="Times New Roman" w:cs="Times New Roman"/>
          <w:szCs w:val="22"/>
        </w:rPr>
        <w:t xml:space="preserve"> муниципального района</w:t>
      </w:r>
    </w:p>
    <w:p w:rsidR="00483DEC" w:rsidRPr="00B81862" w:rsidRDefault="00483DEC" w:rsidP="00483DEC">
      <w:pPr>
        <w:spacing w:after="1"/>
        <w:rPr>
          <w:sz w:val="22"/>
          <w:szCs w:val="22"/>
        </w:rPr>
      </w:pPr>
      <w:r w:rsidRPr="00B81862">
        <w:rPr>
          <w:sz w:val="22"/>
          <w:szCs w:val="22"/>
        </w:rPr>
        <w:t xml:space="preserve">                                                                                            </w:t>
      </w:r>
      <w:r>
        <w:rPr>
          <w:sz w:val="22"/>
          <w:szCs w:val="22"/>
        </w:rPr>
        <w:t xml:space="preserve">               </w:t>
      </w:r>
      <w:r w:rsidRPr="00B81862">
        <w:rPr>
          <w:sz w:val="22"/>
          <w:szCs w:val="22"/>
        </w:rPr>
        <w:t xml:space="preserve">Уфимский район Республики           </w:t>
      </w:r>
    </w:p>
    <w:p w:rsidR="00483DEC" w:rsidRPr="00B81862" w:rsidRDefault="00483DEC" w:rsidP="00483DEC">
      <w:pPr>
        <w:spacing w:after="1"/>
        <w:rPr>
          <w:sz w:val="22"/>
          <w:szCs w:val="22"/>
        </w:rPr>
      </w:pPr>
      <w:r w:rsidRPr="00B81862">
        <w:rPr>
          <w:sz w:val="22"/>
          <w:szCs w:val="22"/>
        </w:rPr>
        <w:t xml:space="preserve">                                                                                     </w:t>
      </w:r>
      <w:r>
        <w:rPr>
          <w:sz w:val="22"/>
          <w:szCs w:val="22"/>
        </w:rPr>
        <w:t xml:space="preserve">                      </w:t>
      </w:r>
      <w:r w:rsidRPr="00B81862">
        <w:rPr>
          <w:sz w:val="22"/>
          <w:szCs w:val="22"/>
        </w:rPr>
        <w:t>Башкортостан</w:t>
      </w:r>
    </w:p>
    <w:p w:rsidR="00483DEC" w:rsidRPr="00772517" w:rsidRDefault="00483DEC" w:rsidP="00483DEC">
      <w:pPr>
        <w:spacing w:after="1"/>
      </w:pPr>
    </w:p>
    <w:p w:rsidR="00483DEC" w:rsidRPr="00B81862" w:rsidRDefault="00483DEC" w:rsidP="00483DEC">
      <w:pPr>
        <w:pStyle w:val="ConsPlusNormal"/>
        <w:jc w:val="center"/>
      </w:pPr>
    </w:p>
    <w:p w:rsidR="00483DEC" w:rsidRPr="00B81862" w:rsidRDefault="00483DEC" w:rsidP="00483DEC">
      <w:pPr>
        <w:pStyle w:val="ConsPlusNormal"/>
        <w:jc w:val="center"/>
      </w:pPr>
    </w:p>
    <w:p w:rsidR="00483DEC" w:rsidRPr="00B81862" w:rsidRDefault="00483DEC" w:rsidP="00483DEC">
      <w:pPr>
        <w:pStyle w:val="ConsPlusNonformat"/>
        <w:jc w:val="both"/>
      </w:pPr>
      <w:r w:rsidRPr="00B81862">
        <w:t xml:space="preserve">                                                                 ┌────────┐</w:t>
      </w:r>
    </w:p>
    <w:p w:rsidR="00483DEC" w:rsidRPr="00B81862" w:rsidRDefault="00483DEC" w:rsidP="00483DEC">
      <w:pPr>
        <w:pStyle w:val="ConsPlusNonformat"/>
        <w:jc w:val="both"/>
      </w:pPr>
      <w:bookmarkStart w:id="33" w:name="P2525"/>
      <w:bookmarkEnd w:id="33"/>
      <w:r w:rsidRPr="00B81862">
        <w:t xml:space="preserve">                          Запрос № _________                     │  Коды  │</w:t>
      </w:r>
    </w:p>
    <w:p w:rsidR="00483DEC" w:rsidRPr="00B81862" w:rsidRDefault="00483DEC" w:rsidP="00483DEC">
      <w:pPr>
        <w:pStyle w:val="ConsPlusNonformat"/>
        <w:jc w:val="both"/>
      </w:pPr>
      <w:r w:rsidRPr="00B81862">
        <w:t xml:space="preserve">               на выяснение принадлежности платежа               ├────────┤</w:t>
      </w:r>
    </w:p>
    <w:p w:rsidR="00483DEC" w:rsidRPr="00B81862" w:rsidRDefault="00483DEC" w:rsidP="00483DEC">
      <w:pPr>
        <w:pStyle w:val="ConsPlusNonformat"/>
        <w:jc w:val="both"/>
      </w:pPr>
      <w:r w:rsidRPr="00B81862">
        <w:t xml:space="preserve">                  от "___" ______________ 20___ г.               │        │</w:t>
      </w:r>
    </w:p>
    <w:p w:rsidR="00483DEC" w:rsidRPr="00B81862" w:rsidRDefault="00483DEC" w:rsidP="00483DEC">
      <w:pPr>
        <w:pStyle w:val="ConsPlusNonformat"/>
        <w:jc w:val="both"/>
      </w:pPr>
      <w:r w:rsidRPr="00B81862">
        <w:t xml:space="preserve">                                                                 ├────────┤</w:t>
      </w:r>
    </w:p>
    <w:p w:rsidR="00483DEC" w:rsidRPr="00B81862" w:rsidRDefault="00483DEC" w:rsidP="00483DEC">
      <w:pPr>
        <w:pStyle w:val="ConsPlusNonformat"/>
        <w:jc w:val="both"/>
      </w:pPr>
      <w:r w:rsidRPr="00B81862">
        <w:t xml:space="preserve">                                                             Дата│        │</w:t>
      </w:r>
    </w:p>
    <w:p w:rsidR="00483DEC" w:rsidRPr="00B81862" w:rsidRDefault="00483DEC" w:rsidP="00483DEC">
      <w:pPr>
        <w:pStyle w:val="ConsPlusNonformat"/>
        <w:jc w:val="both"/>
      </w:pPr>
      <w:r w:rsidRPr="00B81862">
        <w:t xml:space="preserve">                                                                 ├────────┤</w:t>
      </w:r>
    </w:p>
    <w:p w:rsidR="00483DEC" w:rsidRPr="00B81862" w:rsidRDefault="00483DEC" w:rsidP="00483DEC">
      <w:pPr>
        <w:pStyle w:val="ConsPlusNonformat"/>
        <w:jc w:val="both"/>
      </w:pPr>
      <w:r w:rsidRPr="00B81862">
        <w:t xml:space="preserve">                                                                 │        │</w:t>
      </w:r>
    </w:p>
    <w:p w:rsidR="00483DEC" w:rsidRPr="00B81862" w:rsidRDefault="00483DEC" w:rsidP="00483DEC">
      <w:pPr>
        <w:pStyle w:val="ConsPlusNonformat"/>
        <w:jc w:val="both"/>
      </w:pPr>
      <w:r w:rsidRPr="00B81862">
        <w:t xml:space="preserve">                                                                 ├────────┤</w:t>
      </w:r>
    </w:p>
    <w:p w:rsidR="00483DEC" w:rsidRPr="00B81862" w:rsidRDefault="00483DEC" w:rsidP="00483DEC">
      <w:pPr>
        <w:pStyle w:val="ConsPlusNonformat"/>
        <w:jc w:val="both"/>
      </w:pPr>
      <w:bookmarkStart w:id="34" w:name="P2533"/>
      <w:bookmarkEnd w:id="34"/>
      <w:r w:rsidRPr="00B81862">
        <w:t>Получатель   бюджетных                                           │        │</w:t>
      </w:r>
    </w:p>
    <w:p w:rsidR="00483DEC" w:rsidRPr="00B81862" w:rsidRDefault="00483DEC" w:rsidP="00483DEC">
      <w:pPr>
        <w:pStyle w:val="ConsPlusNonformat"/>
        <w:jc w:val="both"/>
      </w:pPr>
      <w:r w:rsidRPr="00B81862">
        <w:t>средств, администратор                                           │        │</w:t>
      </w:r>
    </w:p>
    <w:p w:rsidR="00483DEC" w:rsidRPr="00B81862" w:rsidRDefault="00483DEC" w:rsidP="00483DEC">
      <w:pPr>
        <w:pStyle w:val="ConsPlusNonformat"/>
        <w:jc w:val="both"/>
      </w:pPr>
      <w:r w:rsidRPr="00B81862">
        <w:t>источников                                                       │        │</w:t>
      </w:r>
    </w:p>
    <w:p w:rsidR="00483DEC" w:rsidRPr="00B81862" w:rsidRDefault="00483DEC" w:rsidP="00483DEC">
      <w:pPr>
        <w:pStyle w:val="ConsPlusNonformat"/>
        <w:jc w:val="both"/>
      </w:pPr>
      <w:r w:rsidRPr="00B81862">
        <w:t>финансирования                                        по Сводному│        │</w:t>
      </w:r>
    </w:p>
    <w:p w:rsidR="00483DEC" w:rsidRPr="00B81862" w:rsidRDefault="00483DEC" w:rsidP="00483DEC">
      <w:pPr>
        <w:pStyle w:val="ConsPlusNonformat"/>
        <w:jc w:val="both"/>
      </w:pPr>
      <w:r w:rsidRPr="00B81862">
        <w:t>дефицита бюджета       ______________________________     реестру├────────┤</w:t>
      </w:r>
    </w:p>
    <w:p w:rsidR="00483DEC" w:rsidRPr="00B81862" w:rsidRDefault="00483DEC" w:rsidP="00483DEC">
      <w:pPr>
        <w:pStyle w:val="ConsPlusNonformat"/>
        <w:jc w:val="both"/>
      </w:pPr>
      <w:r w:rsidRPr="00B81862">
        <w:t xml:space="preserve">                                                                 │        │</w:t>
      </w:r>
    </w:p>
    <w:p w:rsidR="00483DEC" w:rsidRPr="00B81862" w:rsidRDefault="00483DEC" w:rsidP="00483DEC">
      <w:pPr>
        <w:pStyle w:val="ConsPlusNonformat"/>
        <w:jc w:val="both"/>
      </w:pPr>
      <w:bookmarkStart w:id="35" w:name="P2539"/>
      <w:bookmarkEnd w:id="35"/>
      <w:r w:rsidRPr="00B81862">
        <w:t>Главный  распорядитель                                           │        │</w:t>
      </w:r>
    </w:p>
    <w:p w:rsidR="00483DEC" w:rsidRPr="00B81862" w:rsidRDefault="00483DEC" w:rsidP="00483DEC">
      <w:pPr>
        <w:pStyle w:val="ConsPlusNonformat"/>
        <w:jc w:val="both"/>
      </w:pPr>
      <w:r w:rsidRPr="00B81862">
        <w:t>бюджетных     средств,                                           │        │</w:t>
      </w:r>
    </w:p>
    <w:p w:rsidR="00483DEC" w:rsidRPr="00B81862" w:rsidRDefault="00483DEC" w:rsidP="00483DEC">
      <w:pPr>
        <w:pStyle w:val="ConsPlusNonformat"/>
        <w:jc w:val="both"/>
      </w:pPr>
      <w:r w:rsidRPr="00B81862">
        <w:t>главный  администратор                                           │        │</w:t>
      </w:r>
    </w:p>
    <w:p w:rsidR="00483DEC" w:rsidRPr="00B81862" w:rsidRDefault="00483DEC" w:rsidP="00483DEC">
      <w:pPr>
        <w:pStyle w:val="ConsPlusNonformat"/>
        <w:jc w:val="both"/>
      </w:pPr>
      <w:r w:rsidRPr="00B81862">
        <w:t>источников                                                       │        │</w:t>
      </w:r>
    </w:p>
    <w:p w:rsidR="00483DEC" w:rsidRPr="00B81862" w:rsidRDefault="00483DEC" w:rsidP="00483DEC">
      <w:pPr>
        <w:pStyle w:val="ConsPlusNonformat"/>
        <w:jc w:val="both"/>
      </w:pPr>
      <w:r w:rsidRPr="00B81862">
        <w:t>финансирования                                        Глава по БК│        │</w:t>
      </w:r>
    </w:p>
    <w:p w:rsidR="00483DEC" w:rsidRPr="00B81862" w:rsidRDefault="00483DEC" w:rsidP="00483DEC">
      <w:pPr>
        <w:pStyle w:val="ConsPlusNonformat"/>
        <w:jc w:val="both"/>
      </w:pPr>
      <w:r w:rsidRPr="00B81862">
        <w:t>дефицита бюджета       ______________________________            ├────────┤</w:t>
      </w:r>
    </w:p>
    <w:p w:rsidR="00483DEC" w:rsidRPr="00B81862" w:rsidRDefault="00483DEC" w:rsidP="00483DEC">
      <w:pPr>
        <w:pStyle w:val="ConsPlusNonformat"/>
        <w:jc w:val="both"/>
      </w:pPr>
      <w:r w:rsidRPr="00B81862">
        <w:t xml:space="preserve">                                                                 │        │</w:t>
      </w:r>
    </w:p>
    <w:p w:rsidR="00483DEC" w:rsidRPr="00B81862" w:rsidRDefault="00483DEC" w:rsidP="00483DEC">
      <w:pPr>
        <w:pStyle w:val="ConsPlusNonformat"/>
        <w:jc w:val="both"/>
      </w:pPr>
      <w:bookmarkStart w:id="36" w:name="P2546"/>
      <w:bookmarkEnd w:id="36"/>
      <w:r w:rsidRPr="00B81862">
        <w:t>Наименование бюджета   ______________________________            ├────────┤</w:t>
      </w:r>
    </w:p>
    <w:p w:rsidR="00483DEC" w:rsidRPr="00B81862" w:rsidRDefault="00483DEC" w:rsidP="00483DEC">
      <w:pPr>
        <w:pStyle w:val="ConsPlusNonformat"/>
        <w:jc w:val="both"/>
      </w:pPr>
      <w:r w:rsidRPr="00B81862">
        <w:t xml:space="preserve">                                                                 │        │</w:t>
      </w:r>
    </w:p>
    <w:p w:rsidR="00483DEC" w:rsidRPr="00B81862" w:rsidRDefault="00483DEC" w:rsidP="00483DEC">
      <w:pPr>
        <w:pStyle w:val="ConsPlusNonformat"/>
        <w:jc w:val="both"/>
      </w:pPr>
      <w:bookmarkStart w:id="37" w:name="P2548"/>
      <w:bookmarkEnd w:id="37"/>
      <w:r w:rsidRPr="00B81862">
        <w:t>Финансовый орган       ______________________________            ├────────┤</w:t>
      </w:r>
    </w:p>
    <w:p w:rsidR="00483DEC" w:rsidRPr="00B81862" w:rsidRDefault="00483DEC" w:rsidP="00483DEC">
      <w:pPr>
        <w:pStyle w:val="ConsPlusNonformat"/>
        <w:jc w:val="both"/>
      </w:pPr>
      <w:r w:rsidRPr="00B81862">
        <w:t xml:space="preserve">                                                              ИНН│        │</w:t>
      </w:r>
    </w:p>
    <w:p w:rsidR="00483DEC" w:rsidRPr="00B81862" w:rsidRDefault="00483DEC" w:rsidP="00483DEC">
      <w:pPr>
        <w:pStyle w:val="ConsPlusNonformat"/>
        <w:jc w:val="both"/>
      </w:pPr>
      <w:bookmarkStart w:id="38" w:name="P2550"/>
      <w:bookmarkEnd w:id="38"/>
      <w:r w:rsidRPr="00B81862">
        <w:t>Плательщик             ______________________________            ├────────┤</w:t>
      </w:r>
    </w:p>
    <w:p w:rsidR="00483DEC" w:rsidRPr="00B81862" w:rsidRDefault="00483DEC" w:rsidP="00483DEC">
      <w:pPr>
        <w:pStyle w:val="ConsPlusNonformat"/>
        <w:jc w:val="both"/>
      </w:pPr>
      <w:r w:rsidRPr="00B81862">
        <w:t xml:space="preserve">                                                              КПП│        │</w:t>
      </w:r>
    </w:p>
    <w:p w:rsidR="00483DEC" w:rsidRPr="00B81862" w:rsidRDefault="00483DEC" w:rsidP="00483DEC">
      <w:pPr>
        <w:pStyle w:val="ConsPlusNonformat"/>
        <w:jc w:val="both"/>
      </w:pPr>
      <w:r w:rsidRPr="00B81862">
        <w:t xml:space="preserve">                                                                 ├────────┤</w:t>
      </w:r>
    </w:p>
    <w:p w:rsidR="00483DEC" w:rsidRPr="00B81862" w:rsidRDefault="00483DEC" w:rsidP="00483DEC">
      <w:pPr>
        <w:pStyle w:val="ConsPlusNonformat"/>
        <w:jc w:val="both"/>
      </w:pPr>
      <w:bookmarkStart w:id="39" w:name="P2553"/>
      <w:bookmarkEnd w:id="39"/>
      <w:r w:rsidRPr="00B81862">
        <w:t>Паспортные      данные                                           │        │</w:t>
      </w:r>
    </w:p>
    <w:p w:rsidR="00483DEC" w:rsidRPr="00B81862" w:rsidRDefault="00483DEC" w:rsidP="00483DEC">
      <w:pPr>
        <w:pStyle w:val="ConsPlusNonformat"/>
        <w:jc w:val="both"/>
      </w:pPr>
      <w:r w:rsidRPr="00B81862">
        <w:t>плательщика            ______________________________            ├────────┤</w:t>
      </w:r>
    </w:p>
    <w:p w:rsidR="00483DEC" w:rsidRPr="00B81862" w:rsidRDefault="00483DEC" w:rsidP="00483DEC">
      <w:pPr>
        <w:pStyle w:val="ConsPlusNonformat"/>
        <w:jc w:val="both"/>
      </w:pPr>
      <w:r w:rsidRPr="00B81862">
        <w:t xml:space="preserve">Единица измерения: руб                                    по ОКЕИ│  </w:t>
      </w:r>
      <w:hyperlink r:id="rId52" w:history="1">
        <w:r w:rsidRPr="00B81862">
          <w:rPr>
            <w:color w:val="0000FF"/>
          </w:rPr>
          <w:t>383</w:t>
        </w:r>
      </w:hyperlink>
      <w:r w:rsidRPr="00B81862">
        <w:t xml:space="preserve">   │</w:t>
      </w:r>
    </w:p>
    <w:p w:rsidR="00483DEC" w:rsidRPr="00B81862" w:rsidRDefault="00483DEC" w:rsidP="00483DEC">
      <w:pPr>
        <w:pStyle w:val="ConsPlusNonformat"/>
        <w:jc w:val="both"/>
      </w:pPr>
      <w:r w:rsidRPr="00B81862">
        <w:t xml:space="preserve">                                                                 └────────┘</w:t>
      </w:r>
    </w:p>
    <w:p w:rsidR="00483DEC" w:rsidRPr="00B81862" w:rsidRDefault="00483DEC" w:rsidP="00483DEC">
      <w:pPr>
        <w:pStyle w:val="ConsPlusNormal"/>
        <w:jc w:val="both"/>
      </w:pPr>
    </w:p>
    <w:p w:rsidR="00483DEC" w:rsidRPr="00B81862" w:rsidRDefault="00483DEC" w:rsidP="00483DEC">
      <w:pPr>
        <w:rPr>
          <w:sz w:val="20"/>
          <w:szCs w:val="20"/>
        </w:rPr>
        <w:sectPr w:rsidR="00483DEC" w:rsidRPr="00B8186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9"/>
        <w:gridCol w:w="919"/>
        <w:gridCol w:w="900"/>
        <w:gridCol w:w="1620"/>
        <w:gridCol w:w="1440"/>
        <w:gridCol w:w="1260"/>
        <w:gridCol w:w="1260"/>
        <w:gridCol w:w="1772"/>
        <w:gridCol w:w="1260"/>
        <w:gridCol w:w="2339"/>
      </w:tblGrid>
      <w:tr w:rsidR="00483DEC" w:rsidTr="001337A0">
        <w:tc>
          <w:tcPr>
            <w:tcW w:w="14739" w:type="dxa"/>
            <w:gridSpan w:val="10"/>
          </w:tcPr>
          <w:p w:rsidR="00483DEC" w:rsidRDefault="00483DEC" w:rsidP="001337A0">
            <w:pPr>
              <w:pStyle w:val="ConsPlusNormal"/>
              <w:jc w:val="center"/>
            </w:pPr>
            <w:bookmarkStart w:id="40" w:name="P2558"/>
            <w:bookmarkEnd w:id="40"/>
            <w:r>
              <w:lastRenderedPageBreak/>
              <w:t>Платежный документ</w:t>
            </w:r>
          </w:p>
        </w:tc>
      </w:tr>
      <w:tr w:rsidR="00483DEC" w:rsidTr="001337A0">
        <w:tc>
          <w:tcPr>
            <w:tcW w:w="1969" w:type="dxa"/>
            <w:vMerge w:val="restart"/>
          </w:tcPr>
          <w:p w:rsidR="00483DEC" w:rsidRDefault="00483DEC" w:rsidP="001337A0">
            <w:pPr>
              <w:pStyle w:val="ConsPlusNormal"/>
              <w:jc w:val="center"/>
            </w:pPr>
            <w:r>
              <w:t>наименование</w:t>
            </w:r>
          </w:p>
        </w:tc>
        <w:tc>
          <w:tcPr>
            <w:tcW w:w="919" w:type="dxa"/>
            <w:vMerge w:val="restart"/>
          </w:tcPr>
          <w:p w:rsidR="00483DEC" w:rsidRDefault="00483DEC" w:rsidP="001337A0">
            <w:pPr>
              <w:pStyle w:val="ConsPlusNormal"/>
              <w:jc w:val="center"/>
            </w:pPr>
            <w:r>
              <w:t>номер</w:t>
            </w:r>
          </w:p>
        </w:tc>
        <w:tc>
          <w:tcPr>
            <w:tcW w:w="900" w:type="dxa"/>
            <w:vMerge w:val="restart"/>
          </w:tcPr>
          <w:p w:rsidR="00483DEC" w:rsidRDefault="00483DEC" w:rsidP="001337A0">
            <w:pPr>
              <w:pStyle w:val="ConsPlusNormal"/>
              <w:jc w:val="center"/>
            </w:pPr>
            <w:r>
              <w:t>дата</w:t>
            </w:r>
          </w:p>
        </w:tc>
        <w:tc>
          <w:tcPr>
            <w:tcW w:w="5580" w:type="dxa"/>
            <w:gridSpan w:val="4"/>
          </w:tcPr>
          <w:p w:rsidR="00483DEC" w:rsidRDefault="00483DEC" w:rsidP="001337A0">
            <w:pPr>
              <w:pStyle w:val="ConsPlusNormal"/>
              <w:jc w:val="center"/>
            </w:pPr>
            <w:r>
              <w:t>получатель</w:t>
            </w:r>
          </w:p>
        </w:tc>
        <w:tc>
          <w:tcPr>
            <w:tcW w:w="1772" w:type="dxa"/>
            <w:vMerge w:val="restart"/>
          </w:tcPr>
          <w:p w:rsidR="00483DEC" w:rsidRDefault="00483DEC" w:rsidP="001337A0">
            <w:pPr>
              <w:pStyle w:val="ConsPlusNormal"/>
              <w:jc w:val="center"/>
            </w:pPr>
            <w:r>
              <w:t xml:space="preserve">код по </w:t>
            </w:r>
            <w:hyperlink r:id="rId53" w:history="1">
              <w:r>
                <w:rPr>
                  <w:color w:val="0000FF"/>
                </w:rPr>
                <w:t>ОКТМО</w:t>
              </w:r>
            </w:hyperlink>
          </w:p>
        </w:tc>
        <w:tc>
          <w:tcPr>
            <w:tcW w:w="1260" w:type="dxa"/>
            <w:vMerge w:val="restart"/>
          </w:tcPr>
          <w:p w:rsidR="00483DEC" w:rsidRDefault="00483DEC" w:rsidP="001337A0">
            <w:pPr>
              <w:pStyle w:val="ConsPlusNormal"/>
              <w:jc w:val="center"/>
            </w:pPr>
            <w:r>
              <w:t>сумма</w:t>
            </w:r>
          </w:p>
        </w:tc>
        <w:tc>
          <w:tcPr>
            <w:tcW w:w="2339" w:type="dxa"/>
            <w:vMerge w:val="restart"/>
          </w:tcPr>
          <w:p w:rsidR="00483DEC" w:rsidRDefault="00483DEC" w:rsidP="001337A0">
            <w:pPr>
              <w:pStyle w:val="ConsPlusNormal"/>
              <w:jc w:val="center"/>
            </w:pPr>
            <w:r>
              <w:t>назначение платежа</w:t>
            </w:r>
          </w:p>
        </w:tc>
      </w:tr>
      <w:tr w:rsidR="00483DEC" w:rsidTr="001337A0">
        <w:tc>
          <w:tcPr>
            <w:tcW w:w="1969" w:type="dxa"/>
            <w:vMerge/>
          </w:tcPr>
          <w:p w:rsidR="00483DEC" w:rsidRDefault="00483DEC" w:rsidP="001337A0"/>
        </w:tc>
        <w:tc>
          <w:tcPr>
            <w:tcW w:w="919" w:type="dxa"/>
            <w:vMerge/>
          </w:tcPr>
          <w:p w:rsidR="00483DEC" w:rsidRDefault="00483DEC" w:rsidP="001337A0"/>
        </w:tc>
        <w:tc>
          <w:tcPr>
            <w:tcW w:w="900" w:type="dxa"/>
            <w:vMerge/>
          </w:tcPr>
          <w:p w:rsidR="00483DEC" w:rsidRDefault="00483DEC" w:rsidP="001337A0"/>
        </w:tc>
        <w:tc>
          <w:tcPr>
            <w:tcW w:w="1620" w:type="dxa"/>
          </w:tcPr>
          <w:p w:rsidR="00483DEC" w:rsidRDefault="00483DEC" w:rsidP="001337A0">
            <w:pPr>
              <w:pStyle w:val="ConsPlusNormal"/>
              <w:jc w:val="center"/>
            </w:pPr>
            <w:r>
              <w:t>ИНН</w:t>
            </w:r>
          </w:p>
        </w:tc>
        <w:tc>
          <w:tcPr>
            <w:tcW w:w="1440" w:type="dxa"/>
          </w:tcPr>
          <w:p w:rsidR="00483DEC" w:rsidRDefault="00483DEC" w:rsidP="001337A0">
            <w:pPr>
              <w:pStyle w:val="ConsPlusNormal"/>
              <w:jc w:val="center"/>
            </w:pPr>
            <w:r>
              <w:t>КПП</w:t>
            </w:r>
          </w:p>
        </w:tc>
        <w:tc>
          <w:tcPr>
            <w:tcW w:w="2520" w:type="dxa"/>
            <w:gridSpan w:val="2"/>
          </w:tcPr>
          <w:p w:rsidR="00483DEC" w:rsidRDefault="00483DEC" w:rsidP="001337A0">
            <w:pPr>
              <w:pStyle w:val="ConsPlusNormal"/>
              <w:jc w:val="center"/>
            </w:pPr>
            <w:r>
              <w:t>код по БК</w:t>
            </w:r>
          </w:p>
        </w:tc>
        <w:tc>
          <w:tcPr>
            <w:tcW w:w="1772" w:type="dxa"/>
            <w:vMerge/>
          </w:tcPr>
          <w:p w:rsidR="00483DEC" w:rsidRDefault="00483DEC" w:rsidP="001337A0"/>
        </w:tc>
        <w:tc>
          <w:tcPr>
            <w:tcW w:w="1260" w:type="dxa"/>
            <w:vMerge/>
          </w:tcPr>
          <w:p w:rsidR="00483DEC" w:rsidRDefault="00483DEC" w:rsidP="001337A0"/>
        </w:tc>
        <w:tc>
          <w:tcPr>
            <w:tcW w:w="2339" w:type="dxa"/>
            <w:vMerge/>
          </w:tcPr>
          <w:p w:rsidR="00483DEC" w:rsidRDefault="00483DEC" w:rsidP="001337A0"/>
        </w:tc>
      </w:tr>
      <w:tr w:rsidR="00483DEC" w:rsidTr="001337A0">
        <w:tc>
          <w:tcPr>
            <w:tcW w:w="1969" w:type="dxa"/>
          </w:tcPr>
          <w:p w:rsidR="00483DEC" w:rsidRDefault="00483DEC" w:rsidP="001337A0">
            <w:pPr>
              <w:pStyle w:val="ConsPlusNormal"/>
              <w:jc w:val="center"/>
            </w:pPr>
            <w:r>
              <w:t>1</w:t>
            </w:r>
          </w:p>
        </w:tc>
        <w:tc>
          <w:tcPr>
            <w:tcW w:w="919" w:type="dxa"/>
          </w:tcPr>
          <w:p w:rsidR="00483DEC" w:rsidRDefault="00483DEC" w:rsidP="001337A0">
            <w:pPr>
              <w:pStyle w:val="ConsPlusNormal"/>
              <w:jc w:val="center"/>
            </w:pPr>
            <w:r>
              <w:t>2</w:t>
            </w:r>
          </w:p>
        </w:tc>
        <w:tc>
          <w:tcPr>
            <w:tcW w:w="900" w:type="dxa"/>
          </w:tcPr>
          <w:p w:rsidR="00483DEC" w:rsidRDefault="00483DEC" w:rsidP="001337A0">
            <w:pPr>
              <w:pStyle w:val="ConsPlusNormal"/>
              <w:jc w:val="center"/>
            </w:pPr>
            <w:r>
              <w:t>3</w:t>
            </w:r>
          </w:p>
        </w:tc>
        <w:tc>
          <w:tcPr>
            <w:tcW w:w="1620" w:type="dxa"/>
          </w:tcPr>
          <w:p w:rsidR="00483DEC" w:rsidRDefault="00483DEC" w:rsidP="001337A0">
            <w:pPr>
              <w:pStyle w:val="ConsPlusNormal"/>
              <w:jc w:val="center"/>
            </w:pPr>
            <w:r>
              <w:t>4</w:t>
            </w:r>
          </w:p>
        </w:tc>
        <w:tc>
          <w:tcPr>
            <w:tcW w:w="1440" w:type="dxa"/>
          </w:tcPr>
          <w:p w:rsidR="00483DEC" w:rsidRDefault="00483DEC" w:rsidP="001337A0">
            <w:pPr>
              <w:pStyle w:val="ConsPlusNormal"/>
              <w:jc w:val="center"/>
            </w:pPr>
            <w:r>
              <w:t>5</w:t>
            </w:r>
          </w:p>
        </w:tc>
        <w:tc>
          <w:tcPr>
            <w:tcW w:w="1260" w:type="dxa"/>
          </w:tcPr>
          <w:p w:rsidR="00483DEC" w:rsidRDefault="00483DEC" w:rsidP="001337A0">
            <w:pPr>
              <w:pStyle w:val="ConsPlusNormal"/>
              <w:jc w:val="center"/>
            </w:pPr>
            <w:r>
              <w:t>6</w:t>
            </w:r>
          </w:p>
        </w:tc>
        <w:tc>
          <w:tcPr>
            <w:tcW w:w="1260" w:type="dxa"/>
          </w:tcPr>
          <w:p w:rsidR="00483DEC" w:rsidRDefault="00483DEC" w:rsidP="001337A0">
            <w:pPr>
              <w:pStyle w:val="ConsPlusNormal"/>
              <w:jc w:val="center"/>
            </w:pPr>
            <w:r>
              <w:t>7</w:t>
            </w:r>
          </w:p>
        </w:tc>
        <w:tc>
          <w:tcPr>
            <w:tcW w:w="1772" w:type="dxa"/>
          </w:tcPr>
          <w:p w:rsidR="00483DEC" w:rsidRDefault="00483DEC" w:rsidP="001337A0">
            <w:pPr>
              <w:pStyle w:val="ConsPlusNormal"/>
              <w:jc w:val="center"/>
            </w:pPr>
            <w:r>
              <w:t>8</w:t>
            </w:r>
          </w:p>
        </w:tc>
        <w:tc>
          <w:tcPr>
            <w:tcW w:w="1260" w:type="dxa"/>
          </w:tcPr>
          <w:p w:rsidR="00483DEC" w:rsidRDefault="00483DEC" w:rsidP="001337A0">
            <w:pPr>
              <w:pStyle w:val="ConsPlusNormal"/>
              <w:jc w:val="center"/>
            </w:pPr>
            <w:r>
              <w:t>9</w:t>
            </w:r>
          </w:p>
        </w:tc>
        <w:tc>
          <w:tcPr>
            <w:tcW w:w="2339" w:type="dxa"/>
          </w:tcPr>
          <w:p w:rsidR="00483DEC" w:rsidRDefault="00483DEC" w:rsidP="001337A0">
            <w:pPr>
              <w:pStyle w:val="ConsPlusNormal"/>
              <w:jc w:val="center"/>
            </w:pPr>
            <w:r>
              <w:t>10</w:t>
            </w:r>
          </w:p>
        </w:tc>
      </w:tr>
      <w:tr w:rsidR="00483DEC" w:rsidTr="001337A0">
        <w:tc>
          <w:tcPr>
            <w:tcW w:w="1969" w:type="dxa"/>
          </w:tcPr>
          <w:p w:rsidR="00483DEC" w:rsidRDefault="00483DEC" w:rsidP="001337A0">
            <w:pPr>
              <w:pStyle w:val="ConsPlusNormal"/>
            </w:pPr>
          </w:p>
        </w:tc>
        <w:tc>
          <w:tcPr>
            <w:tcW w:w="919" w:type="dxa"/>
          </w:tcPr>
          <w:p w:rsidR="00483DEC" w:rsidRDefault="00483DEC" w:rsidP="001337A0">
            <w:pPr>
              <w:pStyle w:val="ConsPlusNormal"/>
            </w:pPr>
          </w:p>
        </w:tc>
        <w:tc>
          <w:tcPr>
            <w:tcW w:w="900" w:type="dxa"/>
          </w:tcPr>
          <w:p w:rsidR="00483DEC" w:rsidRDefault="00483DEC" w:rsidP="001337A0">
            <w:pPr>
              <w:pStyle w:val="ConsPlusNormal"/>
            </w:pPr>
          </w:p>
        </w:tc>
        <w:tc>
          <w:tcPr>
            <w:tcW w:w="1620" w:type="dxa"/>
          </w:tcPr>
          <w:p w:rsidR="00483DEC" w:rsidRDefault="00483DEC" w:rsidP="001337A0">
            <w:pPr>
              <w:pStyle w:val="ConsPlusNormal"/>
            </w:pPr>
          </w:p>
        </w:tc>
        <w:tc>
          <w:tcPr>
            <w:tcW w:w="1440" w:type="dxa"/>
          </w:tcPr>
          <w:p w:rsidR="00483DEC" w:rsidRDefault="00483DEC" w:rsidP="001337A0">
            <w:pPr>
              <w:pStyle w:val="ConsPlusNormal"/>
            </w:pPr>
          </w:p>
        </w:tc>
        <w:tc>
          <w:tcPr>
            <w:tcW w:w="1260" w:type="dxa"/>
          </w:tcPr>
          <w:p w:rsidR="00483DEC" w:rsidRDefault="00483DEC" w:rsidP="001337A0">
            <w:pPr>
              <w:pStyle w:val="ConsPlusNormal"/>
            </w:pPr>
          </w:p>
        </w:tc>
        <w:tc>
          <w:tcPr>
            <w:tcW w:w="1260" w:type="dxa"/>
          </w:tcPr>
          <w:p w:rsidR="00483DEC" w:rsidRDefault="00483DEC" w:rsidP="001337A0">
            <w:pPr>
              <w:pStyle w:val="ConsPlusNormal"/>
            </w:pPr>
          </w:p>
        </w:tc>
        <w:tc>
          <w:tcPr>
            <w:tcW w:w="1772" w:type="dxa"/>
          </w:tcPr>
          <w:p w:rsidR="00483DEC" w:rsidRDefault="00483DEC" w:rsidP="001337A0">
            <w:pPr>
              <w:pStyle w:val="ConsPlusNormal"/>
            </w:pPr>
          </w:p>
        </w:tc>
        <w:tc>
          <w:tcPr>
            <w:tcW w:w="1260" w:type="dxa"/>
          </w:tcPr>
          <w:p w:rsidR="00483DEC" w:rsidRDefault="00483DEC" w:rsidP="001337A0">
            <w:pPr>
              <w:pStyle w:val="ConsPlusNormal"/>
            </w:pPr>
          </w:p>
        </w:tc>
        <w:tc>
          <w:tcPr>
            <w:tcW w:w="2339" w:type="dxa"/>
          </w:tcPr>
          <w:p w:rsidR="00483DEC" w:rsidRDefault="00483DEC" w:rsidP="001337A0">
            <w:pPr>
              <w:pStyle w:val="ConsPlusNormal"/>
            </w:pPr>
          </w:p>
        </w:tc>
      </w:tr>
      <w:tr w:rsidR="00483DEC" w:rsidTr="001337A0">
        <w:tc>
          <w:tcPr>
            <w:tcW w:w="1969" w:type="dxa"/>
          </w:tcPr>
          <w:p w:rsidR="00483DEC" w:rsidRDefault="00483DEC" w:rsidP="001337A0">
            <w:pPr>
              <w:pStyle w:val="ConsPlusNormal"/>
            </w:pPr>
          </w:p>
        </w:tc>
        <w:tc>
          <w:tcPr>
            <w:tcW w:w="919" w:type="dxa"/>
          </w:tcPr>
          <w:p w:rsidR="00483DEC" w:rsidRDefault="00483DEC" w:rsidP="001337A0">
            <w:pPr>
              <w:pStyle w:val="ConsPlusNormal"/>
            </w:pPr>
          </w:p>
        </w:tc>
        <w:tc>
          <w:tcPr>
            <w:tcW w:w="900" w:type="dxa"/>
          </w:tcPr>
          <w:p w:rsidR="00483DEC" w:rsidRDefault="00483DEC" w:rsidP="001337A0">
            <w:pPr>
              <w:pStyle w:val="ConsPlusNormal"/>
            </w:pPr>
          </w:p>
        </w:tc>
        <w:tc>
          <w:tcPr>
            <w:tcW w:w="1620" w:type="dxa"/>
          </w:tcPr>
          <w:p w:rsidR="00483DEC" w:rsidRDefault="00483DEC" w:rsidP="001337A0">
            <w:pPr>
              <w:pStyle w:val="ConsPlusNormal"/>
            </w:pPr>
          </w:p>
        </w:tc>
        <w:tc>
          <w:tcPr>
            <w:tcW w:w="1440" w:type="dxa"/>
          </w:tcPr>
          <w:p w:rsidR="00483DEC" w:rsidRDefault="00483DEC" w:rsidP="001337A0">
            <w:pPr>
              <w:pStyle w:val="ConsPlusNormal"/>
            </w:pPr>
          </w:p>
        </w:tc>
        <w:tc>
          <w:tcPr>
            <w:tcW w:w="1260" w:type="dxa"/>
          </w:tcPr>
          <w:p w:rsidR="00483DEC" w:rsidRDefault="00483DEC" w:rsidP="001337A0">
            <w:pPr>
              <w:pStyle w:val="ConsPlusNormal"/>
            </w:pPr>
          </w:p>
        </w:tc>
        <w:tc>
          <w:tcPr>
            <w:tcW w:w="1260" w:type="dxa"/>
          </w:tcPr>
          <w:p w:rsidR="00483DEC" w:rsidRDefault="00483DEC" w:rsidP="001337A0">
            <w:pPr>
              <w:pStyle w:val="ConsPlusNormal"/>
            </w:pPr>
          </w:p>
        </w:tc>
        <w:tc>
          <w:tcPr>
            <w:tcW w:w="1772" w:type="dxa"/>
          </w:tcPr>
          <w:p w:rsidR="00483DEC" w:rsidRDefault="00483DEC" w:rsidP="001337A0">
            <w:pPr>
              <w:pStyle w:val="ConsPlusNormal"/>
            </w:pPr>
          </w:p>
        </w:tc>
        <w:tc>
          <w:tcPr>
            <w:tcW w:w="1260" w:type="dxa"/>
          </w:tcPr>
          <w:p w:rsidR="00483DEC" w:rsidRDefault="00483DEC" w:rsidP="001337A0">
            <w:pPr>
              <w:pStyle w:val="ConsPlusNormal"/>
            </w:pPr>
          </w:p>
        </w:tc>
        <w:tc>
          <w:tcPr>
            <w:tcW w:w="2339" w:type="dxa"/>
          </w:tcPr>
          <w:p w:rsidR="00483DEC" w:rsidRDefault="00483DEC" w:rsidP="001337A0">
            <w:pPr>
              <w:pStyle w:val="ConsPlusNormal"/>
            </w:pPr>
          </w:p>
        </w:tc>
      </w:tr>
    </w:tbl>
    <w:p w:rsidR="00483DEC" w:rsidRDefault="00483DEC" w:rsidP="00483DEC">
      <w:pPr>
        <w:pStyle w:val="ConsPlusNormal"/>
        <w:ind w:firstLine="540"/>
        <w:jc w:val="both"/>
      </w:pPr>
    </w:p>
    <w:p w:rsidR="00483DEC" w:rsidRDefault="00483DEC" w:rsidP="00483DEC">
      <w:pPr>
        <w:pStyle w:val="ConsPlusNonformat"/>
        <w:jc w:val="both"/>
      </w:pPr>
      <w:r>
        <w:t>Ответственный</w:t>
      </w:r>
    </w:p>
    <w:p w:rsidR="00483DEC" w:rsidRDefault="00483DEC" w:rsidP="00483DEC">
      <w:pPr>
        <w:pStyle w:val="ConsPlusNonformat"/>
        <w:jc w:val="both"/>
      </w:pPr>
      <w:r>
        <w:t>исполнитель   _____________ __________ ________________________ ___________</w:t>
      </w:r>
    </w:p>
    <w:p w:rsidR="00483DEC" w:rsidRDefault="00483DEC" w:rsidP="00483DEC">
      <w:pPr>
        <w:pStyle w:val="ConsPlusNonformat"/>
        <w:jc w:val="both"/>
      </w:pPr>
      <w:r>
        <w:t xml:space="preserve">               (должность)  (подпись)    (расшифровка подписи)   (телефон)</w:t>
      </w:r>
    </w:p>
    <w:p w:rsidR="00483DEC" w:rsidRDefault="00483DEC" w:rsidP="00483DEC">
      <w:pPr>
        <w:pStyle w:val="ConsPlusNonformat"/>
        <w:jc w:val="both"/>
      </w:pPr>
    </w:p>
    <w:p w:rsidR="00483DEC" w:rsidRDefault="00483DEC" w:rsidP="00483DEC">
      <w:pPr>
        <w:pStyle w:val="ConsPlusNonformat"/>
        <w:jc w:val="both"/>
      </w:pPr>
      <w:r>
        <w:t>"___" ______________ 20___ г.</w:t>
      </w:r>
    </w:p>
    <w:p w:rsidR="00483DEC" w:rsidRDefault="00483DEC" w:rsidP="00483DEC">
      <w:pPr>
        <w:pStyle w:val="ConsPlusNonformat"/>
        <w:jc w:val="both"/>
      </w:pPr>
    </w:p>
    <w:p w:rsidR="00483DEC" w:rsidRDefault="00483DEC" w:rsidP="00483DEC">
      <w:pPr>
        <w:pStyle w:val="ConsPlusNonformat"/>
        <w:jc w:val="both"/>
      </w:pPr>
      <w:r>
        <w:t xml:space="preserve">                                                  Номер страницы __________</w:t>
      </w:r>
    </w:p>
    <w:p w:rsidR="00483DEC" w:rsidRPr="00772517" w:rsidRDefault="00483DEC" w:rsidP="00483DEC">
      <w:pPr>
        <w:pStyle w:val="ConsPlusNonformat"/>
        <w:jc w:val="both"/>
        <w:sectPr w:rsidR="00483DEC" w:rsidRPr="00772517">
          <w:pgSz w:w="16838" w:h="11905" w:orient="landscape"/>
          <w:pgMar w:top="1701" w:right="1134" w:bottom="850" w:left="1134" w:header="0" w:footer="0" w:gutter="0"/>
          <w:cols w:space="720"/>
        </w:sectPr>
      </w:pPr>
      <w:r>
        <w:t xml:space="preserve">                                                   Всего страниц __________</w:t>
      </w:r>
    </w:p>
    <w:p w:rsidR="00483DEC" w:rsidRDefault="00483DEC" w:rsidP="00483DEC">
      <w:pPr>
        <w:pStyle w:val="ConsPlusNormal"/>
        <w:ind w:firstLine="0"/>
        <w:jc w:val="both"/>
      </w:pPr>
    </w:p>
    <w:p w:rsidR="00483DEC" w:rsidRPr="00B81862" w:rsidRDefault="00483DEC" w:rsidP="00483DEC">
      <w:pPr>
        <w:pStyle w:val="ConsPlusNormal"/>
        <w:ind w:left="5103"/>
        <w:jc w:val="both"/>
        <w:outlineLvl w:val="1"/>
        <w:rPr>
          <w:rFonts w:ascii="Times New Roman" w:hAnsi="Times New Roman" w:cs="Times New Roman"/>
        </w:rPr>
      </w:pPr>
      <w:r w:rsidRPr="00B81862">
        <w:rPr>
          <w:rFonts w:ascii="Times New Roman" w:hAnsi="Times New Roman" w:cs="Times New Roman"/>
        </w:rPr>
        <w:t>Приложение № 13</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к Порядку кассового обслуживания</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 xml:space="preserve">бюджета  сельского поселения  </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 xml:space="preserve">Михайловский сельсовет </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муниципального района</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 xml:space="preserve">Уфимский район Республики </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Башкортостан</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в условиях открытия и ведения лицевых</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 xml:space="preserve">счетов для учета операций по </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исполнению</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 xml:space="preserve">расходов бюджета сельского поселения </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 xml:space="preserve">Михайловский сельсовет </w:t>
      </w:r>
    </w:p>
    <w:p w:rsidR="00483DEC" w:rsidRPr="00B81862" w:rsidRDefault="00483DEC" w:rsidP="00483DEC">
      <w:pPr>
        <w:pStyle w:val="ConsPlusNormal"/>
        <w:ind w:left="5103"/>
        <w:jc w:val="both"/>
        <w:rPr>
          <w:rFonts w:ascii="Times New Roman" w:hAnsi="Times New Roman" w:cs="Times New Roman"/>
        </w:rPr>
      </w:pPr>
      <w:r w:rsidRPr="00B81862">
        <w:rPr>
          <w:rFonts w:ascii="Times New Roman" w:hAnsi="Times New Roman" w:cs="Times New Roman"/>
        </w:rPr>
        <w:t>муниципального района</w:t>
      </w:r>
    </w:p>
    <w:p w:rsidR="00483DEC" w:rsidRPr="00B81862" w:rsidRDefault="00483DEC" w:rsidP="00483DEC">
      <w:pPr>
        <w:spacing w:after="1"/>
        <w:rPr>
          <w:sz w:val="20"/>
          <w:szCs w:val="20"/>
        </w:rPr>
      </w:pPr>
      <w:r w:rsidRPr="00B81862">
        <w:rPr>
          <w:sz w:val="20"/>
          <w:szCs w:val="20"/>
        </w:rPr>
        <w:t xml:space="preserve">                                                                                                                     Уфимский район Республики                   </w:t>
      </w:r>
    </w:p>
    <w:p w:rsidR="00483DEC" w:rsidRPr="00B3702B" w:rsidRDefault="00483DEC" w:rsidP="00483DEC">
      <w:pPr>
        <w:spacing w:after="1"/>
        <w:rPr>
          <w:sz w:val="20"/>
          <w:szCs w:val="20"/>
        </w:rPr>
      </w:pPr>
      <w:r w:rsidRPr="00B81862">
        <w:rPr>
          <w:sz w:val="20"/>
          <w:szCs w:val="20"/>
        </w:rPr>
        <w:t xml:space="preserve">                                                                                                                     Башкортостан</w:t>
      </w:r>
    </w:p>
    <w:p w:rsidR="00483DEC" w:rsidRDefault="00483DEC" w:rsidP="00483DEC">
      <w:pPr>
        <w:pStyle w:val="ConsPlusNormal"/>
        <w:jc w:val="center"/>
      </w:pP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   Коды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bookmarkStart w:id="41" w:name="P2626"/>
      <w:bookmarkEnd w:id="41"/>
      <w:r>
        <w:rPr>
          <w:sz w:val="16"/>
        </w:rPr>
        <w:t xml:space="preserve">                        Запрос на аннулирование заявки №          Форма по КФД│ 0531807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Дата│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Наименование клиента     ________________________________  по Сводному реестру│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Номер лицевого счета│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Главный распорядитель бюджетных средств, главный                              │          │</w:t>
      </w:r>
    </w:p>
    <w:p w:rsidR="00483DEC" w:rsidRDefault="00483DEC" w:rsidP="00483DEC">
      <w:pPr>
        <w:pStyle w:val="ConsPlusNonformat"/>
        <w:jc w:val="both"/>
      </w:pPr>
      <w:r>
        <w:rPr>
          <w:sz w:val="16"/>
        </w:rPr>
        <w:t>администратор источников финансирования                                       │          │</w:t>
      </w:r>
    </w:p>
    <w:p w:rsidR="00483DEC" w:rsidRDefault="00483DEC" w:rsidP="00483DEC">
      <w:pPr>
        <w:pStyle w:val="ConsPlusNonformat"/>
        <w:jc w:val="both"/>
      </w:pPr>
      <w:r>
        <w:rPr>
          <w:sz w:val="16"/>
        </w:rPr>
        <w:t>дефицита бюджета         ________________________________          Глава по БК│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r>
        <w:rPr>
          <w:sz w:val="16"/>
        </w:rPr>
        <w:t>Наименование бюджета     ________________________________                     ├──────────┤</w:t>
      </w:r>
    </w:p>
    <w:p w:rsidR="00483DEC" w:rsidRDefault="00483DEC" w:rsidP="00483DEC">
      <w:pPr>
        <w:pStyle w:val="ConsPlusNonformat"/>
        <w:jc w:val="both"/>
      </w:pPr>
      <w:r>
        <w:rPr>
          <w:sz w:val="16"/>
        </w:rPr>
        <w:t xml:space="preserve">                                                                              │          │</w:t>
      </w:r>
    </w:p>
    <w:p w:rsidR="00483DEC" w:rsidRDefault="00483DEC" w:rsidP="00483DEC">
      <w:pPr>
        <w:pStyle w:val="ConsPlusNonformat"/>
        <w:jc w:val="both"/>
      </w:pPr>
      <w:r>
        <w:rPr>
          <w:sz w:val="16"/>
        </w:rPr>
        <w:t>Финансовый орган         ________________________________                     ├──────────┤</w:t>
      </w:r>
    </w:p>
    <w:p w:rsidR="00483DEC" w:rsidRDefault="00483DEC" w:rsidP="00483DEC">
      <w:pPr>
        <w:pStyle w:val="ConsPlusNonformat"/>
        <w:jc w:val="both"/>
      </w:pPr>
      <w:r>
        <w:rPr>
          <w:sz w:val="16"/>
        </w:rPr>
        <w:t>Федеральное казначейство,                                              по КОФК│   0100   │</w:t>
      </w:r>
    </w:p>
    <w:p w:rsidR="00483DEC" w:rsidRDefault="00483DEC" w:rsidP="00483DEC">
      <w:pPr>
        <w:pStyle w:val="ConsPlusNonformat"/>
        <w:jc w:val="both"/>
      </w:pPr>
      <w:r>
        <w:rPr>
          <w:sz w:val="16"/>
        </w:rPr>
        <w:t>орган Федерального                                                            ├──────────┤</w:t>
      </w:r>
    </w:p>
    <w:p w:rsidR="00483DEC" w:rsidRDefault="00483DEC" w:rsidP="00483DEC">
      <w:pPr>
        <w:pStyle w:val="ConsPlusNonformat"/>
        <w:jc w:val="both"/>
      </w:pPr>
      <w:r>
        <w:rPr>
          <w:sz w:val="16"/>
        </w:rPr>
        <w:t>казначейства             ________________________________     Внутренний номер│          │</w:t>
      </w:r>
    </w:p>
    <w:p w:rsidR="00483DEC" w:rsidRDefault="00483DEC" w:rsidP="00483DEC">
      <w:pPr>
        <w:pStyle w:val="ConsPlusNonformat"/>
        <w:jc w:val="both"/>
      </w:pPr>
      <w:r>
        <w:rPr>
          <w:sz w:val="16"/>
        </w:rPr>
        <w:t xml:space="preserve">                                                               аннулированного│          │</w:t>
      </w:r>
    </w:p>
    <w:p w:rsidR="00483DEC" w:rsidRDefault="00483DEC" w:rsidP="00483DEC">
      <w:pPr>
        <w:pStyle w:val="ConsPlusNonformat"/>
        <w:jc w:val="both"/>
      </w:pPr>
      <w:r>
        <w:rPr>
          <w:sz w:val="16"/>
        </w:rPr>
        <w:t xml:space="preserve">                                                                     документа│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Дата регистрации│          │</w:t>
      </w:r>
    </w:p>
    <w:p w:rsidR="00483DEC" w:rsidRDefault="00483DEC" w:rsidP="00483DEC">
      <w:pPr>
        <w:pStyle w:val="ConsPlusNonformat"/>
        <w:jc w:val="both"/>
      </w:pPr>
      <w:r>
        <w:rPr>
          <w:sz w:val="16"/>
        </w:rPr>
        <w:t xml:space="preserve">                                                               аннулированного│          │</w:t>
      </w:r>
    </w:p>
    <w:p w:rsidR="00483DEC" w:rsidRDefault="00483DEC" w:rsidP="00483DEC">
      <w:pPr>
        <w:pStyle w:val="ConsPlusNonformat"/>
        <w:jc w:val="both"/>
      </w:pPr>
      <w:r>
        <w:rPr>
          <w:sz w:val="16"/>
        </w:rPr>
        <w:t xml:space="preserve">                                                                     документа│          │</w:t>
      </w:r>
    </w:p>
    <w:p w:rsidR="00483DEC" w:rsidRDefault="00483DEC" w:rsidP="00483DEC">
      <w:pPr>
        <w:pStyle w:val="ConsPlusNonformat"/>
        <w:jc w:val="both"/>
      </w:pPr>
      <w:r>
        <w:rPr>
          <w:sz w:val="16"/>
        </w:rPr>
        <w:t xml:space="preserve">                                                                            └──────────┘</w:t>
      </w:r>
    </w:p>
    <w:p w:rsidR="00483DEC" w:rsidRDefault="00483DEC" w:rsidP="00483DEC">
      <w:pPr>
        <w:pStyle w:val="ConsPlusNonformat"/>
        <w:jc w:val="both"/>
      </w:pPr>
    </w:p>
    <w:p w:rsidR="00483DEC" w:rsidRDefault="00483DEC" w:rsidP="00483DEC">
      <w:pPr>
        <w:pStyle w:val="ConsPlusNonformat"/>
        <w:jc w:val="both"/>
      </w:pPr>
      <w:r>
        <w:rPr>
          <w:sz w:val="16"/>
        </w:rPr>
        <w:t>Примечание   _____________________________________________________________________________</w:t>
      </w:r>
    </w:p>
    <w:p w:rsidR="00483DEC" w:rsidRDefault="00483DEC" w:rsidP="00483DEC">
      <w:pPr>
        <w:pStyle w:val="ConsPlusNonformat"/>
        <w:jc w:val="both"/>
      </w:pPr>
    </w:p>
    <w:p w:rsidR="00483DEC" w:rsidRDefault="00483DEC" w:rsidP="00483DEC">
      <w:pPr>
        <w:pStyle w:val="ConsPlusNonformat"/>
        <w:jc w:val="both"/>
      </w:pPr>
      <w:r>
        <w:rPr>
          <w:sz w:val="16"/>
        </w:rPr>
        <w:t>Руководитель</w:t>
      </w:r>
    </w:p>
    <w:p w:rsidR="00483DEC" w:rsidRDefault="00483DEC" w:rsidP="00483DEC">
      <w:pPr>
        <w:pStyle w:val="ConsPlusNonformat"/>
        <w:jc w:val="both"/>
      </w:pPr>
      <w:r>
        <w:rPr>
          <w:sz w:val="16"/>
        </w:rPr>
        <w:t>(уполномоченное лицо)       _____________ ___________ _____________________</w:t>
      </w:r>
    </w:p>
    <w:p w:rsidR="00483DEC" w:rsidRDefault="00483DEC" w:rsidP="00483DEC">
      <w:pPr>
        <w:pStyle w:val="ConsPlusNonformat"/>
        <w:jc w:val="both"/>
      </w:pPr>
      <w:r>
        <w:rPr>
          <w:sz w:val="16"/>
        </w:rPr>
        <w:t xml:space="preserve">                             (должность)   (подпись)  (расшифровка подписи)</w:t>
      </w:r>
    </w:p>
    <w:p w:rsidR="00483DEC" w:rsidRDefault="00483DEC" w:rsidP="00483DEC">
      <w:pPr>
        <w:pStyle w:val="ConsPlusNonformat"/>
        <w:jc w:val="both"/>
      </w:pPr>
    </w:p>
    <w:p w:rsidR="00483DEC" w:rsidRDefault="00483DEC" w:rsidP="00483DEC">
      <w:pPr>
        <w:pStyle w:val="ConsPlusNonformat"/>
        <w:jc w:val="both"/>
      </w:pPr>
      <w:r>
        <w:rPr>
          <w:sz w:val="16"/>
        </w:rPr>
        <w:t>Главный бухгалтер</w:t>
      </w:r>
    </w:p>
    <w:p w:rsidR="00483DEC" w:rsidRDefault="00483DEC" w:rsidP="00483DEC">
      <w:pPr>
        <w:pStyle w:val="ConsPlusNonformat"/>
        <w:jc w:val="both"/>
      </w:pPr>
      <w:r>
        <w:rPr>
          <w:sz w:val="16"/>
        </w:rPr>
        <w:t>(уполномоченное лицо)       _____________ ___________ _____________________</w:t>
      </w:r>
    </w:p>
    <w:p w:rsidR="00483DEC" w:rsidRDefault="00483DEC" w:rsidP="00483DEC">
      <w:pPr>
        <w:pStyle w:val="ConsPlusNonformat"/>
        <w:jc w:val="both"/>
      </w:pPr>
      <w:r>
        <w:rPr>
          <w:sz w:val="16"/>
        </w:rPr>
        <w:t xml:space="preserve">                             (должность)   (подпись)  (расшифровка подписи)</w:t>
      </w:r>
    </w:p>
    <w:p w:rsidR="00483DEC" w:rsidRDefault="00483DEC" w:rsidP="00483DEC">
      <w:pPr>
        <w:pStyle w:val="ConsPlusNonformat"/>
        <w:jc w:val="both"/>
      </w:pPr>
      <w:r>
        <w:rPr>
          <w:sz w:val="16"/>
        </w:rPr>
        <w:t xml:space="preserve">    "___" ___________________ 20__ г.</w:t>
      </w:r>
    </w:p>
    <w:p w:rsidR="00483DEC" w:rsidRDefault="00483DEC" w:rsidP="00483DEC">
      <w:pPr>
        <w:pStyle w:val="ConsPlusNonformat"/>
        <w:jc w:val="both"/>
      </w:pPr>
    </w:p>
    <w:p w:rsidR="00483DEC" w:rsidRDefault="00483DEC" w:rsidP="00483DEC">
      <w:pPr>
        <w:pStyle w:val="ConsPlusNonformat"/>
        <w:jc w:val="both"/>
      </w:pPr>
      <w:r>
        <w:rPr>
          <w:sz w:val="16"/>
        </w:rPr>
        <w:t xml:space="preserve">       ┌──────────────────────────────────────────────────────────────────┐</w:t>
      </w:r>
    </w:p>
    <w:p w:rsidR="00483DEC" w:rsidRDefault="00483DEC" w:rsidP="00483DEC">
      <w:pPr>
        <w:pStyle w:val="ConsPlusNonformat"/>
        <w:jc w:val="both"/>
      </w:pPr>
      <w:r>
        <w:rPr>
          <w:sz w:val="16"/>
        </w:rPr>
        <w:t xml:space="preserve">       │                    Отметка Финансового органа                    │</w:t>
      </w:r>
    </w:p>
    <w:p w:rsidR="00483DEC" w:rsidRDefault="00483DEC" w:rsidP="00483DEC">
      <w:pPr>
        <w:pStyle w:val="ConsPlusNonformat"/>
        <w:jc w:val="both"/>
      </w:pPr>
      <w:r>
        <w:rPr>
          <w:sz w:val="16"/>
        </w:rPr>
        <w:t xml:space="preserve">       │              о регистрации Заявки на кассовый расход             │</w:t>
      </w:r>
    </w:p>
    <w:p w:rsidR="00483DEC" w:rsidRDefault="00483DEC" w:rsidP="00483DEC">
      <w:pPr>
        <w:pStyle w:val="ConsPlusNonformat"/>
        <w:jc w:val="both"/>
      </w:pPr>
      <w:r>
        <w:rPr>
          <w:sz w:val="16"/>
        </w:rPr>
        <w:t xml:space="preserve">       │Номер запроса     __________________                              │</w:t>
      </w:r>
    </w:p>
    <w:p w:rsidR="00483DEC" w:rsidRDefault="00483DEC" w:rsidP="00483DEC">
      <w:pPr>
        <w:pStyle w:val="ConsPlusNonformat"/>
        <w:jc w:val="both"/>
      </w:pPr>
      <w:r>
        <w:rPr>
          <w:sz w:val="16"/>
        </w:rPr>
        <w:t xml:space="preserve">       │Ответственный                                                     │</w:t>
      </w:r>
    </w:p>
    <w:p w:rsidR="00483DEC" w:rsidRDefault="00483DEC" w:rsidP="00483DEC">
      <w:pPr>
        <w:pStyle w:val="ConsPlusNonformat"/>
        <w:jc w:val="both"/>
      </w:pPr>
      <w:r>
        <w:rPr>
          <w:sz w:val="16"/>
        </w:rPr>
        <w:t xml:space="preserve">       │исполнитель  ___________ _________ _____________________ _________│</w:t>
      </w:r>
    </w:p>
    <w:p w:rsidR="00483DEC" w:rsidRDefault="00483DEC" w:rsidP="00483DEC">
      <w:pPr>
        <w:pStyle w:val="ConsPlusNonformat"/>
        <w:jc w:val="both"/>
      </w:pPr>
      <w:r>
        <w:rPr>
          <w:sz w:val="16"/>
        </w:rPr>
        <w:t xml:space="preserve">       │             (должность) (подпись) (расшифровка подписи) (телефон)│</w:t>
      </w:r>
    </w:p>
    <w:p w:rsidR="00483DEC" w:rsidRDefault="00483DEC" w:rsidP="00483DEC">
      <w:pPr>
        <w:pStyle w:val="ConsPlusNonformat"/>
        <w:jc w:val="both"/>
      </w:pPr>
      <w:r>
        <w:rPr>
          <w:sz w:val="16"/>
        </w:rPr>
        <w:t xml:space="preserve">       │"___" _________ 20___ г.                                          │</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2"/>
      </w:tblGrid>
      <w:tr w:rsidR="00483DEC" w:rsidTr="001337A0">
        <w:tblPrEx>
          <w:tblCellMar>
            <w:top w:w="0" w:type="dxa"/>
            <w:bottom w:w="0" w:type="dxa"/>
          </w:tblCellMar>
        </w:tblPrEx>
        <w:tc>
          <w:tcPr>
            <w:tcW w:w="6432" w:type="dxa"/>
          </w:tcPr>
          <w:p w:rsidR="00483DEC" w:rsidRDefault="00483DEC" w:rsidP="001337A0">
            <w:pPr>
              <w:pStyle w:val="ConsPlusNonformat"/>
              <w:jc w:val="both"/>
              <w:rPr>
                <w:sz w:val="16"/>
                <w:szCs w:val="16"/>
              </w:rPr>
            </w:pPr>
          </w:p>
        </w:tc>
      </w:tr>
    </w:tbl>
    <w:p w:rsidR="00483DEC" w:rsidRPr="00B81862" w:rsidRDefault="00483DEC" w:rsidP="00483DEC">
      <w:pPr>
        <w:pStyle w:val="ConsPlusNonformat"/>
        <w:jc w:val="both"/>
        <w:rPr>
          <w:sz w:val="16"/>
          <w:szCs w:val="16"/>
        </w:rPr>
      </w:pPr>
      <w:r w:rsidRPr="00B81862">
        <w:rPr>
          <w:sz w:val="16"/>
          <w:szCs w:val="16"/>
        </w:rPr>
        <w:t xml:space="preserve"> Номер страницы ____                                                                                                                                                  Всего страниц _____</w:t>
      </w:r>
    </w:p>
    <w:p w:rsidR="00483DEC" w:rsidRDefault="00483DEC" w:rsidP="00483DEC">
      <w:pPr>
        <w:pStyle w:val="ConsPlusNormal"/>
        <w:ind w:firstLine="0"/>
        <w:jc w:val="both"/>
        <w:rPr>
          <w:rFonts w:ascii="Times New Roman" w:hAnsi="Times New Roman" w:cs="Times New Roman"/>
          <w:color w:val="000000"/>
          <w:sz w:val="28"/>
          <w:szCs w:val="28"/>
        </w:rPr>
      </w:pPr>
    </w:p>
    <w:p w:rsidR="00F80270" w:rsidRDefault="00F80270">
      <w:bookmarkStart w:id="42" w:name="_GoBack"/>
      <w:bookmarkEnd w:id="42"/>
    </w:p>
    <w:sectPr w:rsidR="00F8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Garamond">
    <w:panose1 w:val="02020404030301010803"/>
    <w:charset w:val="CC"/>
    <w:family w:val="roman"/>
    <w:pitch w:val="variable"/>
    <w:sig w:usb0="00000287" w:usb1="00000000" w:usb2="00000000" w:usb3="00000000" w:csb0="0000009F" w:csb1="00000000"/>
  </w:font>
  <w:font w:name="TimesET">
    <w:altName w:val="Times New Roman"/>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MS Mincho"/>
    <w:charset w:val="80"/>
    <w:family w:val="auto"/>
    <w:pitch w:val="variable"/>
  </w:font>
  <w:font w:name="Baltica">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Gungsuh">
    <w:panose1 w:val="02030600000101010101"/>
    <w:charset w:val="81"/>
    <w:family w:val="roman"/>
    <w:pitch w:val="variable"/>
    <w:sig w:usb0="B00002AF" w:usb1="69D77CFB" w:usb2="00000030" w:usb3="00000000" w:csb0="0008009F" w:csb1="00000000"/>
  </w:font>
  <w:font w:name="MS Reference Sans Serif">
    <w:panose1 w:val="020B0604030504040204"/>
    <w:charset w:val="CC"/>
    <w:family w:val="swiss"/>
    <w:pitch w:val="variable"/>
    <w:sig w:usb0="20000287" w:usb1="00000000" w:usb2="00000000" w:usb3="00000000" w:csb0="0000019F" w:csb1="00000000"/>
  </w:font>
  <w:font w:name="David">
    <w:panose1 w:val="020E0502060401010101"/>
    <w:charset w:val="B1"/>
    <w:family w:val="swiss"/>
    <w:pitch w:val="variable"/>
    <w:sig w:usb0="00000801" w:usb1="00000000" w:usb2="00000000" w:usb3="00000000" w:csb0="00000020" w:csb1="00000000"/>
  </w:font>
  <w:font w:name="Gulim">
    <w:altName w:val="굴림"/>
    <w:panose1 w:val="020B0600000101010101"/>
    <w:charset w:val="81"/>
    <w:family w:val="swiss"/>
    <w:pitch w:val="variable"/>
    <w:sig w:usb0="B00002AF" w:usb1="69D77CFB" w:usb2="00000030" w:usb3="00000000" w:csb0="0008009F" w:csb1="00000000"/>
  </w:font>
  <w:font w:name="Corbel">
    <w:panose1 w:val="020B0503020204020204"/>
    <w:charset w:val="CC"/>
    <w:family w:val="swiss"/>
    <w:pitch w:val="variable"/>
    <w:sig w:usb0="A00002EF" w:usb1="4000A44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02B" w:rsidRDefault="00483DEC">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BD237E6"/>
    <w:lvl w:ilvl="0">
      <w:start w:val="1"/>
      <w:numFmt w:val="bullet"/>
      <w:pStyle w:val="3"/>
      <w:lvlText w:val=""/>
      <w:lvlJc w:val="left"/>
      <w:pPr>
        <w:tabs>
          <w:tab w:val="num" w:pos="360"/>
        </w:tabs>
        <w:ind w:left="360" w:hanging="360"/>
      </w:pPr>
      <w:rPr>
        <w:rFonts w:ascii="Symbol" w:hAnsi="Symbol" w:hint="default"/>
      </w:rPr>
    </w:lvl>
  </w:abstractNum>
  <w:abstractNum w:abstractNumId="1">
    <w:nsid w:val="00805B62"/>
    <w:multiLevelType w:val="multilevel"/>
    <w:tmpl w:val="276EEC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4B67091"/>
    <w:multiLevelType w:val="hybridMultilevel"/>
    <w:tmpl w:val="1D26912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441743"/>
    <w:multiLevelType w:val="multilevel"/>
    <w:tmpl w:val="4F98D0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75B4B93"/>
    <w:multiLevelType w:val="hybridMultilevel"/>
    <w:tmpl w:val="35848684"/>
    <w:lvl w:ilvl="0" w:tplc="0E2C08A4">
      <w:start w:val="4"/>
      <w:numFmt w:val="decimal"/>
      <w:lvlText w:val="%1."/>
      <w:lvlJc w:val="left"/>
      <w:pPr>
        <w:ind w:left="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F9E8A20">
      <w:start w:val="1"/>
      <w:numFmt w:val="lowerLetter"/>
      <w:lvlText w:val="%2"/>
      <w:lvlJc w:val="left"/>
      <w:pPr>
        <w:ind w:left="16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9DA31F2">
      <w:start w:val="1"/>
      <w:numFmt w:val="lowerRoman"/>
      <w:lvlText w:val="%3"/>
      <w:lvlJc w:val="left"/>
      <w:pPr>
        <w:ind w:left="23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7DA1402">
      <w:start w:val="1"/>
      <w:numFmt w:val="decimal"/>
      <w:lvlText w:val="%4"/>
      <w:lvlJc w:val="left"/>
      <w:pPr>
        <w:ind w:left="30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4D663D4">
      <w:start w:val="1"/>
      <w:numFmt w:val="lowerLetter"/>
      <w:lvlText w:val="%5"/>
      <w:lvlJc w:val="left"/>
      <w:pPr>
        <w:ind w:left="38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1085C8">
      <w:start w:val="1"/>
      <w:numFmt w:val="lowerRoman"/>
      <w:lvlText w:val="%6"/>
      <w:lvlJc w:val="left"/>
      <w:pPr>
        <w:ind w:left="45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F40DC60">
      <w:start w:val="1"/>
      <w:numFmt w:val="decimal"/>
      <w:lvlText w:val="%7"/>
      <w:lvlJc w:val="left"/>
      <w:pPr>
        <w:ind w:left="52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4A8B676">
      <w:start w:val="1"/>
      <w:numFmt w:val="lowerLetter"/>
      <w:lvlText w:val="%8"/>
      <w:lvlJc w:val="left"/>
      <w:pPr>
        <w:ind w:left="59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78B906">
      <w:start w:val="1"/>
      <w:numFmt w:val="lowerRoman"/>
      <w:lvlText w:val="%9"/>
      <w:lvlJc w:val="left"/>
      <w:pPr>
        <w:ind w:left="66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nsid w:val="0B9625AD"/>
    <w:multiLevelType w:val="hybridMultilevel"/>
    <w:tmpl w:val="CAFA851A"/>
    <w:lvl w:ilvl="0" w:tplc="5FAE15BA">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nsid w:val="0D4D71A1"/>
    <w:multiLevelType w:val="hybridMultilevel"/>
    <w:tmpl w:val="E3E2DED6"/>
    <w:lvl w:ilvl="0" w:tplc="05CE3210">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8">
    <w:nsid w:val="11D83962"/>
    <w:multiLevelType w:val="hybridMultilevel"/>
    <w:tmpl w:val="72746A7C"/>
    <w:name w:val="WW8Num9"/>
    <w:lvl w:ilvl="0" w:tplc="FFFFFFFF">
      <w:start w:val="1"/>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12CC5120"/>
    <w:multiLevelType w:val="hybridMultilevel"/>
    <w:tmpl w:val="FF96CE2A"/>
    <w:lvl w:ilvl="0" w:tplc="65607E76">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14345313"/>
    <w:multiLevelType w:val="hybridMultilevel"/>
    <w:tmpl w:val="83666056"/>
    <w:lvl w:ilvl="0" w:tplc="CB8AE06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14FE79FC"/>
    <w:multiLevelType w:val="hybridMultilevel"/>
    <w:tmpl w:val="8F6456E6"/>
    <w:lvl w:ilvl="0" w:tplc="B3D0A03C">
      <w:start w:val="1"/>
      <w:numFmt w:val="decimal"/>
      <w:lvlText w:val="%1."/>
      <w:lvlJc w:val="left"/>
      <w:pPr>
        <w:ind w:left="945" w:hanging="360"/>
      </w:pPr>
      <w:rPr>
        <w:rFonts w:hint="default"/>
      </w:rPr>
    </w:lvl>
    <w:lvl w:ilvl="1" w:tplc="04190019" w:tentative="1">
      <w:start w:val="1"/>
      <w:numFmt w:val="lowerLetter"/>
      <w:lvlText w:val="%2."/>
      <w:lvlJc w:val="left"/>
      <w:pPr>
        <w:ind w:left="1665" w:hanging="360"/>
      </w:pPr>
    </w:lvl>
    <w:lvl w:ilvl="2" w:tplc="0419001B" w:tentative="1">
      <w:start w:val="1"/>
      <w:numFmt w:val="lowerRoman"/>
      <w:lvlText w:val="%3."/>
      <w:lvlJc w:val="right"/>
      <w:pPr>
        <w:ind w:left="2385" w:hanging="180"/>
      </w:pPr>
    </w:lvl>
    <w:lvl w:ilvl="3" w:tplc="0419000F" w:tentative="1">
      <w:start w:val="1"/>
      <w:numFmt w:val="decimal"/>
      <w:lvlText w:val="%4."/>
      <w:lvlJc w:val="left"/>
      <w:pPr>
        <w:ind w:left="3105" w:hanging="360"/>
      </w:pPr>
    </w:lvl>
    <w:lvl w:ilvl="4" w:tplc="04190019" w:tentative="1">
      <w:start w:val="1"/>
      <w:numFmt w:val="lowerLetter"/>
      <w:lvlText w:val="%5."/>
      <w:lvlJc w:val="left"/>
      <w:pPr>
        <w:ind w:left="3825" w:hanging="360"/>
      </w:pPr>
    </w:lvl>
    <w:lvl w:ilvl="5" w:tplc="0419001B" w:tentative="1">
      <w:start w:val="1"/>
      <w:numFmt w:val="lowerRoman"/>
      <w:lvlText w:val="%6."/>
      <w:lvlJc w:val="right"/>
      <w:pPr>
        <w:ind w:left="4545" w:hanging="180"/>
      </w:pPr>
    </w:lvl>
    <w:lvl w:ilvl="6" w:tplc="0419000F" w:tentative="1">
      <w:start w:val="1"/>
      <w:numFmt w:val="decimal"/>
      <w:lvlText w:val="%7."/>
      <w:lvlJc w:val="left"/>
      <w:pPr>
        <w:ind w:left="5265" w:hanging="360"/>
      </w:pPr>
    </w:lvl>
    <w:lvl w:ilvl="7" w:tplc="04190019" w:tentative="1">
      <w:start w:val="1"/>
      <w:numFmt w:val="lowerLetter"/>
      <w:lvlText w:val="%8."/>
      <w:lvlJc w:val="left"/>
      <w:pPr>
        <w:ind w:left="5985" w:hanging="360"/>
      </w:pPr>
    </w:lvl>
    <w:lvl w:ilvl="8" w:tplc="0419001B" w:tentative="1">
      <w:start w:val="1"/>
      <w:numFmt w:val="lowerRoman"/>
      <w:lvlText w:val="%9."/>
      <w:lvlJc w:val="right"/>
      <w:pPr>
        <w:ind w:left="6705" w:hanging="180"/>
      </w:pPr>
    </w:lvl>
  </w:abstractNum>
  <w:abstractNum w:abstractNumId="12">
    <w:nsid w:val="18900153"/>
    <w:multiLevelType w:val="hybridMultilevel"/>
    <w:tmpl w:val="E3248372"/>
    <w:lvl w:ilvl="0" w:tplc="9C9808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1A501730"/>
    <w:multiLevelType w:val="hybridMultilevel"/>
    <w:tmpl w:val="80965DE4"/>
    <w:lvl w:ilvl="0" w:tplc="820A410C">
      <w:start w:val="1"/>
      <w:numFmt w:val="decimal"/>
      <w:lvlText w:val="%1."/>
      <w:lvlJc w:val="left"/>
      <w:pPr>
        <w:ind w:left="25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CE07694">
      <w:start w:val="1"/>
      <w:numFmt w:val="lowerLetter"/>
      <w:lvlText w:val="%2"/>
      <w:lvlJc w:val="left"/>
      <w:pPr>
        <w:ind w:left="17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906E344">
      <w:start w:val="1"/>
      <w:numFmt w:val="lowerRoman"/>
      <w:lvlText w:val="%3"/>
      <w:lvlJc w:val="left"/>
      <w:pPr>
        <w:ind w:left="24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36C46882">
      <w:start w:val="1"/>
      <w:numFmt w:val="decimal"/>
      <w:lvlText w:val="%4"/>
      <w:lvlJc w:val="left"/>
      <w:pPr>
        <w:ind w:left="31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03C1A90">
      <w:start w:val="1"/>
      <w:numFmt w:val="lowerLetter"/>
      <w:lvlText w:val="%5"/>
      <w:lvlJc w:val="left"/>
      <w:pPr>
        <w:ind w:left="387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7B0AB086">
      <w:start w:val="1"/>
      <w:numFmt w:val="lowerRoman"/>
      <w:lvlText w:val="%6"/>
      <w:lvlJc w:val="left"/>
      <w:pPr>
        <w:ind w:left="459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72E27F6">
      <w:start w:val="1"/>
      <w:numFmt w:val="decimal"/>
      <w:lvlText w:val="%7"/>
      <w:lvlJc w:val="left"/>
      <w:pPr>
        <w:ind w:left="531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7902BB7C">
      <w:start w:val="1"/>
      <w:numFmt w:val="lowerLetter"/>
      <w:lvlText w:val="%8"/>
      <w:lvlJc w:val="left"/>
      <w:pPr>
        <w:ind w:left="603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33964BAA">
      <w:start w:val="1"/>
      <w:numFmt w:val="lowerRoman"/>
      <w:lvlText w:val="%9"/>
      <w:lvlJc w:val="left"/>
      <w:pPr>
        <w:ind w:left="675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4">
    <w:nsid w:val="1E62437E"/>
    <w:multiLevelType w:val="multilevel"/>
    <w:tmpl w:val="8FC4DB2A"/>
    <w:lvl w:ilvl="0">
      <w:start w:val="1"/>
      <w:numFmt w:val="decimal"/>
      <w:pStyle w:val="a"/>
      <w:lvlText w:val="%1"/>
      <w:lvlJc w:val="left"/>
      <w:pPr>
        <w:tabs>
          <w:tab w:val="num" w:pos="858"/>
        </w:tabs>
        <w:ind w:left="858" w:hanging="432"/>
      </w:pPr>
      <w:rPr>
        <w:rFonts w:cs="Times New Roman" w:hint="default"/>
        <w:b/>
      </w:rPr>
    </w:lvl>
    <w:lvl w:ilvl="1">
      <w:start w:val="1"/>
      <w:numFmt w:val="decimal"/>
      <w:pStyle w:val="a0"/>
      <w:lvlText w:val="%1.%2"/>
      <w:lvlJc w:val="left"/>
      <w:pPr>
        <w:tabs>
          <w:tab w:val="num" w:pos="860"/>
        </w:tabs>
        <w:ind w:left="860" w:hanging="576"/>
      </w:pPr>
      <w:rPr>
        <w:rFonts w:cs="Times New Roman" w:hint="default"/>
        <w:i w:val="0"/>
      </w:rPr>
    </w:lvl>
    <w:lvl w:ilvl="2">
      <w:start w:val="1"/>
      <w:numFmt w:val="decimal"/>
      <w:lvlText w:val="%1.%2.%3"/>
      <w:lvlJc w:val="left"/>
      <w:pPr>
        <w:tabs>
          <w:tab w:val="num" w:pos="1461"/>
        </w:tabs>
        <w:ind w:left="1461" w:hanging="720"/>
      </w:pPr>
      <w:rPr>
        <w:rFonts w:cs="Times New Roman" w:hint="default"/>
        <w:b/>
      </w:rPr>
    </w:lvl>
    <w:lvl w:ilvl="3">
      <w:start w:val="1"/>
      <w:numFmt w:val="decimal"/>
      <w:lvlText w:val="%1.%2.%3.%4"/>
      <w:lvlJc w:val="left"/>
      <w:pPr>
        <w:tabs>
          <w:tab w:val="num" w:pos="1857"/>
        </w:tabs>
        <w:ind w:left="1857" w:hanging="864"/>
      </w:pPr>
      <w:rPr>
        <w:rFonts w:cs="Times New Roman" w:hint="default"/>
        <w:i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21E45C60"/>
    <w:multiLevelType w:val="hybridMultilevel"/>
    <w:tmpl w:val="61E4C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1E428B"/>
    <w:multiLevelType w:val="hybridMultilevel"/>
    <w:tmpl w:val="2DC2F7F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75C2CA1"/>
    <w:multiLevelType w:val="hybridMultilevel"/>
    <w:tmpl w:val="F57AFB7C"/>
    <w:lvl w:ilvl="0" w:tplc="273EFAAA">
      <w:start w:val="1"/>
      <w:numFmt w:val="decimal"/>
      <w:lvlText w:val="%1."/>
      <w:lvlJc w:val="left"/>
      <w:pPr>
        <w:ind w:left="1743" w:hanging="10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2DAC4DDD"/>
    <w:multiLevelType w:val="hybridMultilevel"/>
    <w:tmpl w:val="B224B036"/>
    <w:lvl w:ilvl="0" w:tplc="9C9808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0F2768F"/>
    <w:multiLevelType w:val="hybridMultilevel"/>
    <w:tmpl w:val="FA22A556"/>
    <w:lvl w:ilvl="0" w:tplc="773467D0">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0">
    <w:nsid w:val="3A440D0C"/>
    <w:multiLevelType w:val="hybridMultilevel"/>
    <w:tmpl w:val="6812D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0C382B"/>
    <w:multiLevelType w:val="hybridMultilevel"/>
    <w:tmpl w:val="1B4A65F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E4C2715"/>
    <w:multiLevelType w:val="hybridMultilevel"/>
    <w:tmpl w:val="2BA0E222"/>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3">
    <w:nsid w:val="3FD221CA"/>
    <w:multiLevelType w:val="multilevel"/>
    <w:tmpl w:val="7FF0C2C8"/>
    <w:lvl w:ilvl="0">
      <w:start w:val="1"/>
      <w:numFmt w:val="upperRoman"/>
      <w:lvlText w:val="%1."/>
      <w:lvlJc w:val="left"/>
      <w:pPr>
        <w:ind w:left="1080" w:hanging="72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nsid w:val="405365D5"/>
    <w:multiLevelType w:val="hybridMultilevel"/>
    <w:tmpl w:val="5D981D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C86ED2"/>
    <w:multiLevelType w:val="hybridMultilevel"/>
    <w:tmpl w:val="9E62B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A270CF8"/>
    <w:multiLevelType w:val="hybridMultilevel"/>
    <w:tmpl w:val="90325A90"/>
    <w:lvl w:ilvl="0" w:tplc="9C9808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FA647F3"/>
    <w:multiLevelType w:val="hybridMultilevel"/>
    <w:tmpl w:val="D214E18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0E07763"/>
    <w:multiLevelType w:val="multilevel"/>
    <w:tmpl w:val="EBCA6D0A"/>
    <w:lvl w:ilvl="0">
      <w:start w:val="1"/>
      <w:numFmt w:val="decimal"/>
      <w:lvlText w:val="%1."/>
      <w:lvlJc w:val="left"/>
      <w:pPr>
        <w:ind w:left="720" w:hanging="360"/>
      </w:pPr>
      <w:rPr>
        <w:rFonts w:cs="Times New Roman"/>
      </w:rPr>
    </w:lvl>
    <w:lvl w:ilvl="1">
      <w:start w:val="1"/>
      <w:numFmt w:val="decimal"/>
      <w:isLgl/>
      <w:lvlText w:val="%1.%2."/>
      <w:lvlJc w:val="left"/>
      <w:pPr>
        <w:ind w:left="1353" w:hanging="360"/>
      </w:pPr>
      <w:rPr>
        <w:rFonts w:cs="Times New Roman"/>
        <w:b w:val="0"/>
      </w:rPr>
    </w:lvl>
    <w:lvl w:ilvl="2">
      <w:start w:val="1"/>
      <w:numFmt w:val="decimal"/>
      <w:isLgl/>
      <w:lvlText w:val="%1.%2.%3."/>
      <w:lvlJc w:val="left"/>
      <w:pPr>
        <w:ind w:left="1440" w:hanging="720"/>
      </w:pPr>
      <w:rPr>
        <w:rFonts w:cs="Times New Roman"/>
      </w:rPr>
    </w:lvl>
    <w:lvl w:ilvl="3">
      <w:start w:val="1"/>
      <w:numFmt w:val="decimal"/>
      <w:isLgl/>
      <w:lvlText w:val="%1.%2.%3.%4."/>
      <w:lvlJc w:val="left"/>
      <w:pPr>
        <w:ind w:left="1620" w:hanging="720"/>
      </w:pPr>
      <w:rPr>
        <w:rFonts w:cs="Times New Roman"/>
      </w:rPr>
    </w:lvl>
    <w:lvl w:ilvl="4">
      <w:start w:val="1"/>
      <w:numFmt w:val="decimal"/>
      <w:isLgl/>
      <w:lvlText w:val="%1.%2.%3.%4.%5."/>
      <w:lvlJc w:val="left"/>
      <w:pPr>
        <w:ind w:left="2160" w:hanging="1080"/>
      </w:pPr>
      <w:rPr>
        <w:rFonts w:cs="Times New Roman"/>
      </w:rPr>
    </w:lvl>
    <w:lvl w:ilvl="5">
      <w:start w:val="1"/>
      <w:numFmt w:val="decimal"/>
      <w:isLgl/>
      <w:lvlText w:val="%1.%2.%3.%4.%5.%6."/>
      <w:lvlJc w:val="left"/>
      <w:pPr>
        <w:ind w:left="2340" w:hanging="1080"/>
      </w:pPr>
      <w:rPr>
        <w:rFonts w:cs="Times New Roman"/>
      </w:rPr>
    </w:lvl>
    <w:lvl w:ilvl="6">
      <w:start w:val="1"/>
      <w:numFmt w:val="decimal"/>
      <w:isLgl/>
      <w:lvlText w:val="%1.%2.%3.%4.%5.%6.%7."/>
      <w:lvlJc w:val="left"/>
      <w:pPr>
        <w:ind w:left="2880" w:hanging="1440"/>
      </w:pPr>
      <w:rPr>
        <w:rFonts w:cs="Times New Roman"/>
      </w:rPr>
    </w:lvl>
    <w:lvl w:ilvl="7">
      <w:start w:val="1"/>
      <w:numFmt w:val="decimal"/>
      <w:isLgl/>
      <w:lvlText w:val="%1.%2.%3.%4.%5.%6.%7.%8."/>
      <w:lvlJc w:val="left"/>
      <w:pPr>
        <w:ind w:left="3060" w:hanging="1440"/>
      </w:pPr>
      <w:rPr>
        <w:rFonts w:cs="Times New Roman"/>
      </w:rPr>
    </w:lvl>
    <w:lvl w:ilvl="8">
      <w:start w:val="1"/>
      <w:numFmt w:val="decimal"/>
      <w:isLgl/>
      <w:lvlText w:val="%1.%2.%3.%4.%5.%6.%7.%8.%9."/>
      <w:lvlJc w:val="left"/>
      <w:pPr>
        <w:ind w:left="3600" w:hanging="1800"/>
      </w:pPr>
      <w:rPr>
        <w:rFonts w:cs="Times New Roman"/>
      </w:rPr>
    </w:lvl>
  </w:abstractNum>
  <w:abstractNum w:abstractNumId="30">
    <w:nsid w:val="5110256D"/>
    <w:multiLevelType w:val="hybridMultilevel"/>
    <w:tmpl w:val="F6DAC720"/>
    <w:lvl w:ilvl="0" w:tplc="9C9808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4D41073"/>
    <w:multiLevelType w:val="multilevel"/>
    <w:tmpl w:val="5F28F2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57D313F1"/>
    <w:multiLevelType w:val="multilevel"/>
    <w:tmpl w:val="EBBA0292"/>
    <w:lvl w:ilvl="0">
      <w:start w:val="1"/>
      <w:numFmt w:val="decimal"/>
      <w:lvlText w:val="%1."/>
      <w:lvlJc w:val="left"/>
      <w:pPr>
        <w:ind w:left="585" w:hanging="360"/>
      </w:pPr>
    </w:lvl>
    <w:lvl w:ilvl="1">
      <w:start w:val="1"/>
      <w:numFmt w:val="decimal"/>
      <w:isLgl/>
      <w:lvlText w:val="%1.%2."/>
      <w:lvlJc w:val="left"/>
      <w:pPr>
        <w:ind w:left="1305" w:hanging="720"/>
      </w:pPr>
    </w:lvl>
    <w:lvl w:ilvl="2">
      <w:start w:val="1"/>
      <w:numFmt w:val="decimal"/>
      <w:isLgl/>
      <w:lvlText w:val="%1.%2.%3."/>
      <w:lvlJc w:val="left"/>
      <w:pPr>
        <w:ind w:left="1665" w:hanging="720"/>
      </w:pPr>
    </w:lvl>
    <w:lvl w:ilvl="3">
      <w:start w:val="1"/>
      <w:numFmt w:val="decimal"/>
      <w:isLgl/>
      <w:lvlText w:val="%1.%2.%3.%4."/>
      <w:lvlJc w:val="left"/>
      <w:pPr>
        <w:ind w:left="2385" w:hanging="1080"/>
      </w:pPr>
    </w:lvl>
    <w:lvl w:ilvl="4">
      <w:start w:val="1"/>
      <w:numFmt w:val="decimal"/>
      <w:isLgl/>
      <w:lvlText w:val="%1.%2.%3.%4.%5."/>
      <w:lvlJc w:val="left"/>
      <w:pPr>
        <w:ind w:left="2745" w:hanging="1080"/>
      </w:pPr>
    </w:lvl>
    <w:lvl w:ilvl="5">
      <w:start w:val="1"/>
      <w:numFmt w:val="decimal"/>
      <w:isLgl/>
      <w:lvlText w:val="%1.%2.%3.%4.%5.%6."/>
      <w:lvlJc w:val="left"/>
      <w:pPr>
        <w:ind w:left="3465" w:hanging="1440"/>
      </w:pPr>
    </w:lvl>
    <w:lvl w:ilvl="6">
      <w:start w:val="1"/>
      <w:numFmt w:val="decimal"/>
      <w:isLgl/>
      <w:lvlText w:val="%1.%2.%3.%4.%5.%6.%7."/>
      <w:lvlJc w:val="left"/>
      <w:pPr>
        <w:ind w:left="4185" w:hanging="1800"/>
      </w:pPr>
    </w:lvl>
    <w:lvl w:ilvl="7">
      <w:start w:val="1"/>
      <w:numFmt w:val="decimal"/>
      <w:isLgl/>
      <w:lvlText w:val="%1.%2.%3.%4.%5.%6.%7.%8."/>
      <w:lvlJc w:val="left"/>
      <w:pPr>
        <w:ind w:left="4545" w:hanging="1800"/>
      </w:pPr>
    </w:lvl>
    <w:lvl w:ilvl="8">
      <w:start w:val="1"/>
      <w:numFmt w:val="decimal"/>
      <w:isLgl/>
      <w:lvlText w:val="%1.%2.%3.%4.%5.%6.%7.%8.%9."/>
      <w:lvlJc w:val="left"/>
      <w:pPr>
        <w:ind w:left="5265" w:hanging="2160"/>
      </w:pPr>
    </w:lvl>
  </w:abstractNum>
  <w:abstractNum w:abstractNumId="33">
    <w:nsid w:val="58C25B04"/>
    <w:multiLevelType w:val="hybridMultilevel"/>
    <w:tmpl w:val="4B72B33C"/>
    <w:lvl w:ilvl="0" w:tplc="8CD8C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8D70210"/>
    <w:multiLevelType w:val="hybridMultilevel"/>
    <w:tmpl w:val="2FDEB18E"/>
    <w:lvl w:ilvl="0" w:tplc="1348078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nsid w:val="5AD26090"/>
    <w:multiLevelType w:val="multilevel"/>
    <w:tmpl w:val="5C8A6F4A"/>
    <w:lvl w:ilvl="0">
      <w:start w:val="4"/>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4"/>
        <w:w w:val="100"/>
        <w:position w:val="0"/>
        <w:sz w:val="24"/>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6">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nsid w:val="5E442BA0"/>
    <w:multiLevelType w:val="hybridMultilevel"/>
    <w:tmpl w:val="8E665926"/>
    <w:lvl w:ilvl="0" w:tplc="9C9808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8">
    <w:nsid w:val="600A32B4"/>
    <w:multiLevelType w:val="hybridMultilevel"/>
    <w:tmpl w:val="89FC33C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9">
    <w:nsid w:val="60666BB5"/>
    <w:multiLevelType w:val="hybridMultilevel"/>
    <w:tmpl w:val="BA3C3E40"/>
    <w:lvl w:ilvl="0" w:tplc="9C9808B4">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62077770"/>
    <w:multiLevelType w:val="hybridMultilevel"/>
    <w:tmpl w:val="8E0859A0"/>
    <w:lvl w:ilvl="0" w:tplc="CF0A3FA0">
      <w:start w:val="1"/>
      <w:numFmt w:val="decimal"/>
      <w:lvlText w:val="%1."/>
      <w:lvlJc w:val="left"/>
      <w:pPr>
        <w:ind w:left="8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6608C232">
      <w:start w:val="1"/>
      <w:numFmt w:val="lowerLetter"/>
      <w:lvlText w:val="%2"/>
      <w:lvlJc w:val="left"/>
      <w:pPr>
        <w:ind w:left="16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9F30A4CA">
      <w:start w:val="1"/>
      <w:numFmt w:val="lowerRoman"/>
      <w:lvlText w:val="%3"/>
      <w:lvlJc w:val="left"/>
      <w:pPr>
        <w:ind w:left="23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7ED40C8E">
      <w:start w:val="1"/>
      <w:numFmt w:val="decimal"/>
      <w:lvlText w:val="%4"/>
      <w:lvlJc w:val="left"/>
      <w:pPr>
        <w:ind w:left="31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1F28B804">
      <w:start w:val="1"/>
      <w:numFmt w:val="lowerLetter"/>
      <w:lvlText w:val="%5"/>
      <w:lvlJc w:val="left"/>
      <w:pPr>
        <w:ind w:left="382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069E2848">
      <w:start w:val="1"/>
      <w:numFmt w:val="lowerRoman"/>
      <w:lvlText w:val="%6"/>
      <w:lvlJc w:val="left"/>
      <w:pPr>
        <w:ind w:left="454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38C8F28">
      <w:start w:val="1"/>
      <w:numFmt w:val="decimal"/>
      <w:lvlText w:val="%7"/>
      <w:lvlJc w:val="left"/>
      <w:pPr>
        <w:ind w:left="52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7E0618CE">
      <w:start w:val="1"/>
      <w:numFmt w:val="lowerLetter"/>
      <w:lvlText w:val="%8"/>
      <w:lvlJc w:val="left"/>
      <w:pPr>
        <w:ind w:left="598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E642F0B6">
      <w:start w:val="1"/>
      <w:numFmt w:val="lowerRoman"/>
      <w:lvlText w:val="%9"/>
      <w:lvlJc w:val="left"/>
      <w:pPr>
        <w:ind w:left="670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1">
    <w:nsid w:val="63766073"/>
    <w:multiLevelType w:val="hybridMultilevel"/>
    <w:tmpl w:val="717033AC"/>
    <w:lvl w:ilvl="0" w:tplc="FFFFFFFF">
      <w:start w:val="1"/>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nsid w:val="652A44B0"/>
    <w:multiLevelType w:val="hybridMultilevel"/>
    <w:tmpl w:val="89422DC0"/>
    <w:lvl w:ilvl="0" w:tplc="F8069A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nsid w:val="6AAE6301"/>
    <w:multiLevelType w:val="hybridMultilevel"/>
    <w:tmpl w:val="D820CEDE"/>
    <w:lvl w:ilvl="0" w:tplc="9C9808B4">
      <w:start w:val="1"/>
      <w:numFmt w:val="bullet"/>
      <w:lvlText w:val=""/>
      <w:lvlJc w:val="left"/>
      <w:pPr>
        <w:ind w:left="234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4">
    <w:nsid w:val="6B1C69CE"/>
    <w:multiLevelType w:val="hybridMultilevel"/>
    <w:tmpl w:val="34D095DC"/>
    <w:lvl w:ilvl="0" w:tplc="A544C7A0">
      <w:start w:val="1"/>
      <w:numFmt w:val="upperRoman"/>
      <w:lvlText w:val="%1."/>
      <w:lvlJc w:val="left"/>
      <w:pPr>
        <w:ind w:left="1080" w:hanging="720"/>
      </w:pPr>
      <w:rPr>
        <w:rFonts w:cs="Times New Roman"/>
      </w:rPr>
    </w:lvl>
    <w:lvl w:ilvl="1" w:tplc="B4AE0266">
      <w:start w:val="4"/>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76920CF6"/>
    <w:multiLevelType w:val="hybridMultilevel"/>
    <w:tmpl w:val="F4AC1D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B3456B1"/>
    <w:multiLevelType w:val="hybridMultilevel"/>
    <w:tmpl w:val="2C562A98"/>
    <w:lvl w:ilvl="0" w:tplc="25EAC814">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7">
    <w:nsid w:val="7C854278"/>
    <w:multiLevelType w:val="hybridMultilevel"/>
    <w:tmpl w:val="6812DB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CCA1831"/>
    <w:multiLevelType w:val="hybridMultilevel"/>
    <w:tmpl w:val="A064C7A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41"/>
  </w:num>
  <w:num w:numId="2">
    <w:abstractNumId w:val="8"/>
  </w:num>
  <w:num w:numId="3">
    <w:abstractNumId w:val="27"/>
    <w:lvlOverride w:ilvl="0"/>
    <w:lvlOverride w:ilvl="1"/>
    <w:lvlOverride w:ilvl="2"/>
    <w:lvlOverride w:ilvl="3"/>
    <w:lvlOverride w:ilvl="4"/>
    <w:lvlOverride w:ilvl="5"/>
    <w:lvlOverride w:ilvl="6"/>
    <w:lvlOverride w:ilvl="7"/>
    <w:lvlOverride w:ilvl="8"/>
  </w:num>
  <w:num w:numId="4">
    <w:abstractNumId w:val="14"/>
  </w:num>
  <w:num w:numId="5">
    <w:abstractNumId w:val="0"/>
    <w:lvlOverride w:ilvl="0"/>
  </w:num>
  <w:num w:numId="6">
    <w:abstractNumId w:val="47"/>
  </w:num>
  <w:num w:numId="7">
    <w:abstractNumId w:val="45"/>
  </w:num>
  <w:num w:numId="8">
    <w:abstractNumId w:val="24"/>
  </w:num>
  <w:num w:numId="9">
    <w:abstractNumId w:val="10"/>
  </w:num>
  <w:num w:numId="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1"/>
  </w:num>
  <w:num w:numId="17">
    <w:abstractNumId w:val="33"/>
  </w:num>
  <w:num w:numId="18">
    <w:abstractNumId w:val="6"/>
  </w:num>
  <w:num w:numId="19">
    <w:abstractNumId w:val="21"/>
  </w:num>
  <w:num w:numId="20">
    <w:abstractNumId w:val="19"/>
  </w:num>
  <w:num w:numId="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34"/>
  </w:num>
  <w:num w:numId="24">
    <w:abstractNumId w:val="35"/>
  </w:num>
  <w:num w:numId="25">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num>
  <w:num w:numId="33">
    <w:abstractNumId w:val="28"/>
  </w:num>
  <w:num w:numId="34">
    <w:abstractNumId w:val="36"/>
  </w:num>
  <w:num w:numId="35">
    <w:abstractNumId w:val="40"/>
  </w:num>
  <w:num w:numId="36">
    <w:abstractNumId w:val="13"/>
  </w:num>
  <w:num w:numId="37">
    <w:abstractNumId w:val="5"/>
  </w:num>
  <w:num w:numId="38">
    <w:abstractNumId w:val="12"/>
  </w:num>
  <w:num w:numId="39">
    <w:abstractNumId w:val="26"/>
  </w:num>
  <w:num w:numId="40">
    <w:abstractNumId w:val="39"/>
  </w:num>
  <w:num w:numId="41">
    <w:abstractNumId w:val="42"/>
  </w:num>
  <w:num w:numId="42">
    <w:abstractNumId w:val="4"/>
  </w:num>
  <w:num w:numId="43">
    <w:abstractNumId w:val="23"/>
  </w:num>
  <w:num w:numId="44">
    <w:abstractNumId w:val="17"/>
  </w:num>
  <w:num w:numId="45">
    <w:abstractNumId w:val="25"/>
  </w:num>
  <w:num w:numId="46">
    <w:abstractNumId w:val="22"/>
  </w:num>
  <w:num w:numId="47">
    <w:abstractNumId w:val="7"/>
  </w:num>
  <w:num w:numId="48">
    <w:abstractNumId w:val="31"/>
  </w:num>
  <w:num w:numId="49">
    <w:abstractNumId w:val="20"/>
  </w:num>
  <w:num w:numId="5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C5A"/>
    <w:rsid w:val="00483DEC"/>
    <w:rsid w:val="009F0C5A"/>
    <w:rsid w:val="00F80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qFormat="1"/>
    <w:lsdException w:name="Body Text Indent" w:uiPriority="0"/>
    <w:lsdException w:name="Subtitle" w:semiHidden="0" w:unhideWhenUsed="0" w:qFormat="1"/>
    <w:lsdException w:name="Body Tex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83DEC"/>
    <w:pPr>
      <w:spacing w:after="0" w:line="240" w:lineRule="auto"/>
    </w:pPr>
    <w:rPr>
      <w:rFonts w:ascii="Times New Roman" w:eastAsia="Times New Roman" w:hAnsi="Times New Roman" w:cs="Times New Roman"/>
      <w:sz w:val="24"/>
      <w:szCs w:val="24"/>
      <w:lang w:eastAsia="ru-RU"/>
    </w:rPr>
  </w:style>
  <w:style w:type="paragraph" w:styleId="1">
    <w:name w:val="heading 1"/>
    <w:aliases w:val="ПФ-Заг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qFormat/>
    <w:rsid w:val="00483DEC"/>
    <w:pPr>
      <w:keepNext/>
      <w:spacing w:before="240" w:after="60"/>
      <w:outlineLvl w:val="0"/>
    </w:pPr>
    <w:rPr>
      <w:rFonts w:ascii="Arial" w:hAnsi="Arial" w:cs="Arial"/>
      <w:b/>
      <w:bCs/>
      <w:kern w:val="32"/>
      <w:sz w:val="32"/>
      <w:szCs w:val="32"/>
    </w:rPr>
  </w:style>
  <w:style w:type="paragraph" w:styleId="2">
    <w:name w:val="heading 2"/>
    <w:aliases w:val="ПФ-Заг2"/>
    <w:basedOn w:val="a1"/>
    <w:next w:val="a1"/>
    <w:link w:val="20"/>
    <w:unhideWhenUsed/>
    <w:qFormat/>
    <w:rsid w:val="00483DEC"/>
    <w:pPr>
      <w:keepNext/>
      <w:spacing w:before="240" w:after="60"/>
      <w:outlineLvl w:val="1"/>
    </w:pPr>
    <w:rPr>
      <w:rFonts w:ascii="Cambria" w:hAnsi="Cambria"/>
      <w:b/>
      <w:bCs/>
      <w:i/>
      <w:iCs/>
      <w:sz w:val="28"/>
      <w:szCs w:val="28"/>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a1"/>
    <w:next w:val="a1"/>
    <w:link w:val="31"/>
    <w:unhideWhenUsed/>
    <w:qFormat/>
    <w:rsid w:val="00483DEC"/>
    <w:pPr>
      <w:keepNext/>
      <w:spacing w:before="240" w:after="60"/>
      <w:outlineLvl w:val="2"/>
    </w:pPr>
    <w:rPr>
      <w:rFonts w:ascii="Cambria" w:hAnsi="Cambria"/>
      <w:b/>
      <w:bCs/>
      <w:sz w:val="26"/>
      <w:szCs w:val="26"/>
    </w:rPr>
  </w:style>
  <w:style w:type="paragraph" w:styleId="4">
    <w:name w:val="heading 4"/>
    <w:aliases w:val="ПФ-Заг4"/>
    <w:basedOn w:val="a1"/>
    <w:next w:val="a1"/>
    <w:link w:val="40"/>
    <w:unhideWhenUsed/>
    <w:qFormat/>
    <w:rsid w:val="00483DEC"/>
    <w:pPr>
      <w:keepNext/>
      <w:spacing w:before="240" w:after="60"/>
      <w:outlineLvl w:val="3"/>
    </w:pPr>
    <w:rPr>
      <w:rFonts w:ascii="Calibri" w:hAnsi="Calibri"/>
      <w:b/>
      <w:bCs/>
      <w:sz w:val="28"/>
      <w:szCs w:val="28"/>
    </w:rPr>
  </w:style>
  <w:style w:type="paragraph" w:styleId="5">
    <w:name w:val="heading 5"/>
    <w:aliases w:val="ПФ-Заг5"/>
    <w:basedOn w:val="a1"/>
    <w:next w:val="a1"/>
    <w:link w:val="50"/>
    <w:qFormat/>
    <w:rsid w:val="00483DEC"/>
    <w:pPr>
      <w:spacing w:before="240" w:after="60"/>
      <w:outlineLvl w:val="4"/>
    </w:pPr>
    <w:rPr>
      <w:b/>
      <w:bCs/>
      <w:i/>
      <w:iCs/>
      <w:sz w:val="26"/>
      <w:szCs w:val="26"/>
    </w:rPr>
  </w:style>
  <w:style w:type="paragraph" w:styleId="6">
    <w:name w:val="heading 6"/>
    <w:aliases w:val="ПФ-ПРИЛ"/>
    <w:basedOn w:val="a1"/>
    <w:next w:val="a1"/>
    <w:link w:val="60"/>
    <w:unhideWhenUsed/>
    <w:qFormat/>
    <w:rsid w:val="00483DEC"/>
    <w:pPr>
      <w:spacing w:before="240" w:after="60"/>
      <w:outlineLvl w:val="5"/>
    </w:pPr>
    <w:rPr>
      <w:rFonts w:ascii="Calibri" w:hAnsi="Calibri"/>
      <w:b/>
      <w:bCs/>
      <w:sz w:val="22"/>
      <w:szCs w:val="22"/>
    </w:rPr>
  </w:style>
  <w:style w:type="paragraph" w:styleId="7">
    <w:name w:val="heading 7"/>
    <w:basedOn w:val="a1"/>
    <w:next w:val="a1"/>
    <w:link w:val="70"/>
    <w:uiPriority w:val="9"/>
    <w:qFormat/>
    <w:rsid w:val="00483DEC"/>
    <w:pPr>
      <w:keepNext/>
      <w:numPr>
        <w:ilvl w:val="12"/>
      </w:numPr>
      <w:ind w:firstLine="567"/>
      <w:jc w:val="both"/>
      <w:outlineLvl w:val="6"/>
    </w:pPr>
    <w:rPr>
      <w:b/>
      <w:i/>
      <w:sz w:val="28"/>
      <w:u w:val="single"/>
    </w:rPr>
  </w:style>
  <w:style w:type="paragraph" w:styleId="8">
    <w:name w:val="heading 8"/>
    <w:basedOn w:val="a1"/>
    <w:next w:val="a1"/>
    <w:link w:val="80"/>
    <w:uiPriority w:val="9"/>
    <w:qFormat/>
    <w:rsid w:val="00483DEC"/>
    <w:pPr>
      <w:tabs>
        <w:tab w:val="num" w:pos="1440"/>
      </w:tabs>
      <w:spacing w:before="240" w:after="60"/>
      <w:ind w:left="1440" w:hanging="1440"/>
      <w:outlineLvl w:val="7"/>
    </w:pPr>
    <w:rPr>
      <w:i/>
      <w:iCs/>
    </w:rPr>
  </w:style>
  <w:style w:type="paragraph" w:styleId="9">
    <w:name w:val="heading 9"/>
    <w:basedOn w:val="a1"/>
    <w:next w:val="a1"/>
    <w:link w:val="90"/>
    <w:qFormat/>
    <w:rsid w:val="00483DEC"/>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ПФ-Заг1 Знак,Document Header1 Знак,H1 Знак,Заголовок 1 Знак2 Знак Знак1,Заголовок 1 Знак1 Знак Знак Знак1,Заголовок 1 Знак Знак Знак Знак Знак1,Заголовок 1 Знак Знак1 Знак Знак Знак,Заголовок 1 Знак Знак2 Знак Знак"/>
    <w:basedOn w:val="a2"/>
    <w:link w:val="1"/>
    <w:rsid w:val="00483DEC"/>
    <w:rPr>
      <w:rFonts w:ascii="Arial" w:eastAsia="Times New Roman" w:hAnsi="Arial" w:cs="Arial"/>
      <w:b/>
      <w:bCs/>
      <w:kern w:val="32"/>
      <w:sz w:val="32"/>
      <w:szCs w:val="32"/>
      <w:lang w:eastAsia="ru-RU"/>
    </w:rPr>
  </w:style>
  <w:style w:type="character" w:customStyle="1" w:styleId="20">
    <w:name w:val="Заголовок 2 Знак"/>
    <w:aliases w:val="ПФ-Заг2 Знак"/>
    <w:basedOn w:val="a2"/>
    <w:link w:val="2"/>
    <w:rsid w:val="00483DEC"/>
    <w:rPr>
      <w:rFonts w:ascii="Cambria" w:eastAsia="Times New Roman" w:hAnsi="Cambria" w:cs="Times New Roman"/>
      <w:b/>
      <w:bCs/>
      <w:i/>
      <w:iCs/>
      <w:sz w:val="28"/>
      <w:szCs w:val="28"/>
      <w:lang w:eastAsia="ru-RU"/>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заголовок в тексте) Знак"/>
    <w:basedOn w:val="a2"/>
    <w:link w:val="30"/>
    <w:rsid w:val="00483DEC"/>
    <w:rPr>
      <w:rFonts w:ascii="Cambria" w:eastAsia="Times New Roman" w:hAnsi="Cambria" w:cs="Times New Roman"/>
      <w:b/>
      <w:bCs/>
      <w:sz w:val="26"/>
      <w:szCs w:val="26"/>
      <w:lang w:eastAsia="ru-RU"/>
    </w:rPr>
  </w:style>
  <w:style w:type="character" w:customStyle="1" w:styleId="40">
    <w:name w:val="Заголовок 4 Знак"/>
    <w:aliases w:val="ПФ-Заг4 Знак"/>
    <w:basedOn w:val="a2"/>
    <w:link w:val="4"/>
    <w:rsid w:val="00483DEC"/>
    <w:rPr>
      <w:rFonts w:ascii="Calibri" w:eastAsia="Times New Roman" w:hAnsi="Calibri" w:cs="Times New Roman"/>
      <w:b/>
      <w:bCs/>
      <w:sz w:val="28"/>
      <w:szCs w:val="28"/>
      <w:lang w:eastAsia="ru-RU"/>
    </w:rPr>
  </w:style>
  <w:style w:type="character" w:customStyle="1" w:styleId="50">
    <w:name w:val="Заголовок 5 Знак"/>
    <w:aliases w:val="ПФ-Заг5 Знак"/>
    <w:basedOn w:val="a2"/>
    <w:link w:val="5"/>
    <w:rsid w:val="00483DEC"/>
    <w:rPr>
      <w:rFonts w:ascii="Times New Roman" w:eastAsia="Times New Roman" w:hAnsi="Times New Roman" w:cs="Times New Roman"/>
      <w:b/>
      <w:bCs/>
      <w:i/>
      <w:iCs/>
      <w:sz w:val="26"/>
      <w:szCs w:val="26"/>
      <w:lang w:eastAsia="ru-RU"/>
    </w:rPr>
  </w:style>
  <w:style w:type="character" w:customStyle="1" w:styleId="60">
    <w:name w:val="Заголовок 6 Знак"/>
    <w:aliases w:val="ПФ-ПРИЛ Знак"/>
    <w:basedOn w:val="a2"/>
    <w:link w:val="6"/>
    <w:rsid w:val="00483DEC"/>
    <w:rPr>
      <w:rFonts w:ascii="Calibri" w:eastAsia="Times New Roman" w:hAnsi="Calibri" w:cs="Times New Roman"/>
      <w:b/>
      <w:bCs/>
      <w:lang w:eastAsia="ru-RU"/>
    </w:rPr>
  </w:style>
  <w:style w:type="character" w:customStyle="1" w:styleId="70">
    <w:name w:val="Заголовок 7 Знак"/>
    <w:basedOn w:val="a2"/>
    <w:link w:val="7"/>
    <w:uiPriority w:val="9"/>
    <w:rsid w:val="00483DEC"/>
    <w:rPr>
      <w:rFonts w:ascii="Times New Roman" w:eastAsia="Times New Roman" w:hAnsi="Times New Roman" w:cs="Times New Roman"/>
      <w:b/>
      <w:i/>
      <w:sz w:val="28"/>
      <w:szCs w:val="24"/>
      <w:u w:val="single"/>
      <w:lang w:eastAsia="ru-RU"/>
    </w:rPr>
  </w:style>
  <w:style w:type="character" w:customStyle="1" w:styleId="80">
    <w:name w:val="Заголовок 8 Знак"/>
    <w:basedOn w:val="a2"/>
    <w:link w:val="8"/>
    <w:uiPriority w:val="9"/>
    <w:rsid w:val="00483DEC"/>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83DEC"/>
    <w:rPr>
      <w:rFonts w:ascii="Arial" w:eastAsia="Times New Roman" w:hAnsi="Arial" w:cs="Arial"/>
      <w:lang w:eastAsia="ru-RU"/>
    </w:rPr>
  </w:style>
  <w:style w:type="character" w:styleId="a5">
    <w:name w:val="Strong"/>
    <w:basedOn w:val="a2"/>
    <w:uiPriority w:val="22"/>
    <w:qFormat/>
    <w:rsid w:val="00483DEC"/>
    <w:rPr>
      <w:b/>
      <w:bCs/>
    </w:rPr>
  </w:style>
  <w:style w:type="paragraph" w:customStyle="1" w:styleId="ConsPlusTitle">
    <w:name w:val="ConsPlusTitle"/>
    <w:qFormat/>
    <w:rsid w:val="00483DE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483D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Indent"/>
    <w:basedOn w:val="a1"/>
    <w:link w:val="a7"/>
    <w:rsid w:val="00483DEC"/>
    <w:pPr>
      <w:ind w:firstLine="851"/>
      <w:jc w:val="both"/>
    </w:pPr>
    <w:rPr>
      <w:sz w:val="28"/>
      <w:szCs w:val="20"/>
    </w:rPr>
  </w:style>
  <w:style w:type="character" w:customStyle="1" w:styleId="a7">
    <w:name w:val="Основной текст с отступом Знак"/>
    <w:basedOn w:val="a2"/>
    <w:link w:val="a6"/>
    <w:rsid w:val="00483DEC"/>
    <w:rPr>
      <w:rFonts w:ascii="Times New Roman" w:eastAsia="Times New Roman" w:hAnsi="Times New Roman" w:cs="Times New Roman"/>
      <w:sz w:val="28"/>
      <w:szCs w:val="20"/>
      <w:lang w:eastAsia="ru-RU"/>
    </w:rPr>
  </w:style>
  <w:style w:type="paragraph" w:styleId="21">
    <w:name w:val="Body Text Indent 2"/>
    <w:basedOn w:val="a1"/>
    <w:link w:val="22"/>
    <w:uiPriority w:val="99"/>
    <w:rsid w:val="00483DEC"/>
    <w:pPr>
      <w:spacing w:after="120" w:line="480" w:lineRule="auto"/>
      <w:ind w:left="283"/>
    </w:pPr>
  </w:style>
  <w:style w:type="character" w:customStyle="1" w:styleId="22">
    <w:name w:val="Основной текст с отступом 2 Знак"/>
    <w:basedOn w:val="a2"/>
    <w:link w:val="21"/>
    <w:uiPriority w:val="99"/>
    <w:rsid w:val="00483DEC"/>
    <w:rPr>
      <w:rFonts w:ascii="Times New Roman" w:eastAsia="Times New Roman" w:hAnsi="Times New Roman" w:cs="Times New Roman"/>
      <w:sz w:val="24"/>
      <w:szCs w:val="24"/>
      <w:lang w:eastAsia="ru-RU"/>
    </w:rPr>
  </w:style>
  <w:style w:type="paragraph" w:styleId="a8">
    <w:name w:val="header"/>
    <w:basedOn w:val="a1"/>
    <w:link w:val="a9"/>
    <w:uiPriority w:val="99"/>
    <w:rsid w:val="00483DEC"/>
    <w:pPr>
      <w:tabs>
        <w:tab w:val="center" w:pos="4677"/>
        <w:tab w:val="right" w:pos="9355"/>
      </w:tabs>
      <w:ind w:firstLine="851"/>
      <w:jc w:val="both"/>
    </w:pPr>
    <w:rPr>
      <w:sz w:val="28"/>
      <w:szCs w:val="20"/>
    </w:rPr>
  </w:style>
  <w:style w:type="character" w:customStyle="1" w:styleId="a9">
    <w:name w:val="Верхний колонтитул Знак"/>
    <w:basedOn w:val="a2"/>
    <w:link w:val="a8"/>
    <w:uiPriority w:val="99"/>
    <w:rsid w:val="00483DEC"/>
    <w:rPr>
      <w:rFonts w:ascii="Times New Roman" w:eastAsia="Times New Roman" w:hAnsi="Times New Roman" w:cs="Times New Roman"/>
      <w:sz w:val="28"/>
      <w:szCs w:val="20"/>
      <w:lang w:eastAsia="ru-RU"/>
    </w:rPr>
  </w:style>
  <w:style w:type="paragraph" w:customStyle="1" w:styleId="Normal">
    <w:name w:val="Normal"/>
    <w:rsid w:val="00483DEC"/>
    <w:pPr>
      <w:spacing w:after="0" w:line="240" w:lineRule="auto"/>
    </w:pPr>
    <w:rPr>
      <w:rFonts w:ascii="Times New Roman" w:eastAsia="Times New Roman" w:hAnsi="Times New Roman" w:cs="Times New Roman"/>
      <w:sz w:val="20"/>
      <w:szCs w:val="20"/>
      <w:lang w:eastAsia="ru-RU"/>
    </w:rPr>
  </w:style>
  <w:style w:type="paragraph" w:styleId="aa">
    <w:name w:val="Body Text"/>
    <w:basedOn w:val="a1"/>
    <w:link w:val="ab"/>
    <w:uiPriority w:val="99"/>
    <w:qFormat/>
    <w:rsid w:val="00483DEC"/>
    <w:pPr>
      <w:spacing w:after="120"/>
    </w:pPr>
  </w:style>
  <w:style w:type="character" w:customStyle="1" w:styleId="ab">
    <w:name w:val="Основной текст Знак"/>
    <w:basedOn w:val="a2"/>
    <w:link w:val="aa"/>
    <w:uiPriority w:val="99"/>
    <w:rsid w:val="00483DEC"/>
    <w:rPr>
      <w:rFonts w:ascii="Times New Roman" w:eastAsia="Times New Roman" w:hAnsi="Times New Roman" w:cs="Times New Roman"/>
      <w:sz w:val="24"/>
      <w:szCs w:val="24"/>
      <w:lang w:eastAsia="ru-RU"/>
    </w:rPr>
  </w:style>
  <w:style w:type="paragraph" w:styleId="32">
    <w:name w:val="Body Text Indent 3"/>
    <w:basedOn w:val="a1"/>
    <w:link w:val="33"/>
    <w:rsid w:val="00483DEC"/>
    <w:pPr>
      <w:spacing w:after="120"/>
      <w:ind w:left="283"/>
    </w:pPr>
    <w:rPr>
      <w:sz w:val="16"/>
      <w:szCs w:val="16"/>
    </w:rPr>
  </w:style>
  <w:style w:type="character" w:customStyle="1" w:styleId="33">
    <w:name w:val="Основной текст с отступом 3 Знак"/>
    <w:basedOn w:val="a2"/>
    <w:link w:val="32"/>
    <w:rsid w:val="00483DEC"/>
    <w:rPr>
      <w:rFonts w:ascii="Times New Roman" w:eastAsia="Times New Roman" w:hAnsi="Times New Roman" w:cs="Times New Roman"/>
      <w:sz w:val="16"/>
      <w:szCs w:val="16"/>
      <w:lang w:eastAsia="ru-RU"/>
    </w:rPr>
  </w:style>
  <w:style w:type="paragraph" w:customStyle="1" w:styleId="ConsNonformat">
    <w:name w:val="ConsNonformat"/>
    <w:rsid w:val="00483DE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uiPriority w:val="99"/>
    <w:rsid w:val="00483DE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483DE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483DEC"/>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ac">
    <w:name w:val="Title"/>
    <w:basedOn w:val="a1"/>
    <w:link w:val="ad"/>
    <w:uiPriority w:val="10"/>
    <w:qFormat/>
    <w:rsid w:val="00483DEC"/>
    <w:pPr>
      <w:jc w:val="center"/>
    </w:pPr>
    <w:rPr>
      <w:b/>
      <w:bCs/>
      <w:sz w:val="28"/>
    </w:rPr>
  </w:style>
  <w:style w:type="character" w:customStyle="1" w:styleId="ad">
    <w:name w:val="Название Знак"/>
    <w:basedOn w:val="a2"/>
    <w:link w:val="ac"/>
    <w:uiPriority w:val="10"/>
    <w:rsid w:val="00483DEC"/>
    <w:rPr>
      <w:rFonts w:ascii="Times New Roman" w:eastAsia="Times New Roman" w:hAnsi="Times New Roman" w:cs="Times New Roman"/>
      <w:b/>
      <w:bCs/>
      <w:sz w:val="28"/>
      <w:szCs w:val="24"/>
      <w:lang w:eastAsia="ru-RU"/>
    </w:rPr>
  </w:style>
  <w:style w:type="paragraph" w:styleId="ae">
    <w:name w:val="Block Text"/>
    <w:basedOn w:val="a1"/>
    <w:uiPriority w:val="99"/>
    <w:rsid w:val="00483DEC"/>
    <w:pPr>
      <w:ind w:left="567" w:right="-58"/>
      <w:jc w:val="center"/>
    </w:pPr>
    <w:rPr>
      <w:b/>
      <w:bCs/>
      <w:sz w:val="28"/>
      <w:szCs w:val="20"/>
    </w:rPr>
  </w:style>
  <w:style w:type="paragraph" w:styleId="23">
    <w:name w:val="Body Text 2"/>
    <w:basedOn w:val="a1"/>
    <w:link w:val="24"/>
    <w:rsid w:val="00483DEC"/>
    <w:pPr>
      <w:spacing w:after="120" w:line="480" w:lineRule="auto"/>
    </w:pPr>
  </w:style>
  <w:style w:type="character" w:customStyle="1" w:styleId="24">
    <w:name w:val="Основной текст 2 Знак"/>
    <w:basedOn w:val="a2"/>
    <w:link w:val="23"/>
    <w:rsid w:val="00483DEC"/>
    <w:rPr>
      <w:rFonts w:ascii="Times New Roman" w:eastAsia="Times New Roman" w:hAnsi="Times New Roman" w:cs="Times New Roman"/>
      <w:sz w:val="24"/>
      <w:szCs w:val="24"/>
      <w:lang w:eastAsia="ru-RU"/>
    </w:rPr>
  </w:style>
  <w:style w:type="character" w:styleId="af">
    <w:name w:val="page number"/>
    <w:basedOn w:val="a2"/>
    <w:rsid w:val="00483DEC"/>
  </w:style>
  <w:style w:type="paragraph" w:styleId="af0">
    <w:name w:val="footer"/>
    <w:basedOn w:val="a1"/>
    <w:link w:val="af1"/>
    <w:uiPriority w:val="99"/>
    <w:rsid w:val="00483DEC"/>
    <w:pPr>
      <w:tabs>
        <w:tab w:val="center" w:pos="4677"/>
        <w:tab w:val="right" w:pos="9355"/>
      </w:tabs>
    </w:pPr>
  </w:style>
  <w:style w:type="character" w:customStyle="1" w:styleId="af1">
    <w:name w:val="Нижний колонтитул Знак"/>
    <w:basedOn w:val="a2"/>
    <w:link w:val="af0"/>
    <w:uiPriority w:val="99"/>
    <w:rsid w:val="00483DEC"/>
    <w:rPr>
      <w:rFonts w:ascii="Times New Roman" w:eastAsia="Times New Roman" w:hAnsi="Times New Roman" w:cs="Times New Roman"/>
      <w:sz w:val="24"/>
      <w:szCs w:val="24"/>
      <w:lang w:eastAsia="ru-RU"/>
    </w:rPr>
  </w:style>
  <w:style w:type="paragraph" w:customStyle="1" w:styleId="11">
    <w:name w:val="заголовок 1"/>
    <w:basedOn w:val="a1"/>
    <w:next w:val="a1"/>
    <w:rsid w:val="00483DEC"/>
    <w:pPr>
      <w:keepNext/>
      <w:widowControl w:val="0"/>
      <w:jc w:val="center"/>
    </w:pPr>
    <w:rPr>
      <w:sz w:val="28"/>
      <w:szCs w:val="20"/>
    </w:rPr>
  </w:style>
  <w:style w:type="paragraph" w:styleId="34">
    <w:name w:val="Body Text 3"/>
    <w:basedOn w:val="a1"/>
    <w:link w:val="35"/>
    <w:uiPriority w:val="99"/>
    <w:rsid w:val="00483DEC"/>
    <w:pPr>
      <w:spacing w:after="120"/>
    </w:pPr>
    <w:rPr>
      <w:sz w:val="16"/>
      <w:szCs w:val="16"/>
    </w:rPr>
  </w:style>
  <w:style w:type="character" w:customStyle="1" w:styleId="35">
    <w:name w:val="Основной текст 3 Знак"/>
    <w:basedOn w:val="a2"/>
    <w:link w:val="34"/>
    <w:uiPriority w:val="99"/>
    <w:rsid w:val="00483DEC"/>
    <w:rPr>
      <w:rFonts w:ascii="Times New Roman" w:eastAsia="Times New Roman" w:hAnsi="Times New Roman" w:cs="Times New Roman"/>
      <w:sz w:val="16"/>
      <w:szCs w:val="16"/>
      <w:lang w:eastAsia="ru-RU"/>
    </w:rPr>
  </w:style>
  <w:style w:type="paragraph" w:customStyle="1" w:styleId="BodyText3">
    <w:name w:val="Body Text 3"/>
    <w:basedOn w:val="a1"/>
    <w:rsid w:val="00483DEC"/>
    <w:pPr>
      <w:jc w:val="center"/>
    </w:pPr>
    <w:rPr>
      <w:szCs w:val="20"/>
    </w:rPr>
  </w:style>
  <w:style w:type="paragraph" w:customStyle="1" w:styleId="BodyText2">
    <w:name w:val="Body Text 2"/>
    <w:basedOn w:val="a1"/>
    <w:uiPriority w:val="99"/>
    <w:rsid w:val="00483DEC"/>
    <w:pPr>
      <w:jc w:val="both"/>
    </w:pPr>
    <w:rPr>
      <w:szCs w:val="20"/>
    </w:rPr>
  </w:style>
  <w:style w:type="paragraph" w:styleId="af2">
    <w:name w:val="caption"/>
    <w:aliases w:val="ПФ_Назв.табл"/>
    <w:basedOn w:val="a1"/>
    <w:next w:val="a1"/>
    <w:uiPriority w:val="35"/>
    <w:qFormat/>
    <w:rsid w:val="00483DEC"/>
    <w:pPr>
      <w:tabs>
        <w:tab w:val="left" w:pos="1496"/>
      </w:tabs>
      <w:jc w:val="right"/>
    </w:pPr>
    <w:rPr>
      <w:rFonts w:ascii="Arial" w:hAnsi="Arial" w:cs="Arial"/>
      <w:sz w:val="28"/>
      <w:szCs w:val="28"/>
    </w:rPr>
  </w:style>
  <w:style w:type="character" w:customStyle="1" w:styleId="af3">
    <w:name w:val="Основной шрифт"/>
    <w:uiPriority w:val="99"/>
    <w:rsid w:val="00483DEC"/>
  </w:style>
  <w:style w:type="paragraph" w:styleId="af4">
    <w:name w:val="Balloon Text"/>
    <w:basedOn w:val="a1"/>
    <w:link w:val="af5"/>
    <w:qFormat/>
    <w:rsid w:val="00483DEC"/>
    <w:rPr>
      <w:rFonts w:ascii="Tahoma" w:hAnsi="Tahoma" w:cs="Tahoma"/>
      <w:sz w:val="16"/>
      <w:szCs w:val="16"/>
    </w:rPr>
  </w:style>
  <w:style w:type="character" w:customStyle="1" w:styleId="af5">
    <w:name w:val="Текст выноски Знак"/>
    <w:basedOn w:val="a2"/>
    <w:link w:val="af4"/>
    <w:rsid w:val="00483DEC"/>
    <w:rPr>
      <w:rFonts w:ascii="Tahoma" w:eastAsia="Times New Roman" w:hAnsi="Tahoma" w:cs="Tahoma"/>
      <w:sz w:val="16"/>
      <w:szCs w:val="16"/>
      <w:lang w:eastAsia="ru-RU"/>
    </w:rPr>
  </w:style>
  <w:style w:type="paragraph" w:customStyle="1" w:styleId="af6">
    <w:name w:val="Создано"/>
    <w:rsid w:val="00483DEC"/>
    <w:pPr>
      <w:spacing w:after="0" w:line="240" w:lineRule="auto"/>
    </w:pPr>
    <w:rPr>
      <w:rFonts w:ascii="Times New Roman" w:eastAsia="Times New Roman" w:hAnsi="Times New Roman" w:cs="Times New Roman"/>
      <w:sz w:val="24"/>
      <w:szCs w:val="24"/>
      <w:lang w:eastAsia="ru-RU"/>
    </w:rPr>
  </w:style>
  <w:style w:type="paragraph" w:customStyle="1" w:styleId="FR1">
    <w:name w:val="FR1"/>
    <w:rsid w:val="00483DEC"/>
    <w:pPr>
      <w:widowControl w:val="0"/>
      <w:spacing w:after="0" w:line="260" w:lineRule="auto"/>
    </w:pPr>
    <w:rPr>
      <w:rFonts w:ascii="Times New Roman" w:eastAsia="Times New Roman" w:hAnsi="Times New Roman" w:cs="Times New Roman"/>
      <w:snapToGrid w:val="0"/>
      <w:sz w:val="28"/>
      <w:szCs w:val="20"/>
      <w:lang w:eastAsia="ru-RU"/>
    </w:rPr>
  </w:style>
  <w:style w:type="paragraph" w:customStyle="1" w:styleId="12">
    <w:name w:val=" Знак Знак1 Знак"/>
    <w:basedOn w:val="a1"/>
    <w:rsid w:val="00483DEC"/>
    <w:pPr>
      <w:spacing w:after="160" w:line="240" w:lineRule="exact"/>
    </w:pPr>
    <w:rPr>
      <w:rFonts w:ascii="Arial" w:hAnsi="Arial" w:cs="Arial"/>
      <w:sz w:val="20"/>
      <w:szCs w:val="20"/>
      <w:lang w:val="en-US" w:eastAsia="en-US"/>
    </w:rPr>
  </w:style>
  <w:style w:type="paragraph" w:customStyle="1" w:styleId="13">
    <w:name w:val="Знак Знак1 Знак"/>
    <w:basedOn w:val="a1"/>
    <w:rsid w:val="00483DEC"/>
    <w:pPr>
      <w:spacing w:after="160" w:line="240" w:lineRule="exact"/>
    </w:pPr>
    <w:rPr>
      <w:rFonts w:ascii="Arial" w:hAnsi="Arial" w:cs="Arial"/>
      <w:sz w:val="20"/>
      <w:szCs w:val="20"/>
      <w:lang w:val="en-US" w:eastAsia="en-US"/>
    </w:rPr>
  </w:style>
  <w:style w:type="paragraph" w:customStyle="1" w:styleId="ConsPlusNonformat">
    <w:name w:val="ConsPlusNonformat"/>
    <w:qFormat/>
    <w:rsid w:val="00483D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f8"/>
    <w:uiPriority w:val="99"/>
    <w:rsid w:val="00483DEC"/>
    <w:pPr>
      <w:spacing w:before="100" w:beforeAutospacing="1" w:after="100" w:afterAutospacing="1"/>
    </w:pPr>
    <w:rPr>
      <w:lang w:val="x-none" w:eastAsia="x-none"/>
    </w:rPr>
  </w:style>
  <w:style w:type="character" w:customStyle="1" w:styleId="af8">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7"/>
    <w:uiPriority w:val="99"/>
    <w:locked/>
    <w:rsid w:val="00483DEC"/>
    <w:rPr>
      <w:rFonts w:ascii="Times New Roman" w:eastAsia="Times New Roman" w:hAnsi="Times New Roman" w:cs="Times New Roman"/>
      <w:sz w:val="24"/>
      <w:szCs w:val="24"/>
      <w:lang w:val="x-none" w:eastAsia="x-none"/>
    </w:rPr>
  </w:style>
  <w:style w:type="paragraph" w:styleId="HTML">
    <w:name w:val="HTML Preformatted"/>
    <w:basedOn w:val="a1"/>
    <w:link w:val="HTML0"/>
    <w:uiPriority w:val="99"/>
    <w:rsid w:val="00483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rsid w:val="00483DEC"/>
    <w:rPr>
      <w:rFonts w:ascii="Courier New" w:eastAsia="Times New Roman" w:hAnsi="Courier New" w:cs="Courier New"/>
      <w:sz w:val="20"/>
      <w:szCs w:val="20"/>
      <w:lang w:eastAsia="ru-RU"/>
    </w:rPr>
  </w:style>
  <w:style w:type="character" w:styleId="af9">
    <w:name w:val="Hyperlink"/>
    <w:basedOn w:val="a2"/>
    <w:uiPriority w:val="99"/>
    <w:rsid w:val="00483DEC"/>
    <w:rPr>
      <w:color w:val="0000FF"/>
      <w:u w:val="single"/>
    </w:rPr>
  </w:style>
  <w:style w:type="paragraph" w:customStyle="1" w:styleId="xl25">
    <w:name w:val="xl25"/>
    <w:basedOn w:val="a1"/>
    <w:rsid w:val="00483DEC"/>
    <w:pPr>
      <w:spacing w:before="100" w:beforeAutospacing="1" w:after="100" w:afterAutospacing="1"/>
    </w:pPr>
  </w:style>
  <w:style w:type="paragraph" w:customStyle="1" w:styleId="14">
    <w:name w:val="Знак Знак Знак1 Знак Знак Знак Знак"/>
    <w:basedOn w:val="a1"/>
    <w:rsid w:val="00483DEC"/>
    <w:pPr>
      <w:spacing w:before="100" w:beforeAutospacing="1" w:after="100" w:afterAutospacing="1"/>
    </w:pPr>
    <w:rPr>
      <w:rFonts w:ascii="Tahoma" w:hAnsi="Tahoma"/>
      <w:sz w:val="20"/>
      <w:szCs w:val="20"/>
      <w:lang w:val="en-US" w:eastAsia="en-US"/>
    </w:rPr>
  </w:style>
  <w:style w:type="paragraph" w:customStyle="1" w:styleId="afa">
    <w:name w:val="Таблицы (моноширинный)"/>
    <w:basedOn w:val="a1"/>
    <w:next w:val="a1"/>
    <w:rsid w:val="00483DEC"/>
    <w:pPr>
      <w:widowControl w:val="0"/>
      <w:autoSpaceDE w:val="0"/>
      <w:autoSpaceDN w:val="0"/>
      <w:adjustRightInd w:val="0"/>
      <w:jc w:val="both"/>
    </w:pPr>
    <w:rPr>
      <w:rFonts w:ascii="Courier New" w:hAnsi="Courier New" w:cs="Courier New"/>
      <w:sz w:val="20"/>
      <w:szCs w:val="20"/>
    </w:rPr>
  </w:style>
  <w:style w:type="paragraph" w:styleId="afb">
    <w:name w:val="List Paragraph"/>
    <w:basedOn w:val="a1"/>
    <w:link w:val="afc"/>
    <w:uiPriority w:val="34"/>
    <w:qFormat/>
    <w:rsid w:val="00483DEC"/>
    <w:pPr>
      <w:ind w:left="708"/>
    </w:pPr>
    <w:rPr>
      <w:lang w:val="x-none" w:eastAsia="x-none"/>
    </w:rPr>
  </w:style>
  <w:style w:type="paragraph" w:styleId="afd">
    <w:name w:val="Plain Text"/>
    <w:basedOn w:val="a1"/>
    <w:link w:val="afe"/>
    <w:rsid w:val="00483DEC"/>
    <w:rPr>
      <w:sz w:val="20"/>
      <w:szCs w:val="20"/>
    </w:rPr>
  </w:style>
  <w:style w:type="character" w:customStyle="1" w:styleId="afe">
    <w:name w:val="Текст Знак"/>
    <w:basedOn w:val="a2"/>
    <w:link w:val="afd"/>
    <w:rsid w:val="00483DEC"/>
    <w:rPr>
      <w:rFonts w:ascii="Times New Roman" w:eastAsia="Times New Roman" w:hAnsi="Times New Roman" w:cs="Times New Roman"/>
      <w:sz w:val="20"/>
      <w:szCs w:val="20"/>
      <w:lang w:eastAsia="ru-RU"/>
    </w:rPr>
  </w:style>
  <w:style w:type="paragraph" w:customStyle="1" w:styleId="aff">
    <w:name w:val="Знак Знак Знак Знак Знак Знак Знак Знак Знак Знак Знак Знак Знак Знак Знак Знак"/>
    <w:basedOn w:val="a1"/>
    <w:autoRedefine/>
    <w:rsid w:val="00483DEC"/>
    <w:pPr>
      <w:spacing w:after="160" w:line="240" w:lineRule="exact"/>
    </w:pPr>
    <w:rPr>
      <w:sz w:val="28"/>
      <w:szCs w:val="20"/>
      <w:lang w:val="en-US" w:eastAsia="en-US"/>
    </w:rPr>
  </w:style>
  <w:style w:type="paragraph" w:customStyle="1" w:styleId="15">
    <w:name w:val="Знак1 Знак"/>
    <w:basedOn w:val="a1"/>
    <w:rsid w:val="00483DEC"/>
    <w:pPr>
      <w:spacing w:before="100" w:beforeAutospacing="1" w:after="100" w:afterAutospacing="1"/>
    </w:pPr>
    <w:rPr>
      <w:rFonts w:ascii="Tahoma" w:hAnsi="Tahoma" w:cs="Tahoma"/>
      <w:sz w:val="20"/>
      <w:szCs w:val="20"/>
      <w:lang w:val="en-US" w:eastAsia="en-US"/>
    </w:rPr>
  </w:style>
  <w:style w:type="paragraph" w:customStyle="1" w:styleId="25">
    <w:name w:val="Знак2"/>
    <w:basedOn w:val="a1"/>
    <w:next w:val="2"/>
    <w:autoRedefine/>
    <w:rsid w:val="00483DEC"/>
    <w:pPr>
      <w:spacing w:after="160" w:line="240" w:lineRule="exact"/>
    </w:pPr>
    <w:rPr>
      <w:szCs w:val="20"/>
      <w:lang w:val="en-US" w:eastAsia="en-US"/>
    </w:rPr>
  </w:style>
  <w:style w:type="paragraph" w:customStyle="1" w:styleId="stylet1">
    <w:name w:val="stylet1"/>
    <w:basedOn w:val="a1"/>
    <w:rsid w:val="00483DEC"/>
    <w:pPr>
      <w:spacing w:before="100" w:beforeAutospacing="1" w:after="100" w:afterAutospacing="1"/>
    </w:pPr>
  </w:style>
  <w:style w:type="paragraph" w:customStyle="1" w:styleId="stylet3">
    <w:name w:val="stylet3"/>
    <w:basedOn w:val="a1"/>
    <w:rsid w:val="00483DEC"/>
    <w:pPr>
      <w:spacing w:before="100" w:beforeAutospacing="1" w:after="100" w:afterAutospacing="1"/>
    </w:pPr>
    <w:rPr>
      <w:rFonts w:ascii="Arial" w:hAnsi="Arial" w:cs="Arial"/>
    </w:rPr>
  </w:style>
  <w:style w:type="paragraph" w:customStyle="1" w:styleId="text3cl">
    <w:name w:val="text3cl"/>
    <w:basedOn w:val="a1"/>
    <w:rsid w:val="00483DEC"/>
    <w:pPr>
      <w:spacing w:before="100" w:beforeAutospacing="1" w:after="100" w:afterAutospacing="1"/>
    </w:pPr>
  </w:style>
  <w:style w:type="character" w:customStyle="1" w:styleId="fontstyle23">
    <w:name w:val="fontstyle23"/>
    <w:basedOn w:val="a2"/>
    <w:rsid w:val="00483DEC"/>
  </w:style>
  <w:style w:type="paragraph" w:customStyle="1" w:styleId="xl22">
    <w:name w:val="xl22"/>
    <w:basedOn w:val="a1"/>
    <w:rsid w:val="00483DEC"/>
    <w:pPr>
      <w:pBdr>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ConsPlusCell">
    <w:name w:val="ConsPlusCell"/>
    <w:rsid w:val="00483DE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Знак Знак Знак Знак"/>
    <w:basedOn w:val="a1"/>
    <w:rsid w:val="00483DEC"/>
    <w:pPr>
      <w:widowControl w:val="0"/>
      <w:adjustRightInd w:val="0"/>
      <w:spacing w:after="160" w:line="240" w:lineRule="exact"/>
      <w:jc w:val="right"/>
    </w:pPr>
    <w:rPr>
      <w:sz w:val="20"/>
      <w:szCs w:val="20"/>
      <w:lang w:val="en-GB" w:eastAsia="en-US"/>
    </w:rPr>
  </w:style>
  <w:style w:type="paragraph" w:customStyle="1" w:styleId="ListParagraph">
    <w:name w:val="List Paragraph"/>
    <w:basedOn w:val="a1"/>
    <w:link w:val="ListParagraphChar"/>
    <w:rsid w:val="00483DEC"/>
    <w:pPr>
      <w:spacing w:after="200" w:line="276" w:lineRule="auto"/>
      <w:ind w:left="720"/>
    </w:pPr>
    <w:rPr>
      <w:sz w:val="28"/>
      <w:szCs w:val="22"/>
      <w:lang w:val="en-US" w:eastAsia="en-US"/>
    </w:rPr>
  </w:style>
  <w:style w:type="paragraph" w:customStyle="1" w:styleId="aff1">
    <w:name w:val=" Знак Знак Знак Знак Знак Знак Знак"/>
    <w:basedOn w:val="a1"/>
    <w:rsid w:val="00483DEC"/>
    <w:pPr>
      <w:spacing w:after="160" w:line="240" w:lineRule="exact"/>
    </w:pPr>
    <w:rPr>
      <w:rFonts w:ascii="Verdana" w:hAnsi="Verdana" w:cs="Verdana"/>
      <w:sz w:val="20"/>
      <w:szCs w:val="20"/>
      <w:lang w:val="en-US" w:eastAsia="en-US"/>
    </w:rPr>
  </w:style>
  <w:style w:type="paragraph" w:customStyle="1" w:styleId="aff2">
    <w:name w:val=" Знак"/>
    <w:basedOn w:val="a1"/>
    <w:rsid w:val="00483DEC"/>
    <w:pPr>
      <w:spacing w:after="160" w:line="240" w:lineRule="exact"/>
    </w:pPr>
    <w:rPr>
      <w:rFonts w:ascii="Verdana" w:hAnsi="Verdana" w:cs="Verdana"/>
      <w:sz w:val="20"/>
      <w:szCs w:val="20"/>
      <w:lang w:val="en-US" w:eastAsia="en-US"/>
    </w:rPr>
  </w:style>
  <w:style w:type="paragraph" w:customStyle="1" w:styleId="f">
    <w:name w:val="f"/>
    <w:basedOn w:val="a1"/>
    <w:rsid w:val="00483DEC"/>
    <w:pPr>
      <w:spacing w:before="100" w:beforeAutospacing="1" w:after="100" w:afterAutospacing="1"/>
    </w:pPr>
  </w:style>
  <w:style w:type="paragraph" w:customStyle="1" w:styleId="CharChar">
    <w:name w:val="Char Char"/>
    <w:basedOn w:val="a1"/>
    <w:rsid w:val="00483DEC"/>
    <w:rPr>
      <w:rFonts w:ascii="Arial" w:hAnsi="Arial" w:cs="Arial"/>
      <w:sz w:val="20"/>
      <w:szCs w:val="20"/>
      <w:lang w:val="en-US" w:eastAsia="en-US"/>
    </w:rPr>
  </w:style>
  <w:style w:type="paragraph" w:customStyle="1" w:styleId="Style4">
    <w:name w:val="Style4"/>
    <w:basedOn w:val="a1"/>
    <w:rsid w:val="00483DEC"/>
    <w:pPr>
      <w:widowControl w:val="0"/>
      <w:autoSpaceDE w:val="0"/>
      <w:autoSpaceDN w:val="0"/>
      <w:adjustRightInd w:val="0"/>
    </w:pPr>
  </w:style>
  <w:style w:type="paragraph" w:customStyle="1" w:styleId="Style5">
    <w:name w:val="Style5"/>
    <w:basedOn w:val="a1"/>
    <w:rsid w:val="00483DEC"/>
    <w:pPr>
      <w:widowControl w:val="0"/>
      <w:autoSpaceDE w:val="0"/>
      <w:autoSpaceDN w:val="0"/>
      <w:adjustRightInd w:val="0"/>
      <w:spacing w:line="269" w:lineRule="exact"/>
      <w:jc w:val="center"/>
    </w:pPr>
  </w:style>
  <w:style w:type="character" w:customStyle="1" w:styleId="FontStyle18">
    <w:name w:val="Font Style18"/>
    <w:basedOn w:val="a2"/>
    <w:rsid w:val="00483DEC"/>
    <w:rPr>
      <w:rFonts w:ascii="Times New Roman" w:hAnsi="Times New Roman" w:cs="Times New Roman"/>
      <w:sz w:val="20"/>
      <w:szCs w:val="20"/>
    </w:rPr>
  </w:style>
  <w:style w:type="paragraph" w:customStyle="1" w:styleId="Style6">
    <w:name w:val="Style6"/>
    <w:basedOn w:val="a1"/>
    <w:rsid w:val="00483DEC"/>
    <w:pPr>
      <w:widowControl w:val="0"/>
      <w:autoSpaceDE w:val="0"/>
      <w:autoSpaceDN w:val="0"/>
      <w:adjustRightInd w:val="0"/>
      <w:spacing w:line="269" w:lineRule="exact"/>
      <w:ind w:firstLine="437"/>
      <w:jc w:val="both"/>
    </w:pPr>
  </w:style>
  <w:style w:type="paragraph" w:customStyle="1" w:styleId="Style7">
    <w:name w:val="Style7"/>
    <w:basedOn w:val="a1"/>
    <w:rsid w:val="00483DEC"/>
    <w:pPr>
      <w:widowControl w:val="0"/>
      <w:autoSpaceDE w:val="0"/>
      <w:autoSpaceDN w:val="0"/>
      <w:adjustRightInd w:val="0"/>
      <w:spacing w:line="268" w:lineRule="exact"/>
      <w:ind w:firstLine="475"/>
      <w:jc w:val="both"/>
    </w:pPr>
  </w:style>
  <w:style w:type="paragraph" w:customStyle="1" w:styleId="Style13">
    <w:name w:val="Style13"/>
    <w:basedOn w:val="a1"/>
    <w:rsid w:val="00483DEC"/>
    <w:pPr>
      <w:widowControl w:val="0"/>
      <w:autoSpaceDE w:val="0"/>
      <w:autoSpaceDN w:val="0"/>
      <w:adjustRightInd w:val="0"/>
      <w:spacing w:line="269" w:lineRule="exact"/>
      <w:ind w:hanging="106"/>
      <w:jc w:val="both"/>
    </w:pPr>
  </w:style>
  <w:style w:type="character" w:customStyle="1" w:styleId="FontStyle24">
    <w:name w:val="Font Style24"/>
    <w:basedOn w:val="a2"/>
    <w:rsid w:val="00483DEC"/>
    <w:rPr>
      <w:rFonts w:ascii="Times New Roman" w:hAnsi="Times New Roman" w:cs="Times New Roman"/>
      <w:b/>
      <w:bCs/>
      <w:i/>
      <w:iCs/>
      <w:spacing w:val="20"/>
      <w:sz w:val="18"/>
      <w:szCs w:val="18"/>
    </w:rPr>
  </w:style>
  <w:style w:type="character" w:styleId="aff3">
    <w:name w:val="footnote reference"/>
    <w:basedOn w:val="a2"/>
    <w:uiPriority w:val="99"/>
    <w:rsid w:val="00483DEC"/>
    <w:rPr>
      <w:vertAlign w:val="superscript"/>
    </w:rPr>
  </w:style>
  <w:style w:type="paragraph" w:styleId="aff4">
    <w:name w:val="footnote text"/>
    <w:basedOn w:val="a1"/>
    <w:link w:val="aff5"/>
    <w:uiPriority w:val="99"/>
    <w:rsid w:val="00483DEC"/>
    <w:pPr>
      <w:widowControl w:val="0"/>
      <w:autoSpaceDE w:val="0"/>
      <w:autoSpaceDN w:val="0"/>
      <w:adjustRightInd w:val="0"/>
      <w:ind w:firstLine="720"/>
      <w:jc w:val="both"/>
    </w:pPr>
    <w:rPr>
      <w:rFonts w:ascii="Arial" w:hAnsi="Arial"/>
      <w:sz w:val="20"/>
      <w:szCs w:val="20"/>
    </w:rPr>
  </w:style>
  <w:style w:type="character" w:customStyle="1" w:styleId="aff5">
    <w:name w:val="Текст сноски Знак"/>
    <w:basedOn w:val="a2"/>
    <w:link w:val="aff4"/>
    <w:uiPriority w:val="99"/>
    <w:rsid w:val="00483DEC"/>
    <w:rPr>
      <w:rFonts w:ascii="Arial" w:eastAsia="Times New Roman" w:hAnsi="Arial" w:cs="Times New Roman"/>
      <w:sz w:val="20"/>
      <w:szCs w:val="20"/>
      <w:lang w:eastAsia="ru-RU"/>
    </w:rPr>
  </w:style>
  <w:style w:type="paragraph" w:customStyle="1" w:styleId="aff6">
    <w:name w:val="Текст (лев. подпись)"/>
    <w:basedOn w:val="a1"/>
    <w:next w:val="a1"/>
    <w:rsid w:val="00483DEC"/>
    <w:pPr>
      <w:widowControl w:val="0"/>
      <w:autoSpaceDE w:val="0"/>
      <w:autoSpaceDN w:val="0"/>
      <w:adjustRightInd w:val="0"/>
    </w:pPr>
    <w:rPr>
      <w:rFonts w:ascii="Arial" w:hAnsi="Arial"/>
      <w:sz w:val="20"/>
      <w:szCs w:val="20"/>
    </w:rPr>
  </w:style>
  <w:style w:type="paragraph" w:customStyle="1" w:styleId="aff7">
    <w:name w:val="Текст (прав. подпись)"/>
    <w:basedOn w:val="a1"/>
    <w:next w:val="a1"/>
    <w:rsid w:val="00483DEC"/>
    <w:pPr>
      <w:widowControl w:val="0"/>
      <w:autoSpaceDE w:val="0"/>
      <w:autoSpaceDN w:val="0"/>
      <w:adjustRightInd w:val="0"/>
      <w:jc w:val="right"/>
    </w:pPr>
    <w:rPr>
      <w:rFonts w:ascii="Arial" w:hAnsi="Arial"/>
      <w:sz w:val="20"/>
      <w:szCs w:val="20"/>
    </w:rPr>
  </w:style>
  <w:style w:type="character" w:styleId="aff8">
    <w:name w:val="endnote reference"/>
    <w:basedOn w:val="a2"/>
    <w:rsid w:val="00483DEC"/>
    <w:rPr>
      <w:vertAlign w:val="superscript"/>
    </w:rPr>
  </w:style>
  <w:style w:type="paragraph" w:customStyle="1" w:styleId="16">
    <w:name w:val=" Знак Знак1 Знак Знак Знак Знак"/>
    <w:basedOn w:val="a1"/>
    <w:rsid w:val="00483DEC"/>
    <w:pPr>
      <w:spacing w:after="160" w:line="240" w:lineRule="exact"/>
    </w:pPr>
    <w:rPr>
      <w:rFonts w:ascii="Verdana" w:hAnsi="Verdana"/>
      <w:sz w:val="20"/>
      <w:szCs w:val="20"/>
      <w:lang w:val="en-US" w:eastAsia="en-US"/>
    </w:rPr>
  </w:style>
  <w:style w:type="paragraph" w:customStyle="1" w:styleId="Style14">
    <w:name w:val="Style14"/>
    <w:basedOn w:val="a1"/>
    <w:rsid w:val="00483DEC"/>
    <w:pPr>
      <w:widowControl w:val="0"/>
      <w:autoSpaceDE w:val="0"/>
      <w:autoSpaceDN w:val="0"/>
      <w:adjustRightInd w:val="0"/>
    </w:pPr>
    <w:rPr>
      <w:rFonts w:ascii="Arial" w:hAnsi="Arial"/>
    </w:rPr>
  </w:style>
  <w:style w:type="character" w:customStyle="1" w:styleId="FontStyle20">
    <w:name w:val="Font Style20"/>
    <w:rsid w:val="00483DEC"/>
    <w:rPr>
      <w:rFonts w:ascii="Times New Roman" w:hAnsi="Times New Roman" w:cs="Times New Roman" w:hint="default"/>
      <w:b/>
      <w:bCs/>
      <w:spacing w:val="10"/>
      <w:sz w:val="26"/>
      <w:szCs w:val="26"/>
    </w:rPr>
  </w:style>
  <w:style w:type="character" w:customStyle="1" w:styleId="FontStyle21">
    <w:name w:val="Font Style21"/>
    <w:rsid w:val="00483DEC"/>
    <w:rPr>
      <w:rFonts w:ascii="Times New Roman" w:hAnsi="Times New Roman" w:cs="Times New Roman" w:hint="default"/>
      <w:spacing w:val="10"/>
      <w:sz w:val="24"/>
      <w:szCs w:val="24"/>
    </w:rPr>
  </w:style>
  <w:style w:type="character" w:customStyle="1" w:styleId="FontStyle22">
    <w:name w:val="Font Style22"/>
    <w:rsid w:val="00483DEC"/>
    <w:rPr>
      <w:rFonts w:ascii="Times New Roman" w:hAnsi="Times New Roman" w:cs="Times New Roman" w:hint="default"/>
      <w:spacing w:val="20"/>
      <w:sz w:val="20"/>
      <w:szCs w:val="20"/>
    </w:rPr>
  </w:style>
  <w:style w:type="character" w:customStyle="1" w:styleId="FontStyle230">
    <w:name w:val="Font Style23"/>
    <w:rsid w:val="00483DEC"/>
    <w:rPr>
      <w:rFonts w:ascii="Times New Roman" w:hAnsi="Times New Roman" w:cs="Times New Roman" w:hint="default"/>
      <w:b/>
      <w:bCs/>
      <w:sz w:val="10"/>
      <w:szCs w:val="10"/>
    </w:rPr>
  </w:style>
  <w:style w:type="character" w:customStyle="1" w:styleId="FontStyle11">
    <w:name w:val="Font Style11"/>
    <w:rsid w:val="00483DEC"/>
    <w:rPr>
      <w:rFonts w:ascii="Times New Roman" w:hAnsi="Times New Roman" w:cs="Times New Roman" w:hint="default"/>
      <w:spacing w:val="10"/>
      <w:sz w:val="24"/>
      <w:szCs w:val="24"/>
    </w:rPr>
  </w:style>
  <w:style w:type="character" w:styleId="aff9">
    <w:name w:val="Emphasis"/>
    <w:basedOn w:val="a2"/>
    <w:uiPriority w:val="20"/>
    <w:qFormat/>
    <w:rsid w:val="00483DEC"/>
    <w:rPr>
      <w:i/>
      <w:iCs/>
    </w:rPr>
  </w:style>
  <w:style w:type="character" w:customStyle="1" w:styleId="val">
    <w:name w:val="val"/>
    <w:basedOn w:val="a2"/>
    <w:rsid w:val="00483DEC"/>
  </w:style>
  <w:style w:type="character" w:customStyle="1" w:styleId="affa">
    <w:name w:val="Цветовое выделение"/>
    <w:rsid w:val="00483DEC"/>
    <w:rPr>
      <w:b/>
      <w:color w:val="000080"/>
    </w:rPr>
  </w:style>
  <w:style w:type="paragraph" w:customStyle="1" w:styleId="affb">
    <w:name w:val="Прижатый влево"/>
    <w:basedOn w:val="a1"/>
    <w:next w:val="a1"/>
    <w:rsid w:val="00483DEC"/>
    <w:pPr>
      <w:autoSpaceDE w:val="0"/>
      <w:autoSpaceDN w:val="0"/>
      <w:adjustRightInd w:val="0"/>
    </w:pPr>
    <w:rPr>
      <w:rFonts w:ascii="Arial" w:hAnsi="Arial"/>
      <w:sz w:val="20"/>
      <w:szCs w:val="20"/>
    </w:rPr>
  </w:style>
  <w:style w:type="paragraph" w:styleId="affc">
    <w:name w:val="No Spacing"/>
    <w:aliases w:val="ПФ-таб.текст"/>
    <w:link w:val="affd"/>
    <w:qFormat/>
    <w:rsid w:val="00483DEC"/>
    <w:pPr>
      <w:spacing w:after="0" w:line="240" w:lineRule="auto"/>
    </w:pPr>
    <w:rPr>
      <w:rFonts w:ascii="Calibri" w:eastAsia="Times New Roman" w:hAnsi="Calibri" w:cs="Calibri"/>
      <w:lang w:eastAsia="ru-RU"/>
    </w:rPr>
  </w:style>
  <w:style w:type="character" w:customStyle="1" w:styleId="affd">
    <w:name w:val="Без интервала Знак"/>
    <w:aliases w:val="ПФ-таб.текст Знак,No Spacing Знак"/>
    <w:basedOn w:val="a2"/>
    <w:link w:val="affc"/>
    <w:locked/>
    <w:rsid w:val="00483DEC"/>
    <w:rPr>
      <w:rFonts w:ascii="Calibri" w:eastAsia="Times New Roman" w:hAnsi="Calibri" w:cs="Calibri"/>
      <w:lang w:eastAsia="ru-RU"/>
    </w:rPr>
  </w:style>
  <w:style w:type="paragraph" w:customStyle="1" w:styleId="17">
    <w:name w:val="марк список 1"/>
    <w:basedOn w:val="a1"/>
    <w:rsid w:val="00483DEC"/>
    <w:pPr>
      <w:tabs>
        <w:tab w:val="left" w:pos="360"/>
      </w:tabs>
      <w:spacing w:before="120" w:after="120"/>
      <w:ind w:firstLine="709"/>
      <w:jc w:val="both"/>
    </w:pPr>
    <w:rPr>
      <w:szCs w:val="20"/>
      <w:lang w:eastAsia="ar-SA"/>
    </w:rPr>
  </w:style>
  <w:style w:type="paragraph" w:customStyle="1" w:styleId="18">
    <w:name w:val="нум список 1"/>
    <w:basedOn w:val="17"/>
    <w:rsid w:val="00483DEC"/>
  </w:style>
  <w:style w:type="paragraph" w:customStyle="1" w:styleId="affe">
    <w:name w:val="Заголовок"/>
    <w:basedOn w:val="a1"/>
    <w:next w:val="aa"/>
    <w:rsid w:val="00483DEC"/>
    <w:pPr>
      <w:keepNext/>
      <w:suppressAutoHyphens/>
      <w:spacing w:before="240" w:after="120"/>
      <w:ind w:firstLine="709"/>
      <w:jc w:val="both"/>
    </w:pPr>
    <w:rPr>
      <w:rFonts w:ascii="Arial" w:eastAsia="Arial Unicode MS" w:hAnsi="Arial" w:cs="Tahoma"/>
      <w:sz w:val="28"/>
      <w:szCs w:val="28"/>
      <w:lang w:eastAsia="ar-SA"/>
    </w:rPr>
  </w:style>
  <w:style w:type="paragraph" w:customStyle="1" w:styleId="19">
    <w:name w:val="Обычный1"/>
    <w:rsid w:val="00483DEC"/>
    <w:pPr>
      <w:snapToGrid w:val="0"/>
      <w:spacing w:after="0" w:line="240" w:lineRule="auto"/>
    </w:pPr>
    <w:rPr>
      <w:rFonts w:ascii="Times New Roman" w:eastAsia="Times New Roman" w:hAnsi="Times New Roman" w:cs="Times New Roman"/>
      <w:sz w:val="28"/>
      <w:szCs w:val="20"/>
      <w:lang w:eastAsia="ru-RU"/>
    </w:rPr>
  </w:style>
  <w:style w:type="paragraph" w:customStyle="1" w:styleId="afff">
    <w:name w:val="Содержимое таблицы"/>
    <w:basedOn w:val="a1"/>
    <w:rsid w:val="00483DEC"/>
    <w:pPr>
      <w:suppressLineNumbers/>
      <w:suppressAutoHyphens/>
    </w:pPr>
    <w:rPr>
      <w:kern w:val="2"/>
      <w:lang w:eastAsia="ar-SA"/>
    </w:rPr>
  </w:style>
  <w:style w:type="paragraph" w:customStyle="1" w:styleId="western">
    <w:name w:val="western"/>
    <w:basedOn w:val="a1"/>
    <w:rsid w:val="00483DEC"/>
    <w:pPr>
      <w:spacing w:before="100" w:beforeAutospacing="1" w:after="115"/>
    </w:pPr>
    <w:rPr>
      <w:color w:val="000000"/>
    </w:rPr>
  </w:style>
  <w:style w:type="character" w:customStyle="1" w:styleId="highlighthighlightactive">
    <w:name w:val="highlight highlight_active"/>
    <w:basedOn w:val="a2"/>
    <w:rsid w:val="00483DEC"/>
  </w:style>
  <w:style w:type="character" w:customStyle="1" w:styleId="FontStyle47">
    <w:name w:val="Font Style47"/>
    <w:rsid w:val="00483DEC"/>
    <w:rPr>
      <w:rFonts w:ascii="Times New Roman" w:hAnsi="Times New Roman" w:cs="Times New Roman" w:hint="default"/>
      <w:sz w:val="22"/>
      <w:szCs w:val="22"/>
    </w:rPr>
  </w:style>
  <w:style w:type="character" w:customStyle="1" w:styleId="apple-converted-space">
    <w:name w:val="apple-converted-space"/>
    <w:basedOn w:val="a2"/>
    <w:rsid w:val="00483DEC"/>
  </w:style>
  <w:style w:type="paragraph" w:customStyle="1" w:styleId="afff0">
    <w:name w:val="Заголовок приложений"/>
    <w:basedOn w:val="1"/>
    <w:next w:val="a1"/>
    <w:rsid w:val="00483DEC"/>
    <w:pPr>
      <w:keepLines/>
      <w:numPr>
        <w:numId w:val="3"/>
      </w:numPr>
      <w:spacing w:before="0" w:after="0"/>
      <w:ind w:left="357" w:hanging="357"/>
      <w:jc w:val="center"/>
    </w:pPr>
    <w:rPr>
      <w:rFonts w:ascii="Times New Roman" w:hAnsi="Times New Roman"/>
      <w:bCs w:val="0"/>
      <w:caps/>
      <w:sz w:val="24"/>
      <w:lang w:val="en-US" w:eastAsia="x-none"/>
    </w:rPr>
  </w:style>
  <w:style w:type="character" w:styleId="afff1">
    <w:name w:val="FollowedHyperlink"/>
    <w:basedOn w:val="a2"/>
    <w:rsid w:val="00483DEC"/>
    <w:rPr>
      <w:color w:val="800080"/>
      <w:u w:val="single"/>
    </w:rPr>
  </w:style>
  <w:style w:type="character" w:customStyle="1" w:styleId="w">
    <w:name w:val="w"/>
    <w:basedOn w:val="a2"/>
    <w:rsid w:val="00483DEC"/>
  </w:style>
  <w:style w:type="table" w:styleId="afff2">
    <w:name w:val="Table Grid"/>
    <w:basedOn w:val="a3"/>
    <w:rsid w:val="00483D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Заголовок №1_"/>
    <w:link w:val="1b"/>
    <w:locked/>
    <w:rsid w:val="00483DEC"/>
    <w:rPr>
      <w:b/>
      <w:bCs/>
      <w:sz w:val="28"/>
      <w:szCs w:val="28"/>
      <w:shd w:val="clear" w:color="auto" w:fill="FFFFFF"/>
    </w:rPr>
  </w:style>
  <w:style w:type="paragraph" w:customStyle="1" w:styleId="1b">
    <w:name w:val="Заголовок №1"/>
    <w:basedOn w:val="a1"/>
    <w:link w:val="1a"/>
    <w:rsid w:val="00483DEC"/>
    <w:pPr>
      <w:widowControl w:val="0"/>
      <w:shd w:val="clear" w:color="auto" w:fill="FFFFFF"/>
      <w:spacing w:before="240" w:line="322" w:lineRule="exact"/>
      <w:outlineLvl w:val="0"/>
    </w:pPr>
    <w:rPr>
      <w:rFonts w:asciiTheme="minorHAnsi" w:eastAsiaTheme="minorHAnsi" w:hAnsiTheme="minorHAnsi" w:cstheme="minorBidi"/>
      <w:b/>
      <w:bCs/>
      <w:sz w:val="28"/>
      <w:szCs w:val="28"/>
      <w:lang w:eastAsia="en-US"/>
    </w:rPr>
  </w:style>
  <w:style w:type="paragraph" w:customStyle="1" w:styleId="1c">
    <w:name w:val="Основной текст1"/>
    <w:basedOn w:val="a1"/>
    <w:rsid w:val="00483DEC"/>
    <w:pPr>
      <w:widowControl w:val="0"/>
      <w:shd w:val="clear" w:color="auto" w:fill="FFFFFF"/>
      <w:spacing w:after="180" w:line="299" w:lineRule="exact"/>
    </w:pPr>
    <w:rPr>
      <w:sz w:val="25"/>
      <w:szCs w:val="25"/>
    </w:rPr>
  </w:style>
  <w:style w:type="paragraph" w:customStyle="1" w:styleId="text-align-justify">
    <w:name w:val="text-align-justify"/>
    <w:basedOn w:val="a1"/>
    <w:rsid w:val="00483DEC"/>
    <w:pPr>
      <w:spacing w:before="100" w:beforeAutospacing="1" w:after="100" w:afterAutospacing="1"/>
    </w:pPr>
  </w:style>
  <w:style w:type="paragraph" w:customStyle="1" w:styleId="14-15">
    <w:name w:val="Текст 14-1.5"/>
    <w:basedOn w:val="a1"/>
    <w:uiPriority w:val="99"/>
    <w:rsid w:val="00483DEC"/>
    <w:pPr>
      <w:autoSpaceDE w:val="0"/>
      <w:autoSpaceDN w:val="0"/>
      <w:spacing w:line="360" w:lineRule="auto"/>
      <w:ind w:firstLine="709"/>
      <w:jc w:val="both"/>
    </w:pPr>
    <w:rPr>
      <w:sz w:val="28"/>
      <w:szCs w:val="28"/>
    </w:rPr>
  </w:style>
  <w:style w:type="paragraph" w:customStyle="1" w:styleId="afff3">
    <w:name w:val="Содерж"/>
    <w:basedOn w:val="a1"/>
    <w:uiPriority w:val="99"/>
    <w:rsid w:val="00483DEC"/>
    <w:pPr>
      <w:widowControl w:val="0"/>
      <w:spacing w:after="120"/>
      <w:jc w:val="center"/>
    </w:pPr>
    <w:rPr>
      <w:sz w:val="28"/>
      <w:szCs w:val="20"/>
    </w:rPr>
  </w:style>
  <w:style w:type="character" w:customStyle="1" w:styleId="autor">
    <w:name w:val="autor"/>
    <w:basedOn w:val="a2"/>
    <w:rsid w:val="00483DEC"/>
  </w:style>
  <w:style w:type="character" w:customStyle="1" w:styleId="afc">
    <w:name w:val="Абзац списка Знак"/>
    <w:link w:val="afb"/>
    <w:uiPriority w:val="34"/>
    <w:rsid w:val="00483DEC"/>
    <w:rPr>
      <w:rFonts w:ascii="Times New Roman" w:eastAsia="Times New Roman" w:hAnsi="Times New Roman" w:cs="Times New Roman"/>
      <w:sz w:val="24"/>
      <w:szCs w:val="24"/>
      <w:lang w:val="x-none" w:eastAsia="x-none"/>
    </w:rPr>
  </w:style>
  <w:style w:type="paragraph" w:customStyle="1" w:styleId="Standard">
    <w:name w:val="Standard"/>
    <w:rsid w:val="00483DEC"/>
    <w:pPr>
      <w:suppressAutoHyphens/>
      <w:autoSpaceDN w:val="0"/>
      <w:spacing w:after="0" w:line="240" w:lineRule="auto"/>
      <w:textAlignment w:val="baseline"/>
    </w:pPr>
    <w:rPr>
      <w:rFonts w:ascii="Times New Roman" w:eastAsia="Times New Roman" w:hAnsi="Times New Roman" w:cs="Times New Roman"/>
      <w:kern w:val="3"/>
      <w:sz w:val="24"/>
      <w:szCs w:val="24"/>
      <w:lang w:eastAsia="ar-SA" w:bidi="hi-IN"/>
    </w:rPr>
  </w:style>
  <w:style w:type="paragraph" w:styleId="afff4">
    <w:name w:val="Subtitle"/>
    <w:basedOn w:val="a1"/>
    <w:link w:val="afff5"/>
    <w:uiPriority w:val="99"/>
    <w:qFormat/>
    <w:rsid w:val="00483DEC"/>
    <w:pPr>
      <w:widowControl w:val="0"/>
      <w:autoSpaceDE w:val="0"/>
      <w:autoSpaceDN w:val="0"/>
      <w:jc w:val="center"/>
    </w:pPr>
    <w:rPr>
      <w:rFonts w:ascii="Arial" w:hAnsi="Arial"/>
      <w:sz w:val="32"/>
      <w:szCs w:val="20"/>
    </w:rPr>
  </w:style>
  <w:style w:type="character" w:customStyle="1" w:styleId="afff5">
    <w:name w:val="Подзаголовок Знак"/>
    <w:basedOn w:val="a2"/>
    <w:link w:val="afff4"/>
    <w:uiPriority w:val="99"/>
    <w:rsid w:val="00483DEC"/>
    <w:rPr>
      <w:rFonts w:ascii="Arial" w:eastAsia="Times New Roman" w:hAnsi="Arial" w:cs="Times New Roman"/>
      <w:sz w:val="32"/>
      <w:szCs w:val="20"/>
      <w:lang w:eastAsia="ru-RU"/>
    </w:rPr>
  </w:style>
  <w:style w:type="paragraph" w:customStyle="1" w:styleId="afff6">
    <w:name w:val="текст"/>
    <w:link w:val="afff7"/>
    <w:qFormat/>
    <w:rsid w:val="00483DEC"/>
    <w:pPr>
      <w:spacing w:after="0"/>
      <w:ind w:right="170" w:firstLine="851"/>
      <w:jc w:val="both"/>
    </w:pPr>
    <w:rPr>
      <w:rFonts w:ascii="Arial" w:eastAsia="Calibri" w:hAnsi="Arial" w:cs="Times New Roman"/>
      <w:sz w:val="24"/>
      <w:szCs w:val="20"/>
      <w:lang w:eastAsia="ru-RU"/>
    </w:rPr>
  </w:style>
  <w:style w:type="character" w:customStyle="1" w:styleId="afff7">
    <w:name w:val="текст Знак"/>
    <w:link w:val="afff6"/>
    <w:rsid w:val="00483DEC"/>
    <w:rPr>
      <w:rFonts w:ascii="Arial" w:eastAsia="Calibri" w:hAnsi="Arial" w:cs="Times New Roman"/>
      <w:sz w:val="24"/>
      <w:szCs w:val="20"/>
      <w:lang w:eastAsia="ru-RU"/>
    </w:rPr>
  </w:style>
  <w:style w:type="paragraph" w:customStyle="1" w:styleId="afff8">
    <w:name w:val="ОСНОВНОЙ ТЕКСТ НИПИ"/>
    <w:link w:val="afff9"/>
    <w:qFormat/>
    <w:rsid w:val="00483DEC"/>
    <w:pPr>
      <w:spacing w:after="0" w:line="360" w:lineRule="auto"/>
      <w:ind w:firstLine="709"/>
      <w:jc w:val="both"/>
    </w:pPr>
    <w:rPr>
      <w:rFonts w:ascii="Times New Roman" w:eastAsia="Calibri" w:hAnsi="Times New Roman" w:cs="Times New Roman"/>
      <w:sz w:val="24"/>
    </w:rPr>
  </w:style>
  <w:style w:type="character" w:customStyle="1" w:styleId="afff9">
    <w:name w:val="ОСНОВНОЙ ТЕКСТ НИПИ Знак"/>
    <w:link w:val="afff8"/>
    <w:rsid w:val="00483DEC"/>
    <w:rPr>
      <w:rFonts w:ascii="Times New Roman" w:eastAsia="Calibri" w:hAnsi="Times New Roman" w:cs="Times New Roman"/>
      <w:sz w:val="24"/>
    </w:rPr>
  </w:style>
  <w:style w:type="paragraph" w:customStyle="1" w:styleId="211">
    <w:name w:val="заг2 (1.1)"/>
    <w:qFormat/>
    <w:rsid w:val="00483DEC"/>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
    <w:link w:val="1-0"/>
    <w:qFormat/>
    <w:rsid w:val="00483DEC"/>
    <w:pPr>
      <w:keepNext w:val="0"/>
      <w:autoSpaceDE w:val="0"/>
      <w:autoSpaceDN w:val="0"/>
      <w:spacing w:before="0" w:after="0"/>
      <w:jc w:val="center"/>
      <w:outlineLvl w:val="9"/>
    </w:pPr>
    <w:rPr>
      <w:rFonts w:ascii="Arial" w:hAnsi="Arial"/>
      <w:b w:val="0"/>
      <w:bCs w:val="0"/>
      <w:i w:val="0"/>
      <w:iCs w:val="0"/>
      <w:sz w:val="22"/>
      <w:szCs w:val="24"/>
      <w:lang w:val="x-none" w:eastAsia="x-none"/>
    </w:rPr>
  </w:style>
  <w:style w:type="character" w:customStyle="1" w:styleId="1-0">
    <w:name w:val="1- таблица Знак"/>
    <w:link w:val="1-"/>
    <w:rsid w:val="00483DEC"/>
    <w:rPr>
      <w:rFonts w:ascii="Arial" w:eastAsia="Times New Roman" w:hAnsi="Arial" w:cs="Times New Roman"/>
      <w:szCs w:val="24"/>
      <w:lang w:val="x-none" w:eastAsia="x-none"/>
    </w:rPr>
  </w:style>
  <w:style w:type="paragraph" w:customStyle="1" w:styleId="a">
    <w:name w:val="Югранефтегазпроект_Заголовок"/>
    <w:basedOn w:val="1"/>
    <w:link w:val="afffa"/>
    <w:qFormat/>
    <w:rsid w:val="00483DEC"/>
    <w:pPr>
      <w:keepLines/>
      <w:numPr>
        <w:numId w:val="4"/>
      </w:numPr>
      <w:tabs>
        <w:tab w:val="left" w:pos="709"/>
      </w:tabs>
      <w:autoSpaceDE w:val="0"/>
      <w:autoSpaceDN w:val="0"/>
      <w:spacing w:before="120" w:after="120" w:line="360" w:lineRule="auto"/>
      <w:jc w:val="both"/>
    </w:pPr>
    <w:rPr>
      <w:rFonts w:cs="Times New Roman"/>
      <w:bCs w:val="0"/>
      <w:kern w:val="0"/>
      <w:sz w:val="24"/>
      <w:szCs w:val="24"/>
      <w:lang w:val="x-none" w:eastAsia="x-none"/>
    </w:rPr>
  </w:style>
  <w:style w:type="character" w:customStyle="1" w:styleId="afffa">
    <w:name w:val="Югранефтегазпроект_Заголовок Знак"/>
    <w:link w:val="a"/>
    <w:rsid w:val="00483DEC"/>
    <w:rPr>
      <w:rFonts w:ascii="Arial" w:eastAsia="Times New Roman" w:hAnsi="Arial" w:cs="Times New Roman"/>
      <w:b/>
      <w:sz w:val="24"/>
      <w:szCs w:val="24"/>
      <w:lang w:val="x-none" w:eastAsia="x-none"/>
    </w:rPr>
  </w:style>
  <w:style w:type="paragraph" w:customStyle="1" w:styleId="a0">
    <w:name w:val="Югранефтегазпроект_Подзаголовок"/>
    <w:basedOn w:val="2"/>
    <w:link w:val="afffb"/>
    <w:qFormat/>
    <w:rsid w:val="00483DEC"/>
    <w:pPr>
      <w:keepLines/>
      <w:numPr>
        <w:ilvl w:val="1"/>
        <w:numId w:val="4"/>
      </w:numPr>
      <w:tabs>
        <w:tab w:val="left" w:pos="425"/>
        <w:tab w:val="left" w:pos="709"/>
        <w:tab w:val="left" w:pos="1134"/>
      </w:tabs>
      <w:autoSpaceDE w:val="0"/>
      <w:autoSpaceDN w:val="0"/>
      <w:spacing w:before="120" w:after="120" w:line="360" w:lineRule="auto"/>
      <w:jc w:val="both"/>
      <w:outlineLvl w:val="0"/>
    </w:pPr>
    <w:rPr>
      <w:rFonts w:ascii="Arial" w:hAnsi="Arial"/>
      <w:bCs w:val="0"/>
      <w:i w:val="0"/>
      <w:iCs w:val="0"/>
      <w:sz w:val="22"/>
      <w:szCs w:val="22"/>
      <w:lang w:val="x-none" w:eastAsia="x-none"/>
    </w:rPr>
  </w:style>
  <w:style w:type="character" w:customStyle="1" w:styleId="afffb">
    <w:name w:val="Югранефтегазпроект_Подзаголовок Знак"/>
    <w:link w:val="a0"/>
    <w:rsid w:val="00483DEC"/>
    <w:rPr>
      <w:rFonts w:ascii="Arial" w:eastAsia="Times New Roman" w:hAnsi="Arial" w:cs="Times New Roman"/>
      <w:b/>
      <w:lang w:val="x-none" w:eastAsia="x-none"/>
    </w:rPr>
  </w:style>
  <w:style w:type="paragraph" w:customStyle="1" w:styleId="afffc">
    <w:name w:val="основной тект"/>
    <w:basedOn w:val="a1"/>
    <w:qFormat/>
    <w:rsid w:val="00483DEC"/>
    <w:pPr>
      <w:widowControl w:val="0"/>
      <w:autoSpaceDE w:val="0"/>
      <w:autoSpaceDN w:val="0"/>
      <w:spacing w:line="360" w:lineRule="auto"/>
      <w:ind w:firstLine="709"/>
      <w:jc w:val="both"/>
    </w:pPr>
    <w:rPr>
      <w:color w:val="000000"/>
      <w:sz w:val="28"/>
      <w:szCs w:val="20"/>
    </w:rPr>
  </w:style>
  <w:style w:type="paragraph" w:customStyle="1" w:styleId="-">
    <w:name w:val="ПФ-ПоЦентру"/>
    <w:next w:val="a1"/>
    <w:uiPriority w:val="12"/>
    <w:qFormat/>
    <w:rsid w:val="00483DEC"/>
    <w:pPr>
      <w:spacing w:after="0" w:line="240" w:lineRule="auto"/>
      <w:jc w:val="center"/>
    </w:pPr>
    <w:rPr>
      <w:rFonts w:ascii="Arial" w:eastAsia="Calibri" w:hAnsi="Arial" w:cs="Times New Roman"/>
      <w:sz w:val="24"/>
      <w:szCs w:val="24"/>
    </w:rPr>
  </w:style>
  <w:style w:type="paragraph" w:customStyle="1" w:styleId="--">
    <w:name w:val="ПФ-ПоЦентру-Ж"/>
    <w:next w:val="a1"/>
    <w:uiPriority w:val="12"/>
    <w:qFormat/>
    <w:rsid w:val="00483DEC"/>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1"/>
    <w:uiPriority w:val="12"/>
    <w:qFormat/>
    <w:rsid w:val="00483DEC"/>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1"/>
    <w:uiPriority w:val="12"/>
    <w:qFormat/>
    <w:rsid w:val="00483DEC"/>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1"/>
    <w:uiPriority w:val="1"/>
    <w:qFormat/>
    <w:rsid w:val="00483DEC"/>
    <w:pPr>
      <w:widowControl w:val="0"/>
      <w:autoSpaceDE w:val="0"/>
      <w:autoSpaceDN w:val="0"/>
    </w:pPr>
    <w:rPr>
      <w:sz w:val="20"/>
      <w:szCs w:val="20"/>
      <w:lang w:val="en-US"/>
    </w:rPr>
  </w:style>
  <w:style w:type="paragraph" w:customStyle="1" w:styleId="afffd">
    <w:name w:val="заголовок"/>
    <w:basedOn w:val="a1"/>
    <w:link w:val="afffe"/>
    <w:qFormat/>
    <w:rsid w:val="00483DEC"/>
    <w:pPr>
      <w:spacing w:after="240" w:line="276" w:lineRule="auto"/>
      <w:ind w:firstLine="851"/>
      <w:jc w:val="both"/>
    </w:pPr>
    <w:rPr>
      <w:rFonts w:ascii="Arial" w:hAnsi="Arial"/>
      <w:b/>
      <w:lang w:val="x-none" w:eastAsia="x-none"/>
    </w:rPr>
  </w:style>
  <w:style w:type="character" w:customStyle="1" w:styleId="afffe">
    <w:name w:val="заголовок Знак"/>
    <w:link w:val="afffd"/>
    <w:rsid w:val="00483DEC"/>
    <w:rPr>
      <w:rFonts w:ascii="Arial" w:eastAsia="Times New Roman" w:hAnsi="Arial" w:cs="Times New Roman"/>
      <w:b/>
      <w:sz w:val="24"/>
      <w:szCs w:val="24"/>
      <w:lang w:val="x-none" w:eastAsia="x-none"/>
    </w:rPr>
  </w:style>
  <w:style w:type="character" w:customStyle="1" w:styleId="110">
    <w:name w:val="Заголовок 1 Знак1"/>
    <w:aliases w:val="ПФ-Заг1 Знак1,Document Header1 Знак1,H1 Знак1,Заголовок 1 Знак2 Знак Знак,Заголовок 1 Знак1 Знак Знак Знак,Заголовок 1 Знак Знак Знак Знак Знак,Заголовок 1 Знак Знак1 Знак Знак Знак1,Заголовок 1 Знак Знак2 Знак Знак1"/>
    <w:basedOn w:val="a2"/>
    <w:rsid w:val="00483DEC"/>
    <w:rPr>
      <w:rFonts w:ascii="Cambria" w:eastAsia="Times New Roman" w:hAnsi="Cambria" w:cs="Times New Roman"/>
      <w:b/>
      <w:bCs/>
      <w:color w:val="365F91"/>
      <w:sz w:val="28"/>
      <w:szCs w:val="28"/>
    </w:rPr>
  </w:style>
  <w:style w:type="character" w:customStyle="1" w:styleId="61">
    <w:name w:val="Заголовок 6 Знак1"/>
    <w:aliases w:val="ПФ-ПРИЛ Знак1"/>
    <w:basedOn w:val="a2"/>
    <w:uiPriority w:val="9"/>
    <w:semiHidden/>
    <w:rsid w:val="00483DEC"/>
    <w:rPr>
      <w:rFonts w:ascii="Cambria" w:eastAsia="Times New Roman" w:hAnsi="Cambria" w:cs="Times New Roman"/>
      <w:i/>
      <w:iCs/>
      <w:color w:val="243F60"/>
      <w:sz w:val="24"/>
      <w:szCs w:val="24"/>
    </w:rPr>
  </w:style>
  <w:style w:type="character" w:customStyle="1" w:styleId="HTML1">
    <w:name w:val="Стандартный HTML Знак1"/>
    <w:basedOn w:val="a2"/>
    <w:locked/>
    <w:rsid w:val="00483DEC"/>
    <w:rPr>
      <w:rFonts w:ascii="Courier New" w:eastAsia="Times New Roman" w:hAnsi="Courier New" w:cs="Courier New"/>
    </w:rPr>
  </w:style>
  <w:style w:type="character" w:customStyle="1" w:styleId="1d">
    <w:name w:val="Текст сноски Знак1"/>
    <w:basedOn w:val="a2"/>
    <w:locked/>
    <w:rsid w:val="00483DEC"/>
    <w:rPr>
      <w:rFonts w:eastAsia="Times New Roman"/>
      <w:lang w:eastAsia="en-US"/>
    </w:rPr>
  </w:style>
  <w:style w:type="paragraph" w:styleId="affff">
    <w:name w:val="annotation text"/>
    <w:basedOn w:val="a1"/>
    <w:link w:val="1e"/>
    <w:uiPriority w:val="99"/>
    <w:unhideWhenUsed/>
    <w:rsid w:val="00483DEC"/>
    <w:rPr>
      <w:sz w:val="20"/>
      <w:szCs w:val="20"/>
    </w:rPr>
  </w:style>
  <w:style w:type="character" w:customStyle="1" w:styleId="affff0">
    <w:name w:val="Текст примечания Знак"/>
    <w:basedOn w:val="a2"/>
    <w:uiPriority w:val="99"/>
    <w:rsid w:val="00483DEC"/>
    <w:rPr>
      <w:rFonts w:ascii="Times New Roman" w:eastAsia="Times New Roman" w:hAnsi="Times New Roman" w:cs="Times New Roman"/>
      <w:sz w:val="20"/>
      <w:szCs w:val="20"/>
      <w:lang w:eastAsia="ru-RU"/>
    </w:rPr>
  </w:style>
  <w:style w:type="character" w:customStyle="1" w:styleId="1e">
    <w:name w:val="Текст примечания Знак1"/>
    <w:basedOn w:val="a2"/>
    <w:link w:val="affff"/>
    <w:uiPriority w:val="99"/>
    <w:locked/>
    <w:rsid w:val="00483DEC"/>
    <w:rPr>
      <w:rFonts w:ascii="Times New Roman" w:eastAsia="Times New Roman" w:hAnsi="Times New Roman" w:cs="Times New Roman"/>
      <w:sz w:val="20"/>
      <w:szCs w:val="20"/>
      <w:lang w:eastAsia="ru-RU"/>
    </w:rPr>
  </w:style>
  <w:style w:type="paragraph" w:styleId="affff1">
    <w:name w:val="List Bullet"/>
    <w:basedOn w:val="a1"/>
    <w:unhideWhenUsed/>
    <w:rsid w:val="00483DEC"/>
    <w:pPr>
      <w:numPr>
        <w:numId w:val="1"/>
      </w:numPr>
      <w:contextualSpacing/>
    </w:pPr>
    <w:rPr>
      <w:rFonts w:ascii="Arial" w:eastAsia="Calibri" w:hAnsi="Arial" w:cs="Arial"/>
      <w:lang w:eastAsia="en-US"/>
    </w:rPr>
  </w:style>
  <w:style w:type="paragraph" w:styleId="26">
    <w:name w:val="List Bullet 2"/>
    <w:basedOn w:val="a1"/>
    <w:unhideWhenUsed/>
    <w:rsid w:val="00483DEC"/>
    <w:pPr>
      <w:numPr>
        <w:numId w:val="2"/>
      </w:numPr>
      <w:suppressAutoHyphens/>
    </w:pPr>
    <w:rPr>
      <w:lang w:eastAsia="ar-SA"/>
    </w:rPr>
  </w:style>
  <w:style w:type="paragraph" w:styleId="3">
    <w:name w:val="List Bullet 3"/>
    <w:basedOn w:val="a1"/>
    <w:uiPriority w:val="99"/>
    <w:unhideWhenUsed/>
    <w:rsid w:val="00483DEC"/>
    <w:pPr>
      <w:numPr>
        <w:numId w:val="5"/>
      </w:numPr>
      <w:tabs>
        <w:tab w:val="clear" w:pos="360"/>
        <w:tab w:val="num" w:pos="926"/>
      </w:tabs>
      <w:spacing w:after="200" w:line="276" w:lineRule="auto"/>
      <w:ind w:left="926"/>
      <w:contextualSpacing/>
    </w:pPr>
    <w:rPr>
      <w:rFonts w:ascii="Calibri" w:eastAsia="Calibri" w:hAnsi="Calibri"/>
      <w:sz w:val="22"/>
      <w:szCs w:val="22"/>
      <w:lang w:eastAsia="en-US"/>
    </w:rPr>
  </w:style>
  <w:style w:type="character" w:customStyle="1" w:styleId="1f">
    <w:name w:val="Основной текст с отступом Знак1"/>
    <w:basedOn w:val="a2"/>
    <w:locked/>
    <w:rsid w:val="00483DEC"/>
    <w:rPr>
      <w:sz w:val="22"/>
      <w:szCs w:val="22"/>
      <w:lang w:eastAsia="en-US"/>
    </w:rPr>
  </w:style>
  <w:style w:type="paragraph" w:styleId="affff2">
    <w:name w:val="Body Text First Indent"/>
    <w:basedOn w:val="aa"/>
    <w:link w:val="1f0"/>
    <w:uiPriority w:val="99"/>
    <w:unhideWhenUsed/>
    <w:rsid w:val="00483DEC"/>
    <w:pPr>
      <w:spacing w:line="276" w:lineRule="auto"/>
      <w:ind w:firstLine="210"/>
    </w:pPr>
  </w:style>
  <w:style w:type="character" w:customStyle="1" w:styleId="affff3">
    <w:name w:val="Красная строка Знак"/>
    <w:basedOn w:val="ab"/>
    <w:uiPriority w:val="99"/>
    <w:rsid w:val="00483DEC"/>
    <w:rPr>
      <w:rFonts w:ascii="Times New Roman" w:eastAsia="Times New Roman" w:hAnsi="Times New Roman" w:cs="Times New Roman"/>
      <w:sz w:val="24"/>
      <w:szCs w:val="24"/>
      <w:lang w:eastAsia="ru-RU"/>
    </w:rPr>
  </w:style>
  <w:style w:type="character" w:customStyle="1" w:styleId="1f0">
    <w:name w:val="Красная строка Знак1"/>
    <w:basedOn w:val="ab"/>
    <w:link w:val="affff2"/>
    <w:uiPriority w:val="99"/>
    <w:locked/>
    <w:rsid w:val="00483DEC"/>
    <w:rPr>
      <w:rFonts w:ascii="Times New Roman" w:eastAsia="Times New Roman" w:hAnsi="Times New Roman" w:cs="Times New Roman"/>
      <w:sz w:val="24"/>
      <w:szCs w:val="24"/>
      <w:lang w:eastAsia="ru-RU"/>
    </w:rPr>
  </w:style>
  <w:style w:type="paragraph" w:styleId="27">
    <w:name w:val="Body Text First Indent 2"/>
    <w:basedOn w:val="a6"/>
    <w:link w:val="210"/>
    <w:uiPriority w:val="99"/>
    <w:unhideWhenUsed/>
    <w:rsid w:val="00483DEC"/>
    <w:pPr>
      <w:spacing w:after="120"/>
      <w:ind w:left="283" w:firstLine="210"/>
      <w:jc w:val="left"/>
    </w:pPr>
    <w:rPr>
      <w:rFonts w:ascii="Calibri" w:eastAsia="Calibri" w:hAnsi="Calibri"/>
      <w:sz w:val="24"/>
      <w:szCs w:val="24"/>
    </w:rPr>
  </w:style>
  <w:style w:type="character" w:customStyle="1" w:styleId="28">
    <w:name w:val="Красная строка 2 Знак"/>
    <w:basedOn w:val="a7"/>
    <w:uiPriority w:val="99"/>
    <w:rsid w:val="00483DEC"/>
    <w:rPr>
      <w:rFonts w:ascii="Times New Roman" w:eastAsia="Times New Roman" w:hAnsi="Times New Roman" w:cs="Times New Roman"/>
      <w:sz w:val="28"/>
      <w:szCs w:val="20"/>
      <w:lang w:eastAsia="ru-RU"/>
    </w:rPr>
  </w:style>
  <w:style w:type="character" w:customStyle="1" w:styleId="210">
    <w:name w:val="Красная строка 2 Знак1"/>
    <w:basedOn w:val="a7"/>
    <w:link w:val="27"/>
    <w:uiPriority w:val="99"/>
    <w:locked/>
    <w:rsid w:val="00483DEC"/>
    <w:rPr>
      <w:rFonts w:ascii="Calibri" w:eastAsia="Calibri" w:hAnsi="Calibri" w:cs="Times New Roman"/>
      <w:sz w:val="24"/>
      <w:szCs w:val="24"/>
      <w:lang w:eastAsia="ru-RU"/>
    </w:rPr>
  </w:style>
  <w:style w:type="character" w:customStyle="1" w:styleId="212">
    <w:name w:val="Основной текст 2 Знак1"/>
    <w:basedOn w:val="a2"/>
    <w:uiPriority w:val="99"/>
    <w:locked/>
    <w:rsid w:val="00483DEC"/>
    <w:rPr>
      <w:sz w:val="22"/>
      <w:szCs w:val="22"/>
      <w:lang w:eastAsia="en-US"/>
    </w:rPr>
  </w:style>
  <w:style w:type="character" w:customStyle="1" w:styleId="310">
    <w:name w:val="Основной текст 3 Знак1"/>
    <w:basedOn w:val="a2"/>
    <w:locked/>
    <w:rsid w:val="00483DEC"/>
    <w:rPr>
      <w:rFonts w:ascii="Times New Roman" w:eastAsia="Times New Roman" w:hAnsi="Times New Roman"/>
      <w:sz w:val="16"/>
      <w:szCs w:val="16"/>
    </w:rPr>
  </w:style>
  <w:style w:type="character" w:customStyle="1" w:styleId="213">
    <w:name w:val="Основной текст с отступом 2 Знак1"/>
    <w:basedOn w:val="a2"/>
    <w:locked/>
    <w:rsid w:val="00483DEC"/>
    <w:rPr>
      <w:sz w:val="22"/>
      <w:szCs w:val="22"/>
      <w:lang w:eastAsia="en-US"/>
    </w:rPr>
  </w:style>
  <w:style w:type="character" w:customStyle="1" w:styleId="1f1">
    <w:name w:val="Текст Знак1"/>
    <w:basedOn w:val="a2"/>
    <w:uiPriority w:val="99"/>
    <w:locked/>
    <w:rsid w:val="00483DEC"/>
    <w:rPr>
      <w:rFonts w:ascii="Consolas" w:eastAsia="Times New Roman" w:hAnsi="Consolas"/>
      <w:sz w:val="21"/>
      <w:szCs w:val="21"/>
      <w:lang w:eastAsia="en-US"/>
    </w:rPr>
  </w:style>
  <w:style w:type="paragraph" w:styleId="affff4">
    <w:name w:val="annotation subject"/>
    <w:basedOn w:val="affff"/>
    <w:next w:val="affff"/>
    <w:link w:val="1f2"/>
    <w:uiPriority w:val="99"/>
    <w:unhideWhenUsed/>
    <w:rsid w:val="00483DEC"/>
    <w:rPr>
      <w:b/>
      <w:bCs/>
    </w:rPr>
  </w:style>
  <w:style w:type="character" w:customStyle="1" w:styleId="affff5">
    <w:name w:val="Тема примечания Знак"/>
    <w:basedOn w:val="affff0"/>
    <w:uiPriority w:val="99"/>
    <w:rsid w:val="00483DEC"/>
    <w:rPr>
      <w:rFonts w:ascii="Times New Roman" w:eastAsia="Times New Roman" w:hAnsi="Times New Roman" w:cs="Times New Roman"/>
      <w:b/>
      <w:bCs/>
      <w:sz w:val="20"/>
      <w:szCs w:val="20"/>
      <w:lang w:eastAsia="ru-RU"/>
    </w:rPr>
  </w:style>
  <w:style w:type="character" w:customStyle="1" w:styleId="1f2">
    <w:name w:val="Тема примечания Знак1"/>
    <w:basedOn w:val="1e"/>
    <w:link w:val="affff4"/>
    <w:uiPriority w:val="99"/>
    <w:locked/>
    <w:rsid w:val="00483DEC"/>
    <w:rPr>
      <w:rFonts w:ascii="Times New Roman" w:eastAsia="Times New Roman" w:hAnsi="Times New Roman" w:cs="Times New Roman"/>
      <w:b/>
      <w:bCs/>
      <w:sz w:val="20"/>
      <w:szCs w:val="20"/>
      <w:lang w:eastAsia="ru-RU"/>
    </w:rPr>
  </w:style>
  <w:style w:type="character" w:customStyle="1" w:styleId="29">
    <w:name w:val="Основной текст (2)_"/>
    <w:link w:val="2a"/>
    <w:locked/>
    <w:rsid w:val="00483DEC"/>
    <w:rPr>
      <w:rFonts w:ascii="Times New Roman" w:eastAsia="Times New Roman" w:hAnsi="Times New Roman"/>
      <w:sz w:val="26"/>
      <w:szCs w:val="26"/>
      <w:shd w:val="clear" w:color="auto" w:fill="FFFFFF"/>
    </w:rPr>
  </w:style>
  <w:style w:type="paragraph" w:customStyle="1" w:styleId="2a">
    <w:name w:val="Основной текст (2)"/>
    <w:basedOn w:val="a1"/>
    <w:link w:val="29"/>
    <w:rsid w:val="00483DEC"/>
    <w:pPr>
      <w:widowControl w:val="0"/>
      <w:shd w:val="clear" w:color="auto" w:fill="FFFFFF"/>
      <w:spacing w:before="420" w:line="322" w:lineRule="exact"/>
      <w:ind w:hanging="360"/>
      <w:jc w:val="both"/>
    </w:pPr>
    <w:rPr>
      <w:rFonts w:cstheme="minorBidi"/>
      <w:sz w:val="26"/>
      <w:szCs w:val="26"/>
      <w:lang w:eastAsia="en-US"/>
    </w:rPr>
  </w:style>
  <w:style w:type="paragraph" w:customStyle="1" w:styleId="Default">
    <w:name w:val="Default"/>
    <w:rsid w:val="00483DEC"/>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fff6">
    <w:name w:val="Стиль"/>
    <w:uiPriority w:val="99"/>
    <w:rsid w:val="00483D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7">
    <w:name w:val="Основной текст_"/>
    <w:basedOn w:val="a2"/>
    <w:link w:val="2b"/>
    <w:locked/>
    <w:rsid w:val="00483DEC"/>
    <w:rPr>
      <w:rFonts w:ascii="Times New Roman" w:eastAsia="Times New Roman" w:hAnsi="Times New Roman"/>
      <w:shd w:val="clear" w:color="auto" w:fill="FFFFFF"/>
    </w:rPr>
  </w:style>
  <w:style w:type="paragraph" w:customStyle="1" w:styleId="2b">
    <w:name w:val="Основной текст2"/>
    <w:basedOn w:val="a1"/>
    <w:link w:val="affff7"/>
    <w:rsid w:val="00483DEC"/>
    <w:pPr>
      <w:widowControl w:val="0"/>
      <w:shd w:val="clear" w:color="auto" w:fill="FFFFFF"/>
      <w:spacing w:after="300" w:line="0" w:lineRule="atLeast"/>
    </w:pPr>
    <w:rPr>
      <w:rFonts w:cstheme="minorBidi"/>
      <w:sz w:val="22"/>
      <w:szCs w:val="22"/>
      <w:lang w:eastAsia="en-US"/>
    </w:rPr>
  </w:style>
  <w:style w:type="character" w:customStyle="1" w:styleId="51">
    <w:name w:val="Основной текст (5)_"/>
    <w:link w:val="52"/>
    <w:locked/>
    <w:rsid w:val="00483DEC"/>
    <w:rPr>
      <w:sz w:val="10"/>
      <w:szCs w:val="10"/>
      <w:shd w:val="clear" w:color="auto" w:fill="FFFFFF"/>
    </w:rPr>
  </w:style>
  <w:style w:type="paragraph" w:customStyle="1" w:styleId="52">
    <w:name w:val="Основной текст (5)"/>
    <w:basedOn w:val="a1"/>
    <w:link w:val="51"/>
    <w:rsid w:val="00483DEC"/>
    <w:pPr>
      <w:widowControl w:val="0"/>
      <w:shd w:val="clear" w:color="auto" w:fill="FFFFFF"/>
      <w:spacing w:line="0" w:lineRule="atLeast"/>
    </w:pPr>
    <w:rPr>
      <w:rFonts w:asciiTheme="minorHAnsi" w:eastAsiaTheme="minorHAnsi" w:hAnsiTheme="minorHAnsi" w:cstheme="minorBidi"/>
      <w:sz w:val="10"/>
      <w:szCs w:val="10"/>
      <w:lang w:eastAsia="en-US"/>
    </w:rPr>
  </w:style>
  <w:style w:type="character" w:customStyle="1" w:styleId="36">
    <w:name w:val="Основной текст (3)_"/>
    <w:link w:val="37"/>
    <w:locked/>
    <w:rsid w:val="00483DEC"/>
    <w:rPr>
      <w:b/>
      <w:bCs/>
      <w:sz w:val="26"/>
      <w:szCs w:val="26"/>
      <w:shd w:val="clear" w:color="auto" w:fill="FFFFFF"/>
    </w:rPr>
  </w:style>
  <w:style w:type="paragraph" w:customStyle="1" w:styleId="37">
    <w:name w:val="Основной текст (3)"/>
    <w:basedOn w:val="a1"/>
    <w:link w:val="36"/>
    <w:rsid w:val="00483DEC"/>
    <w:pPr>
      <w:widowControl w:val="0"/>
      <w:shd w:val="clear" w:color="auto" w:fill="FFFFFF"/>
      <w:spacing w:before="540" w:line="322" w:lineRule="exact"/>
      <w:jc w:val="center"/>
    </w:pPr>
    <w:rPr>
      <w:rFonts w:asciiTheme="minorHAnsi" w:eastAsiaTheme="minorHAnsi" w:hAnsiTheme="minorHAnsi" w:cstheme="minorBidi"/>
      <w:b/>
      <w:bCs/>
      <w:sz w:val="26"/>
      <w:szCs w:val="26"/>
      <w:lang w:eastAsia="en-US"/>
    </w:rPr>
  </w:style>
  <w:style w:type="character" w:customStyle="1" w:styleId="41">
    <w:name w:val="Основной текст (4)_"/>
    <w:link w:val="42"/>
    <w:locked/>
    <w:rsid w:val="00483DEC"/>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1"/>
    <w:link w:val="41"/>
    <w:rsid w:val="00483DEC"/>
    <w:pPr>
      <w:widowControl w:val="0"/>
      <w:shd w:val="clear" w:color="auto" w:fill="FFFFFF"/>
      <w:spacing w:before="360" w:after="300" w:line="322" w:lineRule="exact"/>
      <w:jc w:val="center"/>
    </w:pPr>
    <w:rPr>
      <w:rFonts w:cstheme="minorBidi"/>
      <w:b/>
      <w:bCs/>
      <w:spacing w:val="10"/>
      <w:sz w:val="25"/>
      <w:szCs w:val="25"/>
      <w:lang w:eastAsia="en-US"/>
    </w:rPr>
  </w:style>
  <w:style w:type="paragraph" w:customStyle="1" w:styleId="FR2">
    <w:name w:val="FR2"/>
    <w:rsid w:val="00483DEC"/>
    <w:pPr>
      <w:widowControl w:val="0"/>
      <w:spacing w:before="240" w:after="0" w:line="240" w:lineRule="auto"/>
      <w:ind w:left="1240"/>
    </w:pPr>
    <w:rPr>
      <w:rFonts w:ascii="Times New Roman" w:eastAsia="Times New Roman" w:hAnsi="Times New Roman" w:cs="Times New Roman"/>
      <w:b/>
      <w:sz w:val="16"/>
      <w:szCs w:val="20"/>
      <w:lang w:eastAsia="ru-RU"/>
    </w:rPr>
  </w:style>
  <w:style w:type="character" w:customStyle="1" w:styleId="38">
    <w:name w:val="Заголовок №3_"/>
    <w:link w:val="39"/>
    <w:uiPriority w:val="99"/>
    <w:locked/>
    <w:rsid w:val="00483DEC"/>
    <w:rPr>
      <w:b/>
      <w:bCs/>
      <w:shd w:val="clear" w:color="auto" w:fill="FFFFFF"/>
    </w:rPr>
  </w:style>
  <w:style w:type="paragraph" w:customStyle="1" w:styleId="39">
    <w:name w:val="Заголовок №3"/>
    <w:basedOn w:val="a1"/>
    <w:link w:val="38"/>
    <w:uiPriority w:val="99"/>
    <w:rsid w:val="00483DEC"/>
    <w:pPr>
      <w:widowControl w:val="0"/>
      <w:shd w:val="clear" w:color="auto" w:fill="FFFFFF"/>
      <w:spacing w:before="240" w:after="240" w:line="240" w:lineRule="atLeast"/>
      <w:ind w:firstLine="740"/>
      <w:jc w:val="both"/>
      <w:outlineLvl w:val="2"/>
    </w:pPr>
    <w:rPr>
      <w:rFonts w:asciiTheme="minorHAnsi" w:eastAsiaTheme="minorHAnsi" w:hAnsiTheme="minorHAnsi" w:cstheme="minorBidi"/>
      <w:b/>
      <w:bCs/>
      <w:sz w:val="22"/>
      <w:szCs w:val="22"/>
      <w:lang w:eastAsia="en-US"/>
    </w:rPr>
  </w:style>
  <w:style w:type="paragraph" w:customStyle="1" w:styleId="sfst">
    <w:name w:val="sfst"/>
    <w:basedOn w:val="a1"/>
    <w:rsid w:val="00483DEC"/>
    <w:pPr>
      <w:spacing w:before="100" w:beforeAutospacing="1" w:after="100" w:afterAutospacing="1"/>
    </w:pPr>
  </w:style>
  <w:style w:type="character" w:customStyle="1" w:styleId="311">
    <w:name w:val="Основной текст с отступом 3 Знак1"/>
    <w:basedOn w:val="a2"/>
    <w:uiPriority w:val="99"/>
    <w:semiHidden/>
    <w:locked/>
    <w:rsid w:val="00483DEC"/>
    <w:rPr>
      <w:rFonts w:ascii="Times New Roman" w:eastAsia="Times New Roman" w:hAnsi="Times New Roman"/>
      <w:sz w:val="28"/>
    </w:rPr>
  </w:style>
  <w:style w:type="character" w:customStyle="1" w:styleId="resh-link">
    <w:name w:val="resh-link"/>
    <w:basedOn w:val="a2"/>
    <w:rsid w:val="00483DEC"/>
  </w:style>
  <w:style w:type="character" w:customStyle="1" w:styleId="affff8">
    <w:name w:val="Основной текст + Полужирный"/>
    <w:uiPriority w:val="99"/>
    <w:rsid w:val="00483DEC"/>
    <w:rPr>
      <w:rFonts w:ascii="Times New Roman" w:hAnsi="Times New Roman" w:cs="Times New Roman" w:hint="default"/>
      <w:b/>
      <w:bCs/>
      <w:sz w:val="24"/>
      <w:szCs w:val="24"/>
      <w:shd w:val="clear" w:color="auto" w:fill="FFFFFF"/>
    </w:rPr>
  </w:style>
  <w:style w:type="character" w:customStyle="1" w:styleId="FontStyle28">
    <w:name w:val="Font Style28"/>
    <w:rsid w:val="00483DEC"/>
    <w:rPr>
      <w:rFonts w:ascii="Times New Roman" w:hAnsi="Times New Roman" w:cs="Times New Roman" w:hint="default"/>
      <w:sz w:val="18"/>
      <w:szCs w:val="18"/>
    </w:rPr>
  </w:style>
  <w:style w:type="character" w:customStyle="1" w:styleId="affff9">
    <w:name w:val="Гипертекстовая ссылка"/>
    <w:uiPriority w:val="99"/>
    <w:rsid w:val="00483DEC"/>
    <w:rPr>
      <w:color w:val="008000"/>
    </w:rPr>
  </w:style>
  <w:style w:type="character" w:customStyle="1" w:styleId="FontStyle104">
    <w:name w:val="Font Style104"/>
    <w:rsid w:val="00483DEC"/>
    <w:rPr>
      <w:rFonts w:ascii="Times New Roman" w:hAnsi="Times New Roman" w:cs="Times New Roman" w:hint="default"/>
      <w:sz w:val="26"/>
      <w:szCs w:val="26"/>
    </w:rPr>
  </w:style>
  <w:style w:type="character" w:customStyle="1" w:styleId="FontStyle124">
    <w:name w:val="Font Style124"/>
    <w:rsid w:val="00483DEC"/>
    <w:rPr>
      <w:rFonts w:ascii="Times New Roman" w:hAnsi="Times New Roman" w:cs="Times New Roman" w:hint="default"/>
      <w:sz w:val="22"/>
      <w:szCs w:val="22"/>
    </w:rPr>
  </w:style>
  <w:style w:type="character" w:customStyle="1" w:styleId="1f3">
    <w:name w:val="Текст выноски Знак1"/>
    <w:uiPriority w:val="99"/>
    <w:rsid w:val="00483DEC"/>
    <w:rPr>
      <w:rFonts w:ascii="Tahoma" w:hAnsi="Tahoma" w:cs="Tahoma" w:hint="default"/>
      <w:sz w:val="16"/>
      <w:szCs w:val="16"/>
      <w:lang w:eastAsia="en-US"/>
    </w:rPr>
  </w:style>
  <w:style w:type="character" w:customStyle="1" w:styleId="affffa">
    <w:name w:val="Опечатки"/>
    <w:uiPriority w:val="99"/>
    <w:rsid w:val="00483DEC"/>
    <w:rPr>
      <w:color w:val="FF0000"/>
    </w:rPr>
  </w:style>
  <w:style w:type="character" w:customStyle="1" w:styleId="affffb">
    <w:name w:val="Сравнение редакций. Добавленный фрагмент"/>
    <w:uiPriority w:val="99"/>
    <w:rsid w:val="00483DEC"/>
    <w:rPr>
      <w:color w:val="000000"/>
      <w:shd w:val="clear" w:color="auto" w:fill="C1D7FF"/>
    </w:rPr>
  </w:style>
  <w:style w:type="character" w:customStyle="1" w:styleId="affffc">
    <w:name w:val="Сравнение редакций. Удаленный фрагмент"/>
    <w:uiPriority w:val="99"/>
    <w:rsid w:val="00483DEC"/>
    <w:rPr>
      <w:color w:val="000000"/>
      <w:shd w:val="clear" w:color="auto" w:fill="C4C413"/>
    </w:rPr>
  </w:style>
  <w:style w:type="character" w:customStyle="1" w:styleId="FontStyle34">
    <w:name w:val="Font Style34"/>
    <w:rsid w:val="00483DEC"/>
    <w:rPr>
      <w:rFonts w:ascii="Times New Roman" w:hAnsi="Times New Roman" w:cs="Times New Roman" w:hint="default"/>
      <w:sz w:val="14"/>
      <w:szCs w:val="14"/>
    </w:rPr>
  </w:style>
  <w:style w:type="character" w:customStyle="1" w:styleId="342">
    <w:name w:val="Основной текст (34)2"/>
    <w:rsid w:val="00483DEC"/>
    <w:rPr>
      <w:sz w:val="26"/>
      <w:szCs w:val="26"/>
      <w:u w:val="single"/>
      <w:lang w:bidi="ar-SA"/>
    </w:rPr>
  </w:style>
  <w:style w:type="character" w:customStyle="1" w:styleId="affffd">
    <w:name w:val="Активная гипертекстовая ссылка"/>
    <w:uiPriority w:val="99"/>
    <w:rsid w:val="00483DEC"/>
    <w:rPr>
      <w:rFonts w:ascii="Times New Roman" w:hAnsi="Times New Roman" w:cs="Times New Roman" w:hint="default"/>
      <w:b w:val="0"/>
      <w:bCs w:val="0"/>
      <w:color w:val="106BBE"/>
      <w:u w:val="single"/>
    </w:rPr>
  </w:style>
  <w:style w:type="character" w:customStyle="1" w:styleId="affffe">
    <w:name w:val="Выделение для Базового Поиска"/>
    <w:uiPriority w:val="99"/>
    <w:rsid w:val="00483DEC"/>
    <w:rPr>
      <w:rFonts w:ascii="Times New Roman" w:hAnsi="Times New Roman" w:cs="Times New Roman" w:hint="default"/>
      <w:b/>
      <w:bCs/>
      <w:color w:val="0058A9"/>
    </w:rPr>
  </w:style>
  <w:style w:type="character" w:customStyle="1" w:styleId="afffff">
    <w:name w:val="Выделение для Базового Поиска (курсив)"/>
    <w:uiPriority w:val="99"/>
    <w:rsid w:val="00483DEC"/>
    <w:rPr>
      <w:rFonts w:ascii="Times New Roman" w:hAnsi="Times New Roman" w:cs="Times New Roman" w:hint="default"/>
      <w:b/>
      <w:bCs/>
      <w:i/>
      <w:iCs/>
      <w:color w:val="0058A9"/>
    </w:rPr>
  </w:style>
  <w:style w:type="character" w:customStyle="1" w:styleId="afffff0">
    <w:name w:val="Заголовок своего сообщения"/>
    <w:uiPriority w:val="99"/>
    <w:rsid w:val="00483DEC"/>
    <w:rPr>
      <w:rFonts w:ascii="Times New Roman" w:hAnsi="Times New Roman" w:cs="Times New Roman" w:hint="default"/>
      <w:b/>
      <w:bCs/>
      <w:color w:val="26282F"/>
    </w:rPr>
  </w:style>
  <w:style w:type="character" w:customStyle="1" w:styleId="afffff1">
    <w:name w:val="Заголовок чужого сообщения"/>
    <w:uiPriority w:val="99"/>
    <w:rsid w:val="00483DEC"/>
    <w:rPr>
      <w:rFonts w:ascii="Times New Roman" w:hAnsi="Times New Roman" w:cs="Times New Roman" w:hint="default"/>
      <w:b/>
      <w:bCs/>
      <w:color w:val="FF0000"/>
    </w:rPr>
  </w:style>
  <w:style w:type="character" w:customStyle="1" w:styleId="afffff2">
    <w:name w:val="Найденные слова"/>
    <w:uiPriority w:val="99"/>
    <w:rsid w:val="00483DEC"/>
    <w:rPr>
      <w:rFonts w:ascii="Times New Roman" w:hAnsi="Times New Roman" w:cs="Times New Roman" w:hint="default"/>
      <w:b/>
      <w:bCs/>
      <w:color w:val="26282F"/>
      <w:shd w:val="clear" w:color="auto" w:fill="FFF580"/>
    </w:rPr>
  </w:style>
  <w:style w:type="character" w:customStyle="1" w:styleId="afffff3">
    <w:name w:val="Не вступил в силу"/>
    <w:uiPriority w:val="99"/>
    <w:rsid w:val="00483DEC"/>
    <w:rPr>
      <w:rFonts w:ascii="Times New Roman" w:hAnsi="Times New Roman" w:cs="Times New Roman" w:hint="default"/>
      <w:b/>
      <w:bCs/>
      <w:color w:val="000000"/>
      <w:shd w:val="clear" w:color="auto" w:fill="D8EDE8"/>
    </w:rPr>
  </w:style>
  <w:style w:type="character" w:customStyle="1" w:styleId="afffff4">
    <w:name w:val="Продолжение ссылки"/>
    <w:uiPriority w:val="99"/>
    <w:rsid w:val="00483DEC"/>
    <w:rPr>
      <w:rFonts w:ascii="Times New Roman" w:hAnsi="Times New Roman" w:cs="Times New Roman" w:hint="default"/>
      <w:b w:val="0"/>
      <w:bCs w:val="0"/>
      <w:color w:val="106BBE"/>
    </w:rPr>
  </w:style>
  <w:style w:type="character" w:customStyle="1" w:styleId="afffff5">
    <w:name w:val="Сравнение редакций"/>
    <w:uiPriority w:val="99"/>
    <w:rsid w:val="00483DEC"/>
    <w:rPr>
      <w:rFonts w:ascii="Times New Roman" w:hAnsi="Times New Roman" w:cs="Times New Roman" w:hint="default"/>
      <w:b/>
      <w:bCs/>
      <w:color w:val="26282F"/>
    </w:rPr>
  </w:style>
  <w:style w:type="character" w:customStyle="1" w:styleId="afffff6">
    <w:name w:val="Ссылка на утративший силу документ"/>
    <w:uiPriority w:val="99"/>
    <w:rsid w:val="00483DEC"/>
    <w:rPr>
      <w:rFonts w:ascii="Times New Roman" w:hAnsi="Times New Roman" w:cs="Times New Roman" w:hint="default"/>
      <w:b w:val="0"/>
      <w:bCs w:val="0"/>
      <w:color w:val="749232"/>
    </w:rPr>
  </w:style>
  <w:style w:type="character" w:customStyle="1" w:styleId="afffff7">
    <w:name w:val="Утратил силу"/>
    <w:uiPriority w:val="99"/>
    <w:rsid w:val="00483DEC"/>
    <w:rPr>
      <w:rFonts w:ascii="Times New Roman" w:hAnsi="Times New Roman" w:cs="Times New Roman" w:hint="default"/>
      <w:b/>
      <w:bCs/>
      <w:strike/>
      <w:color w:val="666600"/>
    </w:rPr>
  </w:style>
  <w:style w:type="character" w:customStyle="1" w:styleId="53">
    <w:name w:val="Основной текст (5) + Не полужирный"/>
    <w:uiPriority w:val="99"/>
    <w:rsid w:val="00483DEC"/>
    <w:rPr>
      <w:rFonts w:ascii="Times New Roman" w:hAnsi="Times New Roman" w:cs="Times New Roman" w:hint="default"/>
      <w:b w:val="0"/>
      <w:bCs w:val="0"/>
      <w:sz w:val="22"/>
      <w:szCs w:val="22"/>
      <w:shd w:val="clear" w:color="auto" w:fill="FFFFFF"/>
    </w:rPr>
  </w:style>
  <w:style w:type="paragraph" w:styleId="z-">
    <w:name w:val="HTML Top of Form"/>
    <w:basedOn w:val="a1"/>
    <w:next w:val="a1"/>
    <w:link w:val="z-1"/>
    <w:hidden/>
    <w:uiPriority w:val="99"/>
    <w:semiHidden/>
    <w:unhideWhenUsed/>
    <w:rsid w:val="00483DEC"/>
    <w:pPr>
      <w:pBdr>
        <w:bottom w:val="single" w:sz="6" w:space="1" w:color="auto"/>
      </w:pBdr>
      <w:jc w:val="center"/>
    </w:pPr>
    <w:rPr>
      <w:rFonts w:ascii="Arial" w:hAnsi="Arial" w:cs="Arial"/>
      <w:vanish/>
      <w:sz w:val="16"/>
      <w:szCs w:val="16"/>
    </w:rPr>
  </w:style>
  <w:style w:type="character" w:customStyle="1" w:styleId="z-0">
    <w:name w:val="z-Начало формы Знак"/>
    <w:basedOn w:val="a2"/>
    <w:uiPriority w:val="99"/>
    <w:semiHidden/>
    <w:rsid w:val="00483DEC"/>
    <w:rPr>
      <w:rFonts w:ascii="Arial" w:eastAsia="Times New Roman" w:hAnsi="Arial" w:cs="Arial"/>
      <w:vanish/>
      <w:sz w:val="16"/>
      <w:szCs w:val="16"/>
      <w:lang w:eastAsia="ru-RU"/>
    </w:rPr>
  </w:style>
  <w:style w:type="character" w:customStyle="1" w:styleId="z-1">
    <w:name w:val="z-Начало формы Знак1"/>
    <w:basedOn w:val="a2"/>
    <w:link w:val="z-"/>
    <w:uiPriority w:val="99"/>
    <w:semiHidden/>
    <w:locked/>
    <w:rsid w:val="00483DEC"/>
    <w:rPr>
      <w:rFonts w:ascii="Arial" w:eastAsia="Times New Roman" w:hAnsi="Arial" w:cs="Arial"/>
      <w:vanish/>
      <w:sz w:val="16"/>
      <w:szCs w:val="16"/>
      <w:lang w:eastAsia="ru-RU"/>
    </w:rPr>
  </w:style>
  <w:style w:type="paragraph" w:styleId="z-2">
    <w:name w:val="HTML Bottom of Form"/>
    <w:basedOn w:val="a1"/>
    <w:next w:val="a1"/>
    <w:link w:val="z-10"/>
    <w:hidden/>
    <w:uiPriority w:val="99"/>
    <w:semiHidden/>
    <w:unhideWhenUsed/>
    <w:rsid w:val="00483DEC"/>
    <w:pPr>
      <w:pBdr>
        <w:top w:val="single" w:sz="6" w:space="1" w:color="auto"/>
      </w:pBdr>
      <w:jc w:val="center"/>
    </w:pPr>
    <w:rPr>
      <w:rFonts w:ascii="Arial" w:hAnsi="Arial" w:cs="Arial"/>
      <w:vanish/>
      <w:sz w:val="16"/>
      <w:szCs w:val="16"/>
    </w:rPr>
  </w:style>
  <w:style w:type="character" w:customStyle="1" w:styleId="z-3">
    <w:name w:val="z-Конец формы Знак"/>
    <w:basedOn w:val="a2"/>
    <w:uiPriority w:val="99"/>
    <w:semiHidden/>
    <w:rsid w:val="00483DEC"/>
    <w:rPr>
      <w:rFonts w:ascii="Arial" w:eastAsia="Times New Roman" w:hAnsi="Arial" w:cs="Arial"/>
      <w:vanish/>
      <w:sz w:val="16"/>
      <w:szCs w:val="16"/>
      <w:lang w:eastAsia="ru-RU"/>
    </w:rPr>
  </w:style>
  <w:style w:type="character" w:customStyle="1" w:styleId="z-10">
    <w:name w:val="z-Конец формы Знак1"/>
    <w:basedOn w:val="a2"/>
    <w:link w:val="z-2"/>
    <w:uiPriority w:val="99"/>
    <w:semiHidden/>
    <w:locked/>
    <w:rsid w:val="00483DEC"/>
    <w:rPr>
      <w:rFonts w:ascii="Arial" w:eastAsia="Times New Roman" w:hAnsi="Arial" w:cs="Arial"/>
      <w:vanish/>
      <w:sz w:val="16"/>
      <w:szCs w:val="16"/>
      <w:lang w:eastAsia="ru-RU"/>
    </w:rPr>
  </w:style>
  <w:style w:type="paragraph" w:styleId="afffff8">
    <w:name w:val="Normal Indent"/>
    <w:basedOn w:val="a1"/>
    <w:uiPriority w:val="99"/>
    <w:unhideWhenUsed/>
    <w:rsid w:val="00483DEC"/>
    <w:pPr>
      <w:ind w:left="708"/>
    </w:pPr>
  </w:style>
  <w:style w:type="paragraph" w:styleId="afffff9">
    <w:name w:val="List"/>
    <w:basedOn w:val="aa"/>
    <w:unhideWhenUsed/>
    <w:rsid w:val="00483DEC"/>
    <w:pPr>
      <w:suppressAutoHyphens/>
    </w:pPr>
    <w:rPr>
      <w:rFonts w:ascii="Arial" w:hAnsi="Arial" w:cs="Tahoma"/>
      <w:lang w:eastAsia="ar-SA"/>
    </w:rPr>
  </w:style>
  <w:style w:type="paragraph" w:customStyle="1" w:styleId="p1">
    <w:name w:val="p1"/>
    <w:basedOn w:val="a1"/>
    <w:rsid w:val="00483DEC"/>
    <w:pPr>
      <w:spacing w:before="100" w:beforeAutospacing="1" w:after="100" w:afterAutospacing="1"/>
    </w:pPr>
  </w:style>
  <w:style w:type="paragraph" w:customStyle="1" w:styleId="pravovietextactistyle">
    <w:name w:val="pravovie_text_acti_style"/>
    <w:basedOn w:val="a1"/>
    <w:rsid w:val="00483DEC"/>
    <w:pPr>
      <w:spacing w:before="100" w:beforeAutospacing="1" w:after="100" w:afterAutospacing="1"/>
      <w:ind w:left="150" w:right="150" w:firstLine="225"/>
      <w:jc w:val="both"/>
    </w:pPr>
    <w:rPr>
      <w:sz w:val="21"/>
      <w:szCs w:val="21"/>
    </w:rPr>
  </w:style>
  <w:style w:type="paragraph" w:customStyle="1" w:styleId="1f4">
    <w:name w:val="Стиль1"/>
    <w:basedOn w:val="a1"/>
    <w:rsid w:val="00483DEC"/>
    <w:rPr>
      <w:rFonts w:ascii="Calibri" w:eastAsia="Calibri" w:hAnsi="Calibri"/>
      <w:sz w:val="22"/>
      <w:szCs w:val="22"/>
      <w:lang w:eastAsia="en-US"/>
    </w:rPr>
  </w:style>
  <w:style w:type="paragraph" w:customStyle="1" w:styleId="Style1">
    <w:name w:val="Style1"/>
    <w:basedOn w:val="a1"/>
    <w:rsid w:val="00483DEC"/>
    <w:pPr>
      <w:widowControl w:val="0"/>
      <w:autoSpaceDE w:val="0"/>
      <w:autoSpaceDN w:val="0"/>
      <w:adjustRightInd w:val="0"/>
    </w:pPr>
  </w:style>
  <w:style w:type="paragraph" w:customStyle="1" w:styleId="Style8">
    <w:name w:val="Style8"/>
    <w:basedOn w:val="a1"/>
    <w:uiPriority w:val="99"/>
    <w:rsid w:val="00483DEC"/>
    <w:pPr>
      <w:widowControl w:val="0"/>
      <w:autoSpaceDE w:val="0"/>
      <w:autoSpaceDN w:val="0"/>
      <w:adjustRightInd w:val="0"/>
      <w:spacing w:line="324" w:lineRule="exact"/>
      <w:ind w:firstLine="734"/>
      <w:jc w:val="both"/>
    </w:pPr>
  </w:style>
  <w:style w:type="paragraph" w:customStyle="1" w:styleId="1f5">
    <w:name w:val="Абзац списка1"/>
    <w:basedOn w:val="a1"/>
    <w:rsid w:val="00483DEC"/>
    <w:pPr>
      <w:spacing w:after="200" w:line="276" w:lineRule="auto"/>
      <w:ind w:left="720"/>
    </w:pPr>
    <w:rPr>
      <w:rFonts w:ascii="Calibri" w:hAnsi="Calibri"/>
      <w:sz w:val="22"/>
      <w:szCs w:val="22"/>
      <w:lang w:eastAsia="en-US"/>
    </w:rPr>
  </w:style>
  <w:style w:type="paragraph" w:customStyle="1" w:styleId="Style17">
    <w:name w:val="Style17"/>
    <w:basedOn w:val="a1"/>
    <w:rsid w:val="00483DEC"/>
    <w:pPr>
      <w:widowControl w:val="0"/>
      <w:autoSpaceDE w:val="0"/>
      <w:autoSpaceDN w:val="0"/>
      <w:adjustRightInd w:val="0"/>
      <w:spacing w:line="322" w:lineRule="exact"/>
      <w:ind w:firstLine="698"/>
      <w:jc w:val="both"/>
    </w:pPr>
  </w:style>
  <w:style w:type="paragraph" w:customStyle="1" w:styleId="printj">
    <w:name w:val="printj"/>
    <w:basedOn w:val="a1"/>
    <w:rsid w:val="00483DEC"/>
    <w:pPr>
      <w:spacing w:before="144" w:after="288"/>
      <w:jc w:val="both"/>
    </w:pPr>
  </w:style>
  <w:style w:type="paragraph" w:customStyle="1" w:styleId="bt">
    <w:name w:val="bt"/>
    <w:basedOn w:val="a1"/>
    <w:uiPriority w:val="99"/>
    <w:rsid w:val="00483DEC"/>
    <w:pPr>
      <w:spacing w:before="100" w:beforeAutospacing="1" w:after="100" w:afterAutospacing="1"/>
    </w:pPr>
  </w:style>
  <w:style w:type="paragraph" w:customStyle="1" w:styleId="afffffa">
    <w:name w:val="Комментарий"/>
    <w:basedOn w:val="a1"/>
    <w:next w:val="a1"/>
    <w:uiPriority w:val="99"/>
    <w:rsid w:val="00483DEC"/>
    <w:pPr>
      <w:autoSpaceDE w:val="0"/>
      <w:autoSpaceDN w:val="0"/>
      <w:adjustRightInd w:val="0"/>
      <w:ind w:left="170"/>
      <w:jc w:val="both"/>
    </w:pPr>
    <w:rPr>
      <w:rFonts w:ascii="Arial" w:hAnsi="Arial"/>
      <w:i/>
      <w:iCs/>
      <w:color w:val="800080"/>
    </w:rPr>
  </w:style>
  <w:style w:type="paragraph" w:customStyle="1" w:styleId="afffffb">
    <w:name w:val="Заголовок статьи"/>
    <w:basedOn w:val="a1"/>
    <w:next w:val="a1"/>
    <w:uiPriority w:val="99"/>
    <w:rsid w:val="00483DEC"/>
    <w:pPr>
      <w:autoSpaceDE w:val="0"/>
      <w:autoSpaceDN w:val="0"/>
      <w:adjustRightInd w:val="0"/>
      <w:ind w:left="1612" w:hanging="892"/>
      <w:jc w:val="both"/>
    </w:pPr>
    <w:rPr>
      <w:rFonts w:ascii="Arial" w:hAnsi="Arial"/>
    </w:rPr>
  </w:style>
  <w:style w:type="paragraph" w:customStyle="1" w:styleId="afffffc">
    <w:name w:val="Нормальный (таблица)"/>
    <w:basedOn w:val="a1"/>
    <w:next w:val="a1"/>
    <w:uiPriority w:val="99"/>
    <w:rsid w:val="00483DEC"/>
    <w:pPr>
      <w:autoSpaceDE w:val="0"/>
      <w:autoSpaceDN w:val="0"/>
      <w:adjustRightInd w:val="0"/>
      <w:jc w:val="both"/>
    </w:pPr>
    <w:rPr>
      <w:rFonts w:ascii="Arial" w:hAnsi="Arial"/>
    </w:rPr>
  </w:style>
  <w:style w:type="paragraph" w:customStyle="1" w:styleId="OEM">
    <w:name w:val="Нормальный (OEM)"/>
    <w:basedOn w:val="a1"/>
    <w:next w:val="a1"/>
    <w:uiPriority w:val="99"/>
    <w:rsid w:val="00483DEC"/>
    <w:pPr>
      <w:autoSpaceDE w:val="0"/>
      <w:autoSpaceDN w:val="0"/>
      <w:adjustRightInd w:val="0"/>
      <w:jc w:val="both"/>
    </w:pPr>
    <w:rPr>
      <w:rFonts w:ascii="Courier New" w:hAnsi="Courier New" w:cs="Courier New"/>
      <w:sz w:val="20"/>
      <w:szCs w:val="20"/>
    </w:rPr>
  </w:style>
  <w:style w:type="paragraph" w:customStyle="1" w:styleId="214">
    <w:name w:val="Основной текст 21"/>
    <w:basedOn w:val="a1"/>
    <w:rsid w:val="00483DEC"/>
    <w:pPr>
      <w:overflowPunct w:val="0"/>
      <w:autoSpaceDE w:val="0"/>
      <w:autoSpaceDN w:val="0"/>
      <w:adjustRightInd w:val="0"/>
      <w:spacing w:after="120"/>
      <w:ind w:left="283"/>
    </w:pPr>
    <w:rPr>
      <w:sz w:val="20"/>
      <w:szCs w:val="20"/>
    </w:rPr>
  </w:style>
  <w:style w:type="paragraph" w:customStyle="1" w:styleId="215">
    <w:name w:val="Основной текст с отступом 21"/>
    <w:basedOn w:val="a1"/>
    <w:rsid w:val="00483DEC"/>
    <w:pPr>
      <w:overflowPunct w:val="0"/>
      <w:autoSpaceDE w:val="0"/>
      <w:autoSpaceDN w:val="0"/>
      <w:adjustRightInd w:val="0"/>
      <w:ind w:firstLine="540"/>
      <w:jc w:val="both"/>
    </w:pPr>
    <w:rPr>
      <w:szCs w:val="20"/>
    </w:rPr>
  </w:style>
  <w:style w:type="paragraph" w:customStyle="1" w:styleId="Style37">
    <w:name w:val="Style37"/>
    <w:basedOn w:val="a1"/>
    <w:rsid w:val="00483DEC"/>
    <w:pPr>
      <w:widowControl w:val="0"/>
      <w:autoSpaceDE w:val="0"/>
      <w:autoSpaceDN w:val="0"/>
      <w:adjustRightInd w:val="0"/>
      <w:spacing w:line="324" w:lineRule="exact"/>
      <w:ind w:firstLine="595"/>
      <w:jc w:val="both"/>
    </w:pPr>
    <w:rPr>
      <w:rFonts w:ascii="Garamond" w:hAnsi="Garamond" w:cs="Garamond"/>
    </w:rPr>
  </w:style>
  <w:style w:type="paragraph" w:customStyle="1" w:styleId="Style28">
    <w:name w:val="Style28"/>
    <w:basedOn w:val="a1"/>
    <w:rsid w:val="00483DEC"/>
    <w:pPr>
      <w:widowControl w:val="0"/>
      <w:autoSpaceDE w:val="0"/>
      <w:autoSpaceDN w:val="0"/>
      <w:adjustRightInd w:val="0"/>
      <w:spacing w:line="331" w:lineRule="exact"/>
      <w:ind w:firstLine="552"/>
      <w:jc w:val="both"/>
    </w:pPr>
    <w:rPr>
      <w:rFonts w:ascii="Garamond" w:hAnsi="Garamond" w:cs="Garamond"/>
    </w:rPr>
  </w:style>
  <w:style w:type="paragraph" w:customStyle="1" w:styleId="tekstob">
    <w:name w:val="tekstob"/>
    <w:basedOn w:val="a1"/>
    <w:rsid w:val="00483DEC"/>
    <w:pPr>
      <w:spacing w:before="100" w:beforeAutospacing="1" w:after="100" w:afterAutospacing="1"/>
    </w:pPr>
  </w:style>
  <w:style w:type="paragraph" w:customStyle="1" w:styleId="p3">
    <w:name w:val="p3"/>
    <w:basedOn w:val="a1"/>
    <w:rsid w:val="00483DEC"/>
    <w:pPr>
      <w:spacing w:before="100" w:beforeAutospacing="1" w:after="100" w:afterAutospacing="1"/>
    </w:pPr>
  </w:style>
  <w:style w:type="paragraph" w:customStyle="1" w:styleId="p9">
    <w:name w:val="p9"/>
    <w:basedOn w:val="a1"/>
    <w:rsid w:val="00483DEC"/>
    <w:pPr>
      <w:spacing w:before="100" w:beforeAutospacing="1" w:after="100" w:afterAutospacing="1"/>
    </w:pPr>
  </w:style>
  <w:style w:type="paragraph" w:customStyle="1" w:styleId="afffffd">
    <w:name w:val="Дочерний элемент списка"/>
    <w:basedOn w:val="a1"/>
    <w:next w:val="a1"/>
    <w:uiPriority w:val="99"/>
    <w:rsid w:val="00483DEC"/>
    <w:pPr>
      <w:widowControl w:val="0"/>
      <w:autoSpaceDE w:val="0"/>
      <w:autoSpaceDN w:val="0"/>
      <w:adjustRightInd w:val="0"/>
      <w:jc w:val="both"/>
    </w:pPr>
    <w:rPr>
      <w:rFonts w:ascii="Arial" w:hAnsi="Arial" w:cs="Arial"/>
      <w:color w:val="868381"/>
      <w:sz w:val="20"/>
      <w:szCs w:val="20"/>
    </w:rPr>
  </w:style>
  <w:style w:type="paragraph" w:customStyle="1" w:styleId="afffffe">
    <w:name w:val="Основное меню (преемственное)"/>
    <w:basedOn w:val="a1"/>
    <w:next w:val="a1"/>
    <w:uiPriority w:val="99"/>
    <w:rsid w:val="00483DEC"/>
    <w:pPr>
      <w:widowControl w:val="0"/>
      <w:autoSpaceDE w:val="0"/>
      <w:autoSpaceDN w:val="0"/>
      <w:adjustRightInd w:val="0"/>
      <w:ind w:firstLine="720"/>
      <w:jc w:val="both"/>
    </w:pPr>
    <w:rPr>
      <w:rFonts w:ascii="Verdana" w:hAnsi="Verdana" w:cs="Verdana"/>
      <w:sz w:val="22"/>
      <w:szCs w:val="22"/>
    </w:rPr>
  </w:style>
  <w:style w:type="paragraph" w:customStyle="1" w:styleId="affffff">
    <w:name w:val="Текст информации об изменениях"/>
    <w:basedOn w:val="a1"/>
    <w:next w:val="a1"/>
    <w:uiPriority w:val="99"/>
    <w:rsid w:val="00483DEC"/>
    <w:pPr>
      <w:widowControl w:val="0"/>
      <w:autoSpaceDE w:val="0"/>
      <w:autoSpaceDN w:val="0"/>
      <w:adjustRightInd w:val="0"/>
      <w:ind w:firstLine="720"/>
      <w:jc w:val="both"/>
    </w:pPr>
    <w:rPr>
      <w:rFonts w:ascii="Arial" w:hAnsi="Arial" w:cs="Arial"/>
      <w:color w:val="353842"/>
      <w:sz w:val="18"/>
      <w:szCs w:val="18"/>
    </w:rPr>
  </w:style>
  <w:style w:type="paragraph" w:customStyle="1" w:styleId="affffff0">
    <w:name w:val="Информация об изменениях"/>
    <w:basedOn w:val="affffff"/>
    <w:next w:val="a1"/>
    <w:uiPriority w:val="99"/>
    <w:rsid w:val="00483DEC"/>
    <w:pPr>
      <w:shd w:val="clear" w:color="auto" w:fill="EAEFED"/>
      <w:spacing w:before="180"/>
      <w:ind w:left="360" w:right="360" w:firstLine="0"/>
    </w:pPr>
  </w:style>
  <w:style w:type="paragraph" w:customStyle="1" w:styleId="affffff1">
    <w:name w:val="Текст (справка)"/>
    <w:basedOn w:val="a1"/>
    <w:next w:val="a1"/>
    <w:uiPriority w:val="99"/>
    <w:rsid w:val="00483DEC"/>
    <w:pPr>
      <w:widowControl w:val="0"/>
      <w:autoSpaceDE w:val="0"/>
      <w:autoSpaceDN w:val="0"/>
      <w:adjustRightInd w:val="0"/>
      <w:ind w:left="170" w:right="170"/>
    </w:pPr>
    <w:rPr>
      <w:rFonts w:ascii="Arial" w:hAnsi="Arial" w:cs="Arial"/>
    </w:rPr>
  </w:style>
  <w:style w:type="paragraph" w:customStyle="1" w:styleId="affffff2">
    <w:name w:val="Переменная часть"/>
    <w:basedOn w:val="afffffe"/>
    <w:next w:val="a1"/>
    <w:uiPriority w:val="99"/>
    <w:rsid w:val="00483DEC"/>
    <w:rPr>
      <w:sz w:val="18"/>
      <w:szCs w:val="18"/>
    </w:rPr>
  </w:style>
  <w:style w:type="paragraph" w:customStyle="1" w:styleId="2c">
    <w:name w:val="Знак Знак2 Знак Знак"/>
    <w:basedOn w:val="a1"/>
    <w:rsid w:val="00483DEC"/>
    <w:pPr>
      <w:spacing w:before="100" w:beforeAutospacing="1" w:after="100" w:afterAutospacing="1"/>
    </w:pPr>
    <w:rPr>
      <w:rFonts w:ascii="Tahoma" w:hAnsi="Tahoma" w:cs="Tahoma"/>
      <w:sz w:val="20"/>
      <w:szCs w:val="20"/>
      <w:lang w:val="en-US" w:eastAsia="en-US"/>
    </w:rPr>
  </w:style>
  <w:style w:type="paragraph" w:customStyle="1" w:styleId="lineone">
    <w:name w:val="line_one"/>
    <w:basedOn w:val="a1"/>
    <w:rsid w:val="00483DEC"/>
    <w:pPr>
      <w:spacing w:before="100" w:beforeAutospacing="1" w:after="100" w:afterAutospacing="1"/>
    </w:pPr>
  </w:style>
  <w:style w:type="paragraph" w:customStyle="1" w:styleId="linetwo">
    <w:name w:val="line_two"/>
    <w:basedOn w:val="a1"/>
    <w:rsid w:val="00483DEC"/>
    <w:pPr>
      <w:spacing w:before="100" w:beforeAutospacing="1" w:after="100" w:afterAutospacing="1"/>
    </w:pPr>
  </w:style>
  <w:style w:type="paragraph" w:customStyle="1" w:styleId="BodyTextIndent2">
    <w:name w:val="Body Text Indent 2"/>
    <w:basedOn w:val="a1"/>
    <w:uiPriority w:val="99"/>
    <w:rsid w:val="00483DEC"/>
    <w:pPr>
      <w:overflowPunct w:val="0"/>
      <w:autoSpaceDE w:val="0"/>
      <w:autoSpaceDN w:val="0"/>
      <w:adjustRightInd w:val="0"/>
      <w:ind w:firstLine="540"/>
      <w:jc w:val="both"/>
    </w:pPr>
    <w:rPr>
      <w:szCs w:val="20"/>
    </w:rPr>
  </w:style>
  <w:style w:type="paragraph" w:customStyle="1" w:styleId="3a">
    <w:name w:val="Основной текст3"/>
    <w:basedOn w:val="a1"/>
    <w:rsid w:val="00483DEC"/>
    <w:pPr>
      <w:widowControl w:val="0"/>
      <w:shd w:val="clear" w:color="auto" w:fill="FFFFFF"/>
      <w:spacing w:before="300" w:line="317" w:lineRule="exact"/>
      <w:jc w:val="both"/>
    </w:pPr>
    <w:rPr>
      <w:color w:val="000000"/>
      <w:sz w:val="26"/>
      <w:szCs w:val="26"/>
      <w:lang w:bidi="ru-RU"/>
    </w:rPr>
  </w:style>
  <w:style w:type="paragraph" w:customStyle="1" w:styleId="affffff3">
    <w:name w:val="Город&amp;Дата"/>
    <w:basedOn w:val="a1"/>
    <w:rsid w:val="00483DEC"/>
    <w:rPr>
      <w:rFonts w:ascii="TimesET" w:hAnsi="TimesET"/>
      <w:noProof/>
      <w:sz w:val="20"/>
      <w:szCs w:val="20"/>
    </w:rPr>
  </w:style>
  <w:style w:type="paragraph" w:customStyle="1" w:styleId="affffff4">
    <w:name w:val="Псевдосписок"/>
    <w:basedOn w:val="ConsPlusNormal"/>
    <w:rsid w:val="00483DEC"/>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1"/>
    <w:rsid w:val="00483DEC"/>
    <w:pPr>
      <w:jc w:val="both"/>
    </w:pPr>
  </w:style>
  <w:style w:type="paragraph" w:customStyle="1" w:styleId="1f6">
    <w:name w:val="Знак Знак1 Знак Знак Знак Знак"/>
    <w:basedOn w:val="a1"/>
    <w:rsid w:val="00483DEC"/>
    <w:pPr>
      <w:spacing w:after="160" w:line="240" w:lineRule="exact"/>
    </w:pPr>
    <w:rPr>
      <w:rFonts w:ascii="Verdana" w:hAnsi="Verdana" w:cs="Verdana"/>
      <w:sz w:val="20"/>
      <w:szCs w:val="20"/>
      <w:lang w:val="en-US"/>
    </w:rPr>
  </w:style>
  <w:style w:type="paragraph" w:customStyle="1" w:styleId="1f7">
    <w:name w:val="Цитата1"/>
    <w:basedOn w:val="a1"/>
    <w:rsid w:val="00483DEC"/>
    <w:pPr>
      <w:ind w:left="113" w:right="113" w:firstLine="567"/>
      <w:jc w:val="center"/>
    </w:pPr>
    <w:rPr>
      <w:rFonts w:ascii="Arial Narrow" w:hAnsi="Arial Narrow"/>
      <w:sz w:val="16"/>
      <w:szCs w:val="20"/>
      <w:lang w:eastAsia="ar-SA"/>
    </w:rPr>
  </w:style>
  <w:style w:type="paragraph" w:customStyle="1" w:styleId="affffff5">
    <w:name w:val="Внимание"/>
    <w:basedOn w:val="a1"/>
    <w:next w:val="a1"/>
    <w:uiPriority w:val="99"/>
    <w:rsid w:val="00483DEC"/>
    <w:pPr>
      <w:widowControl w:val="0"/>
      <w:shd w:val="clear" w:color="auto" w:fill="F5F3DA"/>
      <w:autoSpaceDE w:val="0"/>
      <w:autoSpaceDN w:val="0"/>
      <w:adjustRightInd w:val="0"/>
      <w:spacing w:before="240" w:after="240"/>
      <w:ind w:left="420" w:right="420" w:firstLine="300"/>
      <w:jc w:val="both"/>
    </w:pPr>
    <w:rPr>
      <w:rFonts w:ascii="Arial" w:hAnsi="Arial" w:cs="Arial"/>
    </w:rPr>
  </w:style>
  <w:style w:type="paragraph" w:customStyle="1" w:styleId="affffff6">
    <w:name w:val="Внимание: криминал!!"/>
    <w:basedOn w:val="affffff5"/>
    <w:next w:val="a1"/>
    <w:uiPriority w:val="99"/>
    <w:rsid w:val="00483DEC"/>
  </w:style>
  <w:style w:type="paragraph" w:customStyle="1" w:styleId="affffff7">
    <w:name w:val="Внимание: недобросовестность!"/>
    <w:basedOn w:val="affffff5"/>
    <w:next w:val="a1"/>
    <w:uiPriority w:val="99"/>
    <w:rsid w:val="00483DEC"/>
  </w:style>
  <w:style w:type="paragraph" w:customStyle="1" w:styleId="affffff8">
    <w:name w:val="Заголовок группы контролов"/>
    <w:basedOn w:val="a1"/>
    <w:next w:val="a1"/>
    <w:uiPriority w:val="99"/>
    <w:rsid w:val="00483DEC"/>
    <w:pPr>
      <w:widowControl w:val="0"/>
      <w:autoSpaceDE w:val="0"/>
      <w:autoSpaceDN w:val="0"/>
      <w:adjustRightInd w:val="0"/>
      <w:ind w:firstLine="720"/>
      <w:jc w:val="both"/>
    </w:pPr>
    <w:rPr>
      <w:rFonts w:ascii="Arial" w:hAnsi="Arial" w:cs="Arial"/>
      <w:b/>
      <w:bCs/>
      <w:color w:val="000000"/>
    </w:rPr>
  </w:style>
  <w:style w:type="paragraph" w:customStyle="1" w:styleId="affffff9">
    <w:name w:val="Заголовок для информации об изменениях"/>
    <w:basedOn w:val="1"/>
    <w:next w:val="a1"/>
    <w:uiPriority w:val="99"/>
    <w:rsid w:val="00483DEC"/>
    <w:pPr>
      <w:keepNext w:val="0"/>
      <w:widowControl w:val="0"/>
      <w:shd w:val="clear" w:color="auto" w:fill="FFFFFF"/>
      <w:autoSpaceDE w:val="0"/>
      <w:autoSpaceDN w:val="0"/>
      <w:adjustRightInd w:val="0"/>
      <w:spacing w:before="0" w:after="108"/>
      <w:jc w:val="center"/>
      <w:outlineLvl w:val="9"/>
    </w:pPr>
    <w:rPr>
      <w:b w:val="0"/>
      <w:bCs w:val="0"/>
      <w:color w:val="26282F"/>
      <w:kern w:val="0"/>
      <w:sz w:val="18"/>
      <w:szCs w:val="18"/>
    </w:rPr>
  </w:style>
  <w:style w:type="paragraph" w:customStyle="1" w:styleId="affffffa">
    <w:name w:val="Заголовок распахивающейся части диалога"/>
    <w:basedOn w:val="a1"/>
    <w:next w:val="a1"/>
    <w:uiPriority w:val="99"/>
    <w:rsid w:val="00483DEC"/>
    <w:pPr>
      <w:widowControl w:val="0"/>
      <w:autoSpaceDE w:val="0"/>
      <w:autoSpaceDN w:val="0"/>
      <w:adjustRightInd w:val="0"/>
      <w:ind w:firstLine="720"/>
      <w:jc w:val="both"/>
    </w:pPr>
    <w:rPr>
      <w:rFonts w:ascii="Arial" w:hAnsi="Arial" w:cs="Arial"/>
      <w:i/>
      <w:iCs/>
      <w:color w:val="000080"/>
    </w:rPr>
  </w:style>
  <w:style w:type="paragraph" w:customStyle="1" w:styleId="affffffb">
    <w:name w:val="Заголовок ЭР (левое окно)"/>
    <w:basedOn w:val="a1"/>
    <w:next w:val="a1"/>
    <w:uiPriority w:val="99"/>
    <w:rsid w:val="00483DEC"/>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fffc">
    <w:name w:val="Заголовок ЭР (правое окно)"/>
    <w:basedOn w:val="affffffb"/>
    <w:next w:val="a1"/>
    <w:uiPriority w:val="99"/>
    <w:rsid w:val="00483DEC"/>
    <w:pPr>
      <w:spacing w:after="0"/>
      <w:jc w:val="left"/>
    </w:pPr>
  </w:style>
  <w:style w:type="paragraph" w:customStyle="1" w:styleId="affffffd">
    <w:name w:val="Интерактивный заголовок"/>
    <w:basedOn w:val="affe"/>
    <w:next w:val="a1"/>
    <w:uiPriority w:val="99"/>
    <w:rsid w:val="00483DEC"/>
    <w:pPr>
      <w:keepNext w:val="0"/>
      <w:widowControl w:val="0"/>
      <w:shd w:val="clear" w:color="auto" w:fill="F0F0F0"/>
      <w:suppressAutoHyphens w:val="0"/>
      <w:autoSpaceDE w:val="0"/>
      <w:autoSpaceDN w:val="0"/>
      <w:adjustRightInd w:val="0"/>
      <w:spacing w:before="0" w:after="0"/>
      <w:ind w:firstLine="720"/>
    </w:pPr>
    <w:rPr>
      <w:rFonts w:ascii="Verdana" w:eastAsia="Times New Roman" w:hAnsi="Verdana" w:cs="Verdana"/>
      <w:b/>
      <w:bCs/>
      <w:color w:val="0058A9"/>
      <w:sz w:val="24"/>
      <w:szCs w:val="24"/>
      <w:u w:val="single"/>
      <w:lang w:eastAsia="ru-RU"/>
    </w:rPr>
  </w:style>
  <w:style w:type="paragraph" w:customStyle="1" w:styleId="affffffe">
    <w:name w:val="Информация об изменениях документа"/>
    <w:basedOn w:val="afffffa"/>
    <w:next w:val="a1"/>
    <w:uiPriority w:val="99"/>
    <w:rsid w:val="00483DEC"/>
    <w:pPr>
      <w:widowControl w:val="0"/>
      <w:shd w:val="clear" w:color="auto" w:fill="F0F0F0"/>
      <w:spacing w:before="75"/>
    </w:pPr>
    <w:rPr>
      <w:rFonts w:cs="Arial"/>
      <w:color w:val="353842"/>
    </w:rPr>
  </w:style>
  <w:style w:type="paragraph" w:customStyle="1" w:styleId="afffffff">
    <w:name w:val="Колонтитул (левый)"/>
    <w:basedOn w:val="aff6"/>
    <w:next w:val="a1"/>
    <w:uiPriority w:val="99"/>
    <w:rsid w:val="00483DEC"/>
    <w:rPr>
      <w:rFonts w:cs="Arial"/>
      <w:sz w:val="14"/>
      <w:szCs w:val="14"/>
    </w:rPr>
  </w:style>
  <w:style w:type="paragraph" w:customStyle="1" w:styleId="afffffff0">
    <w:name w:val="Колонтитул (правый)"/>
    <w:basedOn w:val="aff7"/>
    <w:next w:val="a1"/>
    <w:uiPriority w:val="99"/>
    <w:rsid w:val="00483DEC"/>
    <w:rPr>
      <w:rFonts w:cs="Arial"/>
      <w:sz w:val="14"/>
      <w:szCs w:val="14"/>
    </w:rPr>
  </w:style>
  <w:style w:type="paragraph" w:customStyle="1" w:styleId="afffffff1">
    <w:name w:val="Комментарий пользователя"/>
    <w:basedOn w:val="afffffa"/>
    <w:next w:val="a1"/>
    <w:uiPriority w:val="99"/>
    <w:rsid w:val="00483DEC"/>
    <w:pPr>
      <w:widowControl w:val="0"/>
      <w:shd w:val="clear" w:color="auto" w:fill="FFDFE0"/>
      <w:spacing w:before="75"/>
      <w:jc w:val="left"/>
    </w:pPr>
    <w:rPr>
      <w:rFonts w:cs="Arial"/>
      <w:i w:val="0"/>
      <w:iCs w:val="0"/>
      <w:color w:val="353842"/>
    </w:rPr>
  </w:style>
  <w:style w:type="paragraph" w:customStyle="1" w:styleId="afffffff2">
    <w:name w:val="Куда обратиться?"/>
    <w:basedOn w:val="affffff5"/>
    <w:next w:val="a1"/>
    <w:uiPriority w:val="99"/>
    <w:rsid w:val="00483DEC"/>
  </w:style>
  <w:style w:type="paragraph" w:customStyle="1" w:styleId="afffffff3">
    <w:name w:val="Моноширинный"/>
    <w:basedOn w:val="a1"/>
    <w:next w:val="a1"/>
    <w:uiPriority w:val="99"/>
    <w:rsid w:val="00483DEC"/>
    <w:pPr>
      <w:widowControl w:val="0"/>
      <w:autoSpaceDE w:val="0"/>
      <w:autoSpaceDN w:val="0"/>
      <w:adjustRightInd w:val="0"/>
    </w:pPr>
    <w:rPr>
      <w:rFonts w:ascii="Courier New" w:hAnsi="Courier New" w:cs="Courier New"/>
    </w:rPr>
  </w:style>
  <w:style w:type="paragraph" w:customStyle="1" w:styleId="afffffff4">
    <w:name w:val="Напишите нам"/>
    <w:basedOn w:val="a1"/>
    <w:next w:val="a1"/>
    <w:uiPriority w:val="99"/>
    <w:rsid w:val="00483DEC"/>
    <w:pPr>
      <w:widowControl w:val="0"/>
      <w:shd w:val="clear" w:color="auto" w:fill="EFFFAD"/>
      <w:autoSpaceDE w:val="0"/>
      <w:autoSpaceDN w:val="0"/>
      <w:adjustRightInd w:val="0"/>
      <w:spacing w:before="90" w:after="90"/>
      <w:ind w:left="180" w:right="180"/>
      <w:jc w:val="both"/>
    </w:pPr>
    <w:rPr>
      <w:rFonts w:ascii="Arial" w:hAnsi="Arial" w:cs="Arial"/>
      <w:sz w:val="20"/>
      <w:szCs w:val="20"/>
    </w:rPr>
  </w:style>
  <w:style w:type="paragraph" w:customStyle="1" w:styleId="afffffff5">
    <w:name w:val="Необходимые документы"/>
    <w:basedOn w:val="affffff5"/>
    <w:next w:val="a1"/>
    <w:uiPriority w:val="99"/>
    <w:rsid w:val="00483DEC"/>
    <w:pPr>
      <w:ind w:firstLine="118"/>
    </w:pPr>
  </w:style>
  <w:style w:type="paragraph" w:customStyle="1" w:styleId="afffffff6">
    <w:name w:val="Оглавление"/>
    <w:basedOn w:val="afa"/>
    <w:next w:val="a1"/>
    <w:uiPriority w:val="99"/>
    <w:rsid w:val="00483DEC"/>
    <w:pPr>
      <w:ind w:left="140"/>
      <w:jc w:val="left"/>
    </w:pPr>
    <w:rPr>
      <w:sz w:val="24"/>
      <w:szCs w:val="24"/>
    </w:rPr>
  </w:style>
  <w:style w:type="paragraph" w:customStyle="1" w:styleId="afffffff7">
    <w:name w:val="Подвал для информации об изменениях"/>
    <w:basedOn w:val="1"/>
    <w:next w:val="a1"/>
    <w:uiPriority w:val="99"/>
    <w:rsid w:val="00483DEC"/>
    <w:pPr>
      <w:keepNext w:val="0"/>
      <w:widowControl w:val="0"/>
      <w:autoSpaceDE w:val="0"/>
      <w:autoSpaceDN w:val="0"/>
      <w:adjustRightInd w:val="0"/>
      <w:spacing w:before="108" w:after="108"/>
      <w:jc w:val="center"/>
      <w:outlineLvl w:val="9"/>
    </w:pPr>
    <w:rPr>
      <w:b w:val="0"/>
      <w:bCs w:val="0"/>
      <w:color w:val="26282F"/>
      <w:kern w:val="0"/>
      <w:sz w:val="18"/>
      <w:szCs w:val="18"/>
    </w:rPr>
  </w:style>
  <w:style w:type="paragraph" w:customStyle="1" w:styleId="afffffff8">
    <w:name w:val="Подзаголовок для информации об изменениях"/>
    <w:basedOn w:val="affffff"/>
    <w:next w:val="a1"/>
    <w:uiPriority w:val="99"/>
    <w:rsid w:val="00483DEC"/>
    <w:rPr>
      <w:b/>
      <w:bCs/>
    </w:rPr>
  </w:style>
  <w:style w:type="paragraph" w:customStyle="1" w:styleId="afffffff9">
    <w:name w:val="Подчёркнутый текст"/>
    <w:basedOn w:val="a1"/>
    <w:next w:val="a1"/>
    <w:uiPriority w:val="99"/>
    <w:rsid w:val="00483DEC"/>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ffa">
    <w:name w:val="Постоянная часть"/>
    <w:basedOn w:val="afffffe"/>
    <w:next w:val="a1"/>
    <w:uiPriority w:val="99"/>
    <w:rsid w:val="00483DEC"/>
    <w:rPr>
      <w:sz w:val="20"/>
      <w:szCs w:val="20"/>
    </w:rPr>
  </w:style>
  <w:style w:type="paragraph" w:customStyle="1" w:styleId="afffffffb">
    <w:name w:val="Пример."/>
    <w:basedOn w:val="affffff5"/>
    <w:next w:val="a1"/>
    <w:uiPriority w:val="99"/>
    <w:rsid w:val="00483DEC"/>
  </w:style>
  <w:style w:type="paragraph" w:customStyle="1" w:styleId="afffffffc">
    <w:name w:val="Примечание."/>
    <w:basedOn w:val="affffff5"/>
    <w:next w:val="a1"/>
    <w:uiPriority w:val="99"/>
    <w:rsid w:val="00483DEC"/>
  </w:style>
  <w:style w:type="paragraph" w:customStyle="1" w:styleId="afffffffd">
    <w:name w:val="Словарная статья"/>
    <w:basedOn w:val="a1"/>
    <w:next w:val="a1"/>
    <w:uiPriority w:val="99"/>
    <w:rsid w:val="00483DEC"/>
    <w:pPr>
      <w:widowControl w:val="0"/>
      <w:autoSpaceDE w:val="0"/>
      <w:autoSpaceDN w:val="0"/>
      <w:adjustRightInd w:val="0"/>
      <w:ind w:right="118"/>
      <w:jc w:val="both"/>
    </w:pPr>
    <w:rPr>
      <w:rFonts w:ascii="Arial" w:hAnsi="Arial" w:cs="Arial"/>
    </w:rPr>
  </w:style>
  <w:style w:type="paragraph" w:customStyle="1" w:styleId="afffffffe">
    <w:name w:val="Ссылка на официальную публикацию"/>
    <w:basedOn w:val="a1"/>
    <w:next w:val="a1"/>
    <w:uiPriority w:val="99"/>
    <w:rsid w:val="00483DEC"/>
    <w:pPr>
      <w:widowControl w:val="0"/>
      <w:autoSpaceDE w:val="0"/>
      <w:autoSpaceDN w:val="0"/>
      <w:adjustRightInd w:val="0"/>
      <w:ind w:firstLine="720"/>
      <w:jc w:val="both"/>
    </w:pPr>
    <w:rPr>
      <w:rFonts w:ascii="Arial" w:hAnsi="Arial" w:cs="Arial"/>
    </w:rPr>
  </w:style>
  <w:style w:type="paragraph" w:customStyle="1" w:styleId="affffffff">
    <w:name w:val="Текст в таблице"/>
    <w:basedOn w:val="afffffc"/>
    <w:next w:val="a1"/>
    <w:uiPriority w:val="99"/>
    <w:rsid w:val="00483DEC"/>
  </w:style>
  <w:style w:type="paragraph" w:customStyle="1" w:styleId="affffffff0">
    <w:name w:val="Текст ЭР (см. также)"/>
    <w:basedOn w:val="a1"/>
    <w:next w:val="a1"/>
    <w:uiPriority w:val="99"/>
    <w:rsid w:val="00483DEC"/>
    <w:pPr>
      <w:widowControl w:val="0"/>
      <w:autoSpaceDE w:val="0"/>
      <w:autoSpaceDN w:val="0"/>
      <w:adjustRightInd w:val="0"/>
      <w:spacing w:before="200"/>
    </w:pPr>
    <w:rPr>
      <w:rFonts w:ascii="Arial" w:hAnsi="Arial" w:cs="Arial"/>
      <w:sz w:val="20"/>
      <w:szCs w:val="20"/>
    </w:rPr>
  </w:style>
  <w:style w:type="paragraph" w:customStyle="1" w:styleId="affffffff1">
    <w:name w:val="Технический комментарий"/>
    <w:basedOn w:val="a1"/>
    <w:next w:val="a1"/>
    <w:uiPriority w:val="99"/>
    <w:rsid w:val="00483DEC"/>
    <w:pPr>
      <w:widowControl w:val="0"/>
      <w:shd w:val="clear" w:color="auto" w:fill="FFFFA6"/>
      <w:autoSpaceDE w:val="0"/>
      <w:autoSpaceDN w:val="0"/>
      <w:adjustRightInd w:val="0"/>
    </w:pPr>
    <w:rPr>
      <w:rFonts w:ascii="Arial" w:hAnsi="Arial" w:cs="Arial"/>
      <w:color w:val="463F31"/>
    </w:rPr>
  </w:style>
  <w:style w:type="paragraph" w:customStyle="1" w:styleId="affffffff2">
    <w:name w:val="Формула"/>
    <w:basedOn w:val="a1"/>
    <w:next w:val="a1"/>
    <w:uiPriority w:val="99"/>
    <w:rsid w:val="00483DEC"/>
    <w:pPr>
      <w:widowControl w:val="0"/>
      <w:shd w:val="clear" w:color="auto" w:fill="F5F3DA"/>
      <w:autoSpaceDE w:val="0"/>
      <w:autoSpaceDN w:val="0"/>
      <w:adjustRightInd w:val="0"/>
      <w:spacing w:before="240" w:after="240"/>
      <w:ind w:left="420" w:right="420" w:firstLine="300"/>
      <w:jc w:val="both"/>
    </w:pPr>
    <w:rPr>
      <w:rFonts w:ascii="Arial" w:hAnsi="Arial" w:cs="Arial"/>
    </w:rPr>
  </w:style>
  <w:style w:type="paragraph" w:customStyle="1" w:styleId="affffffff3">
    <w:name w:val="Центрированный (таблица)"/>
    <w:basedOn w:val="afffffc"/>
    <w:next w:val="a1"/>
    <w:uiPriority w:val="99"/>
    <w:rsid w:val="00483DEC"/>
  </w:style>
  <w:style w:type="paragraph" w:customStyle="1" w:styleId="-0">
    <w:name w:val="ЭР-содержание (правое окно)"/>
    <w:basedOn w:val="a1"/>
    <w:next w:val="a1"/>
    <w:uiPriority w:val="99"/>
    <w:rsid w:val="00483DEC"/>
    <w:pPr>
      <w:widowControl w:val="0"/>
      <w:autoSpaceDE w:val="0"/>
      <w:autoSpaceDN w:val="0"/>
      <w:adjustRightInd w:val="0"/>
      <w:spacing w:before="300"/>
    </w:pPr>
    <w:rPr>
      <w:rFonts w:ascii="Arial" w:hAnsi="Arial" w:cs="Arial"/>
    </w:rPr>
  </w:style>
  <w:style w:type="paragraph" w:customStyle="1" w:styleId="affffffff4">
    <w:name w:val="Внутренний адрес"/>
    <w:basedOn w:val="a1"/>
    <w:rsid w:val="00483DEC"/>
  </w:style>
  <w:style w:type="paragraph" w:customStyle="1" w:styleId="410">
    <w:name w:val="Основной текст (4)1"/>
    <w:basedOn w:val="a1"/>
    <w:rsid w:val="00483DEC"/>
    <w:pPr>
      <w:widowControl w:val="0"/>
      <w:shd w:val="clear" w:color="auto" w:fill="FFFFFF"/>
      <w:spacing w:after="240" w:line="413" w:lineRule="exact"/>
    </w:pPr>
  </w:style>
  <w:style w:type="paragraph" w:customStyle="1" w:styleId="216">
    <w:name w:val="Основной текст (2)1"/>
    <w:basedOn w:val="a1"/>
    <w:rsid w:val="00483DEC"/>
    <w:pPr>
      <w:widowControl w:val="0"/>
      <w:shd w:val="clear" w:color="auto" w:fill="FFFFFF"/>
      <w:spacing w:before="60" w:after="300" w:line="322" w:lineRule="exact"/>
      <w:jc w:val="both"/>
    </w:pPr>
    <w:rPr>
      <w:rFonts w:ascii="Calibri" w:eastAsia="Calibri" w:hAnsi="Calibri"/>
      <w:sz w:val="26"/>
      <w:szCs w:val="26"/>
    </w:rPr>
  </w:style>
  <w:style w:type="paragraph" w:customStyle="1" w:styleId="Style12">
    <w:name w:val="Style12"/>
    <w:basedOn w:val="a1"/>
    <w:uiPriority w:val="99"/>
    <w:rsid w:val="00483DEC"/>
    <w:pPr>
      <w:widowControl w:val="0"/>
      <w:autoSpaceDE w:val="0"/>
      <w:autoSpaceDN w:val="0"/>
      <w:adjustRightInd w:val="0"/>
      <w:spacing w:line="317" w:lineRule="exact"/>
      <w:jc w:val="both"/>
    </w:pPr>
  </w:style>
  <w:style w:type="paragraph" w:customStyle="1" w:styleId="2d">
    <w:name w:val="Абзац списка2"/>
    <w:basedOn w:val="a1"/>
    <w:uiPriority w:val="99"/>
    <w:rsid w:val="00483DEC"/>
    <w:pPr>
      <w:ind w:left="720"/>
    </w:pPr>
  </w:style>
  <w:style w:type="paragraph" w:customStyle="1" w:styleId="220">
    <w:name w:val="Основной текст 22"/>
    <w:basedOn w:val="a1"/>
    <w:uiPriority w:val="99"/>
    <w:rsid w:val="00483DEC"/>
    <w:pPr>
      <w:overflowPunct w:val="0"/>
      <w:autoSpaceDE w:val="0"/>
      <w:autoSpaceDN w:val="0"/>
      <w:adjustRightInd w:val="0"/>
      <w:spacing w:after="120"/>
      <w:ind w:left="283"/>
    </w:pPr>
    <w:rPr>
      <w:sz w:val="20"/>
      <w:szCs w:val="20"/>
    </w:rPr>
  </w:style>
  <w:style w:type="paragraph" w:customStyle="1" w:styleId="221">
    <w:name w:val="Основной текст с отступом 22"/>
    <w:basedOn w:val="a1"/>
    <w:uiPriority w:val="99"/>
    <w:rsid w:val="00483DEC"/>
    <w:pPr>
      <w:overflowPunct w:val="0"/>
      <w:autoSpaceDE w:val="0"/>
      <w:autoSpaceDN w:val="0"/>
      <w:adjustRightInd w:val="0"/>
      <w:ind w:firstLine="540"/>
      <w:jc w:val="both"/>
    </w:pPr>
    <w:rPr>
      <w:szCs w:val="20"/>
    </w:rPr>
  </w:style>
  <w:style w:type="character" w:styleId="affffffff5">
    <w:name w:val="annotation reference"/>
    <w:uiPriority w:val="99"/>
    <w:unhideWhenUsed/>
    <w:rsid w:val="00483DEC"/>
    <w:rPr>
      <w:sz w:val="16"/>
      <w:szCs w:val="16"/>
    </w:rPr>
  </w:style>
  <w:style w:type="character" w:customStyle="1" w:styleId="s1">
    <w:name w:val="s1"/>
    <w:basedOn w:val="a2"/>
    <w:rsid w:val="00483DEC"/>
  </w:style>
  <w:style w:type="character" w:customStyle="1" w:styleId="FontStyle19">
    <w:name w:val="Font Style19"/>
    <w:basedOn w:val="a2"/>
    <w:rsid w:val="00483DEC"/>
    <w:rPr>
      <w:rFonts w:ascii="Times New Roman" w:hAnsi="Times New Roman" w:cs="Times New Roman" w:hint="default"/>
      <w:b/>
      <w:bCs/>
      <w:sz w:val="26"/>
      <w:szCs w:val="26"/>
    </w:rPr>
  </w:style>
  <w:style w:type="character" w:customStyle="1" w:styleId="msonormal0">
    <w:name w:val="msonormal"/>
    <w:basedOn w:val="a2"/>
    <w:rsid w:val="00483DEC"/>
  </w:style>
  <w:style w:type="character" w:customStyle="1" w:styleId="font31">
    <w:name w:val="font31"/>
    <w:basedOn w:val="a2"/>
    <w:rsid w:val="00483DEC"/>
  </w:style>
  <w:style w:type="character" w:customStyle="1" w:styleId="category">
    <w:name w:val="category"/>
    <w:basedOn w:val="a2"/>
    <w:rsid w:val="00483DEC"/>
  </w:style>
  <w:style w:type="character" w:customStyle="1" w:styleId="composer">
    <w:name w:val="composer"/>
    <w:basedOn w:val="a2"/>
    <w:rsid w:val="00483DEC"/>
  </w:style>
  <w:style w:type="character" w:customStyle="1" w:styleId="spelle">
    <w:name w:val="spelle"/>
    <w:basedOn w:val="a2"/>
    <w:rsid w:val="00483DEC"/>
  </w:style>
  <w:style w:type="character" w:customStyle="1" w:styleId="snoska">
    <w:name w:val="snoska"/>
    <w:basedOn w:val="a2"/>
    <w:rsid w:val="00483DEC"/>
  </w:style>
  <w:style w:type="character" w:customStyle="1" w:styleId="bigtxt">
    <w:name w:val="bigtxt"/>
    <w:basedOn w:val="a2"/>
    <w:rsid w:val="00483DEC"/>
  </w:style>
  <w:style w:type="character" w:customStyle="1" w:styleId="lowertxt">
    <w:name w:val="lowertxt"/>
    <w:basedOn w:val="a2"/>
    <w:rsid w:val="00483DEC"/>
  </w:style>
  <w:style w:type="character" w:customStyle="1" w:styleId="exit-label">
    <w:name w:val="exit-label"/>
    <w:basedOn w:val="a2"/>
    <w:rsid w:val="00483DEC"/>
  </w:style>
  <w:style w:type="character" w:customStyle="1" w:styleId="redtext">
    <w:name w:val="red_text"/>
    <w:basedOn w:val="a2"/>
    <w:rsid w:val="00483DEC"/>
  </w:style>
  <w:style w:type="character" w:customStyle="1" w:styleId="rur">
    <w:name w:val="rur"/>
    <w:basedOn w:val="a2"/>
    <w:rsid w:val="00483DEC"/>
  </w:style>
  <w:style w:type="character" w:customStyle="1" w:styleId="affffffff6">
    <w:name w:val="Колонтитул_"/>
    <w:basedOn w:val="a2"/>
    <w:rsid w:val="00483DEC"/>
    <w:rPr>
      <w:rFonts w:ascii="Times New Roman" w:eastAsia="Times New Roman" w:hAnsi="Times New Roman" w:cs="Times New Roman" w:hint="default"/>
      <w:b/>
      <w:bCs/>
      <w:i w:val="0"/>
      <w:iCs w:val="0"/>
      <w:smallCaps w:val="0"/>
      <w:strike w:val="0"/>
      <w:dstrike w:val="0"/>
      <w:spacing w:val="0"/>
      <w:sz w:val="20"/>
      <w:szCs w:val="20"/>
      <w:u w:val="none"/>
      <w:effect w:val="none"/>
    </w:rPr>
  </w:style>
  <w:style w:type="character" w:customStyle="1" w:styleId="affffffff7">
    <w:name w:val="Колонтитул"/>
    <w:basedOn w:val="affffffff6"/>
    <w:rsid w:val="00483DEC"/>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eastAsia="ru-RU" w:bidi="ru-RU"/>
    </w:rPr>
  </w:style>
  <w:style w:type="character" w:customStyle="1" w:styleId="2e">
    <w:name w:val="Основной текст (2) + Полужирный"/>
    <w:aliases w:val="Курсив"/>
    <w:basedOn w:val="29"/>
    <w:rsid w:val="00483DEC"/>
    <w:rPr>
      <w:rFonts w:ascii="Times New Roman" w:eastAsia="Times New Roman" w:hAnsi="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3b">
    <w:name w:val="Основной текст (3) + Не полужирный"/>
    <w:basedOn w:val="36"/>
    <w:rsid w:val="00483DEC"/>
    <w:rPr>
      <w:rFonts w:ascii="Times New Roman" w:eastAsia="Times New Roman" w:hAnsi="Times New Roman" w:cs="Times New Roman" w:hint="default"/>
      <w:b/>
      <w:bCs/>
      <w:color w:val="000000"/>
      <w:spacing w:val="0"/>
      <w:w w:val="100"/>
      <w:position w:val="0"/>
      <w:sz w:val="24"/>
      <w:szCs w:val="24"/>
      <w:shd w:val="clear" w:color="auto" w:fill="FFFFFF"/>
      <w:lang w:val="ru-RU" w:eastAsia="ru-RU" w:bidi="ru-RU"/>
    </w:rPr>
  </w:style>
  <w:style w:type="character" w:customStyle="1" w:styleId="1f8">
    <w:name w:val="Заголовок №1 + Не полужирный"/>
    <w:basedOn w:val="1a"/>
    <w:rsid w:val="00483DEC"/>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WW8Num1z0">
    <w:name w:val="WW8Num1z0"/>
    <w:qFormat/>
    <w:rsid w:val="00483DEC"/>
    <w:rPr>
      <w:sz w:val="30"/>
      <w:szCs w:val="30"/>
    </w:rPr>
  </w:style>
  <w:style w:type="character" w:customStyle="1" w:styleId="WW8Num2z0">
    <w:name w:val="WW8Num2z0"/>
    <w:qFormat/>
    <w:rsid w:val="00483DEC"/>
    <w:rPr>
      <w:sz w:val="30"/>
      <w:szCs w:val="30"/>
    </w:rPr>
  </w:style>
  <w:style w:type="character" w:customStyle="1" w:styleId="WW8Num3z0">
    <w:name w:val="WW8Num3z0"/>
    <w:qFormat/>
    <w:rsid w:val="00483DEC"/>
    <w:rPr>
      <w:sz w:val="30"/>
      <w:szCs w:val="30"/>
    </w:rPr>
  </w:style>
  <w:style w:type="character" w:customStyle="1" w:styleId="WW8Num4z0">
    <w:name w:val="WW8Num4z0"/>
    <w:qFormat/>
    <w:rsid w:val="00483DEC"/>
    <w:rPr>
      <w:sz w:val="16"/>
      <w:szCs w:val="16"/>
    </w:rPr>
  </w:style>
  <w:style w:type="character" w:customStyle="1" w:styleId="WW8Num5z0">
    <w:name w:val="WW8Num5z0"/>
    <w:qFormat/>
    <w:rsid w:val="00483DEC"/>
  </w:style>
  <w:style w:type="character" w:customStyle="1" w:styleId="WW8Num5z1">
    <w:name w:val="WW8Num5z1"/>
    <w:qFormat/>
    <w:rsid w:val="00483DEC"/>
  </w:style>
  <w:style w:type="character" w:customStyle="1" w:styleId="WW8Num5z2">
    <w:name w:val="WW8Num5z2"/>
    <w:qFormat/>
    <w:rsid w:val="00483DEC"/>
  </w:style>
  <w:style w:type="character" w:customStyle="1" w:styleId="WW8Num5z3">
    <w:name w:val="WW8Num5z3"/>
    <w:qFormat/>
    <w:rsid w:val="00483DEC"/>
  </w:style>
  <w:style w:type="character" w:customStyle="1" w:styleId="WW8Num5z4">
    <w:name w:val="WW8Num5z4"/>
    <w:qFormat/>
    <w:rsid w:val="00483DEC"/>
  </w:style>
  <w:style w:type="character" w:customStyle="1" w:styleId="WW8Num5z5">
    <w:name w:val="WW8Num5z5"/>
    <w:qFormat/>
    <w:rsid w:val="00483DEC"/>
  </w:style>
  <w:style w:type="character" w:customStyle="1" w:styleId="WW8Num5z6">
    <w:name w:val="WW8Num5z6"/>
    <w:qFormat/>
    <w:rsid w:val="00483DEC"/>
  </w:style>
  <w:style w:type="character" w:customStyle="1" w:styleId="WW8Num5z7">
    <w:name w:val="WW8Num5z7"/>
    <w:qFormat/>
    <w:rsid w:val="00483DEC"/>
  </w:style>
  <w:style w:type="character" w:customStyle="1" w:styleId="WW8Num5z8">
    <w:name w:val="WW8Num5z8"/>
    <w:qFormat/>
    <w:rsid w:val="00483DEC"/>
  </w:style>
  <w:style w:type="character" w:customStyle="1" w:styleId="WW8Num6z0">
    <w:name w:val="WW8Num6z0"/>
    <w:qFormat/>
    <w:rsid w:val="00483DEC"/>
  </w:style>
  <w:style w:type="character" w:customStyle="1" w:styleId="WW8Num6z1">
    <w:name w:val="WW8Num6z1"/>
    <w:qFormat/>
    <w:rsid w:val="00483DEC"/>
  </w:style>
  <w:style w:type="character" w:customStyle="1" w:styleId="WW8Num6z2">
    <w:name w:val="WW8Num6z2"/>
    <w:qFormat/>
    <w:rsid w:val="00483DEC"/>
  </w:style>
  <w:style w:type="character" w:customStyle="1" w:styleId="WW8Num6z3">
    <w:name w:val="WW8Num6z3"/>
    <w:qFormat/>
    <w:rsid w:val="00483DEC"/>
  </w:style>
  <w:style w:type="character" w:customStyle="1" w:styleId="WW8Num6z4">
    <w:name w:val="WW8Num6z4"/>
    <w:qFormat/>
    <w:rsid w:val="00483DEC"/>
  </w:style>
  <w:style w:type="character" w:customStyle="1" w:styleId="WW8Num6z5">
    <w:name w:val="WW8Num6z5"/>
    <w:qFormat/>
    <w:rsid w:val="00483DEC"/>
  </w:style>
  <w:style w:type="character" w:customStyle="1" w:styleId="WW8Num6z6">
    <w:name w:val="WW8Num6z6"/>
    <w:qFormat/>
    <w:rsid w:val="00483DEC"/>
  </w:style>
  <w:style w:type="character" w:customStyle="1" w:styleId="WW8Num6z7">
    <w:name w:val="WW8Num6z7"/>
    <w:qFormat/>
    <w:rsid w:val="00483DEC"/>
  </w:style>
  <w:style w:type="character" w:customStyle="1" w:styleId="WW8Num6z8">
    <w:name w:val="WW8Num6z8"/>
    <w:qFormat/>
    <w:rsid w:val="00483DEC"/>
  </w:style>
  <w:style w:type="character" w:customStyle="1" w:styleId="WW8Num7z0">
    <w:name w:val="WW8Num7z0"/>
    <w:qFormat/>
    <w:rsid w:val="00483DEC"/>
  </w:style>
  <w:style w:type="character" w:customStyle="1" w:styleId="WW8Num7z1">
    <w:name w:val="WW8Num7z1"/>
    <w:qFormat/>
    <w:rsid w:val="00483DEC"/>
  </w:style>
  <w:style w:type="character" w:customStyle="1" w:styleId="WW8Num7z2">
    <w:name w:val="WW8Num7z2"/>
    <w:qFormat/>
    <w:rsid w:val="00483DEC"/>
  </w:style>
  <w:style w:type="character" w:customStyle="1" w:styleId="WW8Num7z3">
    <w:name w:val="WW8Num7z3"/>
    <w:qFormat/>
    <w:rsid w:val="00483DEC"/>
  </w:style>
  <w:style w:type="character" w:customStyle="1" w:styleId="WW8Num7z4">
    <w:name w:val="WW8Num7z4"/>
    <w:qFormat/>
    <w:rsid w:val="00483DEC"/>
  </w:style>
  <w:style w:type="character" w:customStyle="1" w:styleId="WW8Num7z5">
    <w:name w:val="WW8Num7z5"/>
    <w:qFormat/>
    <w:rsid w:val="00483DEC"/>
  </w:style>
  <w:style w:type="character" w:customStyle="1" w:styleId="WW8Num7z6">
    <w:name w:val="WW8Num7z6"/>
    <w:qFormat/>
    <w:rsid w:val="00483DEC"/>
  </w:style>
  <w:style w:type="character" w:customStyle="1" w:styleId="WW8Num7z7">
    <w:name w:val="WW8Num7z7"/>
    <w:qFormat/>
    <w:rsid w:val="00483DEC"/>
  </w:style>
  <w:style w:type="character" w:customStyle="1" w:styleId="WW8Num7z8">
    <w:name w:val="WW8Num7z8"/>
    <w:qFormat/>
    <w:rsid w:val="00483DEC"/>
  </w:style>
  <w:style w:type="character" w:customStyle="1" w:styleId="WW8Num8z0">
    <w:name w:val="WW8Num8z0"/>
    <w:qFormat/>
    <w:rsid w:val="00483DEC"/>
  </w:style>
  <w:style w:type="character" w:customStyle="1" w:styleId="WW8Num8z1">
    <w:name w:val="WW8Num8z1"/>
    <w:qFormat/>
    <w:rsid w:val="00483DEC"/>
  </w:style>
  <w:style w:type="character" w:customStyle="1" w:styleId="WW8Num8z2">
    <w:name w:val="WW8Num8z2"/>
    <w:qFormat/>
    <w:rsid w:val="00483DEC"/>
  </w:style>
  <w:style w:type="character" w:customStyle="1" w:styleId="WW8Num8z3">
    <w:name w:val="WW8Num8z3"/>
    <w:qFormat/>
    <w:rsid w:val="00483DEC"/>
  </w:style>
  <w:style w:type="character" w:customStyle="1" w:styleId="WW8Num8z4">
    <w:name w:val="WW8Num8z4"/>
    <w:qFormat/>
    <w:rsid w:val="00483DEC"/>
  </w:style>
  <w:style w:type="character" w:customStyle="1" w:styleId="WW8Num8z5">
    <w:name w:val="WW8Num8z5"/>
    <w:qFormat/>
    <w:rsid w:val="00483DEC"/>
  </w:style>
  <w:style w:type="character" w:customStyle="1" w:styleId="WW8Num8z6">
    <w:name w:val="WW8Num8z6"/>
    <w:qFormat/>
    <w:rsid w:val="00483DEC"/>
  </w:style>
  <w:style w:type="character" w:customStyle="1" w:styleId="WW8Num8z7">
    <w:name w:val="WW8Num8z7"/>
    <w:qFormat/>
    <w:rsid w:val="00483DEC"/>
  </w:style>
  <w:style w:type="character" w:customStyle="1" w:styleId="WW8Num8z8">
    <w:name w:val="WW8Num8z8"/>
    <w:qFormat/>
    <w:rsid w:val="00483DEC"/>
  </w:style>
  <w:style w:type="character" w:customStyle="1" w:styleId="WW8Num9z0">
    <w:name w:val="WW8Num9z0"/>
    <w:qFormat/>
    <w:rsid w:val="00483DEC"/>
  </w:style>
  <w:style w:type="character" w:customStyle="1" w:styleId="WW8Num9z1">
    <w:name w:val="WW8Num9z1"/>
    <w:qFormat/>
    <w:rsid w:val="00483DEC"/>
  </w:style>
  <w:style w:type="character" w:customStyle="1" w:styleId="WW8Num9z2">
    <w:name w:val="WW8Num9z2"/>
    <w:qFormat/>
    <w:rsid w:val="00483DEC"/>
  </w:style>
  <w:style w:type="character" w:customStyle="1" w:styleId="WW8Num9z3">
    <w:name w:val="WW8Num9z3"/>
    <w:qFormat/>
    <w:rsid w:val="00483DEC"/>
  </w:style>
  <w:style w:type="character" w:customStyle="1" w:styleId="WW8Num9z4">
    <w:name w:val="WW8Num9z4"/>
    <w:qFormat/>
    <w:rsid w:val="00483DEC"/>
  </w:style>
  <w:style w:type="character" w:customStyle="1" w:styleId="WW8Num9z5">
    <w:name w:val="WW8Num9z5"/>
    <w:qFormat/>
    <w:rsid w:val="00483DEC"/>
  </w:style>
  <w:style w:type="character" w:customStyle="1" w:styleId="WW8Num9z6">
    <w:name w:val="WW8Num9z6"/>
    <w:qFormat/>
    <w:rsid w:val="00483DEC"/>
  </w:style>
  <w:style w:type="character" w:customStyle="1" w:styleId="WW8Num9z7">
    <w:name w:val="WW8Num9z7"/>
    <w:qFormat/>
    <w:rsid w:val="00483DEC"/>
  </w:style>
  <w:style w:type="character" w:customStyle="1" w:styleId="WW8Num9z8">
    <w:name w:val="WW8Num9z8"/>
    <w:qFormat/>
    <w:rsid w:val="00483DEC"/>
  </w:style>
  <w:style w:type="character" w:customStyle="1" w:styleId="WW8Num10z0">
    <w:name w:val="WW8Num10z0"/>
    <w:qFormat/>
    <w:rsid w:val="00483DEC"/>
    <w:rPr>
      <w:rFonts w:ascii="Times New Roman" w:hAnsi="Times New Roman" w:cs="Times New Roman"/>
    </w:rPr>
  </w:style>
  <w:style w:type="character" w:customStyle="1" w:styleId="WW8Num11z0">
    <w:name w:val="WW8Num11z0"/>
    <w:qFormat/>
    <w:rsid w:val="00483DEC"/>
  </w:style>
  <w:style w:type="character" w:customStyle="1" w:styleId="WW8Num11z1">
    <w:name w:val="WW8Num11z1"/>
    <w:qFormat/>
    <w:rsid w:val="00483DEC"/>
  </w:style>
  <w:style w:type="character" w:customStyle="1" w:styleId="WW8Num11z2">
    <w:name w:val="WW8Num11z2"/>
    <w:qFormat/>
    <w:rsid w:val="00483DEC"/>
  </w:style>
  <w:style w:type="character" w:customStyle="1" w:styleId="WW8Num11z3">
    <w:name w:val="WW8Num11z3"/>
    <w:qFormat/>
    <w:rsid w:val="00483DEC"/>
  </w:style>
  <w:style w:type="character" w:customStyle="1" w:styleId="WW8Num11z4">
    <w:name w:val="WW8Num11z4"/>
    <w:qFormat/>
    <w:rsid w:val="00483DEC"/>
  </w:style>
  <w:style w:type="character" w:customStyle="1" w:styleId="WW8Num11z5">
    <w:name w:val="WW8Num11z5"/>
    <w:qFormat/>
    <w:rsid w:val="00483DEC"/>
  </w:style>
  <w:style w:type="character" w:customStyle="1" w:styleId="WW8Num11z6">
    <w:name w:val="WW8Num11z6"/>
    <w:qFormat/>
    <w:rsid w:val="00483DEC"/>
  </w:style>
  <w:style w:type="character" w:customStyle="1" w:styleId="WW8Num11z7">
    <w:name w:val="WW8Num11z7"/>
    <w:qFormat/>
    <w:rsid w:val="00483DEC"/>
  </w:style>
  <w:style w:type="character" w:customStyle="1" w:styleId="WW8Num11z8">
    <w:name w:val="WW8Num11z8"/>
    <w:qFormat/>
    <w:rsid w:val="00483DEC"/>
  </w:style>
  <w:style w:type="character" w:customStyle="1" w:styleId="WW8Num12z0">
    <w:name w:val="WW8Num12z0"/>
    <w:qFormat/>
    <w:rsid w:val="00483DEC"/>
  </w:style>
  <w:style w:type="character" w:customStyle="1" w:styleId="WW8Num12z1">
    <w:name w:val="WW8Num12z1"/>
    <w:qFormat/>
    <w:rsid w:val="00483DEC"/>
  </w:style>
  <w:style w:type="character" w:customStyle="1" w:styleId="WW8Num12z2">
    <w:name w:val="WW8Num12z2"/>
    <w:qFormat/>
    <w:rsid w:val="00483DEC"/>
  </w:style>
  <w:style w:type="character" w:customStyle="1" w:styleId="WW8Num12z3">
    <w:name w:val="WW8Num12z3"/>
    <w:qFormat/>
    <w:rsid w:val="00483DEC"/>
  </w:style>
  <w:style w:type="character" w:customStyle="1" w:styleId="WW8Num12z4">
    <w:name w:val="WW8Num12z4"/>
    <w:qFormat/>
    <w:rsid w:val="00483DEC"/>
  </w:style>
  <w:style w:type="character" w:customStyle="1" w:styleId="WW8Num12z5">
    <w:name w:val="WW8Num12z5"/>
    <w:qFormat/>
    <w:rsid w:val="00483DEC"/>
  </w:style>
  <w:style w:type="character" w:customStyle="1" w:styleId="WW8Num12z6">
    <w:name w:val="WW8Num12z6"/>
    <w:qFormat/>
    <w:rsid w:val="00483DEC"/>
  </w:style>
  <w:style w:type="character" w:customStyle="1" w:styleId="WW8Num12z7">
    <w:name w:val="WW8Num12z7"/>
    <w:qFormat/>
    <w:rsid w:val="00483DEC"/>
  </w:style>
  <w:style w:type="character" w:customStyle="1" w:styleId="WW8Num12z8">
    <w:name w:val="WW8Num12z8"/>
    <w:qFormat/>
    <w:rsid w:val="00483DEC"/>
  </w:style>
  <w:style w:type="character" w:customStyle="1" w:styleId="WW8Num13z0">
    <w:name w:val="WW8Num13z0"/>
    <w:qFormat/>
    <w:rsid w:val="00483DEC"/>
  </w:style>
  <w:style w:type="character" w:customStyle="1" w:styleId="WW8Num13z1">
    <w:name w:val="WW8Num13z1"/>
    <w:qFormat/>
    <w:rsid w:val="00483DEC"/>
  </w:style>
  <w:style w:type="character" w:customStyle="1" w:styleId="WW8Num13z2">
    <w:name w:val="WW8Num13z2"/>
    <w:qFormat/>
    <w:rsid w:val="00483DEC"/>
  </w:style>
  <w:style w:type="character" w:customStyle="1" w:styleId="WW8Num13z3">
    <w:name w:val="WW8Num13z3"/>
    <w:qFormat/>
    <w:rsid w:val="00483DEC"/>
  </w:style>
  <w:style w:type="character" w:customStyle="1" w:styleId="WW8Num13z4">
    <w:name w:val="WW8Num13z4"/>
    <w:qFormat/>
    <w:rsid w:val="00483DEC"/>
  </w:style>
  <w:style w:type="character" w:customStyle="1" w:styleId="WW8Num13z5">
    <w:name w:val="WW8Num13z5"/>
    <w:qFormat/>
    <w:rsid w:val="00483DEC"/>
  </w:style>
  <w:style w:type="character" w:customStyle="1" w:styleId="WW8Num13z6">
    <w:name w:val="WW8Num13z6"/>
    <w:qFormat/>
    <w:rsid w:val="00483DEC"/>
  </w:style>
  <w:style w:type="character" w:customStyle="1" w:styleId="WW8Num13z7">
    <w:name w:val="WW8Num13z7"/>
    <w:qFormat/>
    <w:rsid w:val="00483DEC"/>
  </w:style>
  <w:style w:type="character" w:customStyle="1" w:styleId="WW8Num13z8">
    <w:name w:val="WW8Num13z8"/>
    <w:qFormat/>
    <w:rsid w:val="00483DEC"/>
  </w:style>
  <w:style w:type="character" w:customStyle="1" w:styleId="WW8Num14z0">
    <w:name w:val="WW8Num14z0"/>
    <w:qFormat/>
    <w:rsid w:val="00483DEC"/>
    <w:rPr>
      <w:rFonts w:ascii="Times New Roman" w:hAnsi="Times New Roman" w:cs="Times New Roman"/>
    </w:rPr>
  </w:style>
  <w:style w:type="character" w:customStyle="1" w:styleId="WW8Num15z0">
    <w:name w:val="WW8Num15z0"/>
    <w:qFormat/>
    <w:rsid w:val="00483DEC"/>
    <w:rPr>
      <w:rFonts w:ascii="Times New Roman" w:hAnsi="Times New Roman" w:cs="Times New Roman"/>
    </w:rPr>
  </w:style>
  <w:style w:type="character" w:customStyle="1" w:styleId="WW8Num16z0">
    <w:name w:val="WW8Num16z0"/>
    <w:qFormat/>
    <w:rsid w:val="00483DEC"/>
  </w:style>
  <w:style w:type="character" w:customStyle="1" w:styleId="WW8Num16z1">
    <w:name w:val="WW8Num16z1"/>
    <w:qFormat/>
    <w:rsid w:val="00483DEC"/>
  </w:style>
  <w:style w:type="character" w:customStyle="1" w:styleId="WW8Num16z2">
    <w:name w:val="WW8Num16z2"/>
    <w:qFormat/>
    <w:rsid w:val="00483DEC"/>
  </w:style>
  <w:style w:type="character" w:customStyle="1" w:styleId="WW8Num16z3">
    <w:name w:val="WW8Num16z3"/>
    <w:qFormat/>
    <w:rsid w:val="00483DEC"/>
  </w:style>
  <w:style w:type="character" w:customStyle="1" w:styleId="WW8Num16z4">
    <w:name w:val="WW8Num16z4"/>
    <w:qFormat/>
    <w:rsid w:val="00483DEC"/>
  </w:style>
  <w:style w:type="character" w:customStyle="1" w:styleId="WW8Num16z5">
    <w:name w:val="WW8Num16z5"/>
    <w:qFormat/>
    <w:rsid w:val="00483DEC"/>
  </w:style>
  <w:style w:type="character" w:customStyle="1" w:styleId="WW8Num16z6">
    <w:name w:val="WW8Num16z6"/>
    <w:qFormat/>
    <w:rsid w:val="00483DEC"/>
  </w:style>
  <w:style w:type="character" w:customStyle="1" w:styleId="WW8Num16z7">
    <w:name w:val="WW8Num16z7"/>
    <w:qFormat/>
    <w:rsid w:val="00483DEC"/>
  </w:style>
  <w:style w:type="character" w:customStyle="1" w:styleId="WW8Num16z8">
    <w:name w:val="WW8Num16z8"/>
    <w:qFormat/>
    <w:rsid w:val="00483DEC"/>
  </w:style>
  <w:style w:type="character" w:customStyle="1" w:styleId="WW8Num17z0">
    <w:name w:val="WW8Num17z0"/>
    <w:qFormat/>
    <w:rsid w:val="00483DEC"/>
    <w:rPr>
      <w:sz w:val="28"/>
      <w:szCs w:val="28"/>
    </w:rPr>
  </w:style>
  <w:style w:type="character" w:customStyle="1" w:styleId="WW8Num17z1">
    <w:name w:val="WW8Num17z1"/>
    <w:qFormat/>
    <w:rsid w:val="00483DEC"/>
  </w:style>
  <w:style w:type="character" w:customStyle="1" w:styleId="WW8Num17z2">
    <w:name w:val="WW8Num17z2"/>
    <w:qFormat/>
    <w:rsid w:val="00483DEC"/>
  </w:style>
  <w:style w:type="character" w:customStyle="1" w:styleId="WW8Num17z3">
    <w:name w:val="WW8Num17z3"/>
    <w:qFormat/>
    <w:rsid w:val="00483DEC"/>
  </w:style>
  <w:style w:type="character" w:customStyle="1" w:styleId="WW8Num17z4">
    <w:name w:val="WW8Num17z4"/>
    <w:qFormat/>
    <w:rsid w:val="00483DEC"/>
  </w:style>
  <w:style w:type="character" w:customStyle="1" w:styleId="WW8Num17z5">
    <w:name w:val="WW8Num17z5"/>
    <w:qFormat/>
    <w:rsid w:val="00483DEC"/>
  </w:style>
  <w:style w:type="character" w:customStyle="1" w:styleId="WW8Num17z6">
    <w:name w:val="WW8Num17z6"/>
    <w:qFormat/>
    <w:rsid w:val="00483DEC"/>
  </w:style>
  <w:style w:type="character" w:customStyle="1" w:styleId="WW8Num17z7">
    <w:name w:val="WW8Num17z7"/>
    <w:qFormat/>
    <w:rsid w:val="00483DEC"/>
  </w:style>
  <w:style w:type="character" w:customStyle="1" w:styleId="WW8Num17z8">
    <w:name w:val="WW8Num17z8"/>
    <w:qFormat/>
    <w:rsid w:val="00483DEC"/>
  </w:style>
  <w:style w:type="character" w:customStyle="1" w:styleId="WW8Num18z0">
    <w:name w:val="WW8Num18z0"/>
    <w:qFormat/>
    <w:rsid w:val="00483DEC"/>
  </w:style>
  <w:style w:type="character" w:customStyle="1" w:styleId="WW8Num18z1">
    <w:name w:val="WW8Num18z1"/>
    <w:qFormat/>
    <w:rsid w:val="00483DEC"/>
  </w:style>
  <w:style w:type="character" w:customStyle="1" w:styleId="WW8Num18z2">
    <w:name w:val="WW8Num18z2"/>
    <w:qFormat/>
    <w:rsid w:val="00483DEC"/>
  </w:style>
  <w:style w:type="character" w:customStyle="1" w:styleId="WW8Num18z3">
    <w:name w:val="WW8Num18z3"/>
    <w:qFormat/>
    <w:rsid w:val="00483DEC"/>
  </w:style>
  <w:style w:type="character" w:customStyle="1" w:styleId="WW8Num18z4">
    <w:name w:val="WW8Num18z4"/>
    <w:qFormat/>
    <w:rsid w:val="00483DEC"/>
  </w:style>
  <w:style w:type="character" w:customStyle="1" w:styleId="WW8Num18z5">
    <w:name w:val="WW8Num18z5"/>
    <w:qFormat/>
    <w:rsid w:val="00483DEC"/>
  </w:style>
  <w:style w:type="character" w:customStyle="1" w:styleId="WW8Num18z6">
    <w:name w:val="WW8Num18z6"/>
    <w:qFormat/>
    <w:rsid w:val="00483DEC"/>
  </w:style>
  <w:style w:type="character" w:customStyle="1" w:styleId="WW8Num18z7">
    <w:name w:val="WW8Num18z7"/>
    <w:qFormat/>
    <w:rsid w:val="00483DEC"/>
  </w:style>
  <w:style w:type="character" w:customStyle="1" w:styleId="WW8Num18z8">
    <w:name w:val="WW8Num18z8"/>
    <w:qFormat/>
    <w:rsid w:val="00483DEC"/>
  </w:style>
  <w:style w:type="paragraph" w:customStyle="1" w:styleId="Heading">
    <w:name w:val="Heading"/>
    <w:basedOn w:val="a1"/>
    <w:next w:val="aa"/>
    <w:qFormat/>
    <w:rsid w:val="00483DEC"/>
    <w:pPr>
      <w:keepNext/>
      <w:widowControl w:val="0"/>
      <w:autoSpaceDE w:val="0"/>
      <w:spacing w:before="240" w:after="120"/>
    </w:pPr>
    <w:rPr>
      <w:rFonts w:ascii="Arial" w:eastAsia="DejaVu Sans" w:hAnsi="Arial" w:cs="DejaVu Sans"/>
      <w:sz w:val="28"/>
      <w:szCs w:val="28"/>
      <w:lang w:eastAsia="zh-CN"/>
    </w:rPr>
  </w:style>
  <w:style w:type="paragraph" w:customStyle="1" w:styleId="Index">
    <w:name w:val="Index"/>
    <w:basedOn w:val="a1"/>
    <w:qFormat/>
    <w:rsid w:val="00483DEC"/>
    <w:pPr>
      <w:widowControl w:val="0"/>
      <w:suppressLineNumbers/>
      <w:autoSpaceDE w:val="0"/>
    </w:pPr>
    <w:rPr>
      <w:sz w:val="20"/>
      <w:szCs w:val="20"/>
      <w:lang w:eastAsia="zh-CN"/>
    </w:rPr>
  </w:style>
  <w:style w:type="paragraph" w:customStyle="1" w:styleId="TableContents">
    <w:name w:val="Table Contents"/>
    <w:basedOn w:val="a1"/>
    <w:qFormat/>
    <w:rsid w:val="00483DEC"/>
    <w:pPr>
      <w:widowControl w:val="0"/>
      <w:suppressLineNumbers/>
      <w:autoSpaceDE w:val="0"/>
    </w:pPr>
    <w:rPr>
      <w:sz w:val="20"/>
      <w:szCs w:val="20"/>
      <w:lang w:eastAsia="zh-CN"/>
    </w:rPr>
  </w:style>
  <w:style w:type="paragraph" w:customStyle="1" w:styleId="TableHeading">
    <w:name w:val="Table Heading"/>
    <w:basedOn w:val="TableContents"/>
    <w:qFormat/>
    <w:rsid w:val="00483DEC"/>
    <w:pPr>
      <w:jc w:val="center"/>
    </w:pPr>
    <w:rPr>
      <w:b/>
      <w:bCs/>
    </w:rPr>
  </w:style>
  <w:style w:type="paragraph" w:customStyle="1" w:styleId="FrameContents">
    <w:name w:val="Frame Contents"/>
    <w:basedOn w:val="a1"/>
    <w:qFormat/>
    <w:rsid w:val="00483DEC"/>
    <w:pPr>
      <w:widowControl w:val="0"/>
      <w:autoSpaceDE w:val="0"/>
    </w:pPr>
    <w:rPr>
      <w:sz w:val="20"/>
      <w:szCs w:val="20"/>
      <w:lang w:eastAsia="zh-CN"/>
    </w:rPr>
  </w:style>
  <w:style w:type="numbering" w:customStyle="1" w:styleId="WW8Num1">
    <w:name w:val="WW8Num1"/>
    <w:qFormat/>
    <w:rsid w:val="00483DEC"/>
  </w:style>
  <w:style w:type="numbering" w:customStyle="1" w:styleId="WW8Num2">
    <w:name w:val="WW8Num2"/>
    <w:qFormat/>
    <w:rsid w:val="00483DEC"/>
  </w:style>
  <w:style w:type="numbering" w:customStyle="1" w:styleId="WW8Num3">
    <w:name w:val="WW8Num3"/>
    <w:qFormat/>
    <w:rsid w:val="00483DEC"/>
  </w:style>
  <w:style w:type="numbering" w:customStyle="1" w:styleId="WW8Num4">
    <w:name w:val="WW8Num4"/>
    <w:qFormat/>
    <w:rsid w:val="00483DEC"/>
  </w:style>
  <w:style w:type="numbering" w:customStyle="1" w:styleId="WW8Num5">
    <w:name w:val="WW8Num5"/>
    <w:qFormat/>
    <w:rsid w:val="00483DEC"/>
  </w:style>
  <w:style w:type="numbering" w:customStyle="1" w:styleId="WW8Num6">
    <w:name w:val="WW8Num6"/>
    <w:qFormat/>
    <w:rsid w:val="00483DEC"/>
  </w:style>
  <w:style w:type="numbering" w:customStyle="1" w:styleId="WW8Num7">
    <w:name w:val="WW8Num7"/>
    <w:qFormat/>
    <w:rsid w:val="00483DEC"/>
  </w:style>
  <w:style w:type="numbering" w:customStyle="1" w:styleId="WW8Num8">
    <w:name w:val="WW8Num8"/>
    <w:qFormat/>
    <w:rsid w:val="00483DEC"/>
  </w:style>
  <w:style w:type="numbering" w:customStyle="1" w:styleId="WW8Num9">
    <w:name w:val="WW8Num9"/>
    <w:qFormat/>
    <w:rsid w:val="00483DEC"/>
  </w:style>
  <w:style w:type="numbering" w:customStyle="1" w:styleId="WW8Num10">
    <w:name w:val="WW8Num10"/>
    <w:qFormat/>
    <w:rsid w:val="00483DEC"/>
  </w:style>
  <w:style w:type="numbering" w:customStyle="1" w:styleId="WW8Num11">
    <w:name w:val="WW8Num11"/>
    <w:qFormat/>
    <w:rsid w:val="00483DEC"/>
  </w:style>
  <w:style w:type="numbering" w:customStyle="1" w:styleId="WW8Num12">
    <w:name w:val="WW8Num12"/>
    <w:qFormat/>
    <w:rsid w:val="00483DEC"/>
  </w:style>
  <w:style w:type="numbering" w:customStyle="1" w:styleId="WW8Num13">
    <w:name w:val="WW8Num13"/>
    <w:qFormat/>
    <w:rsid w:val="00483DEC"/>
  </w:style>
  <w:style w:type="numbering" w:customStyle="1" w:styleId="WW8Num14">
    <w:name w:val="WW8Num14"/>
    <w:qFormat/>
    <w:rsid w:val="00483DEC"/>
  </w:style>
  <w:style w:type="numbering" w:customStyle="1" w:styleId="WW8Num15">
    <w:name w:val="WW8Num15"/>
    <w:qFormat/>
    <w:rsid w:val="00483DEC"/>
  </w:style>
  <w:style w:type="numbering" w:customStyle="1" w:styleId="WW8Num16">
    <w:name w:val="WW8Num16"/>
    <w:qFormat/>
    <w:rsid w:val="00483DEC"/>
  </w:style>
  <w:style w:type="numbering" w:customStyle="1" w:styleId="WW8Num17">
    <w:name w:val="WW8Num17"/>
    <w:qFormat/>
    <w:rsid w:val="00483DEC"/>
  </w:style>
  <w:style w:type="numbering" w:customStyle="1" w:styleId="WW8Num18">
    <w:name w:val="WW8Num18"/>
    <w:qFormat/>
    <w:rsid w:val="00483DEC"/>
  </w:style>
  <w:style w:type="numbering" w:customStyle="1" w:styleId="1f9">
    <w:name w:val="Нет списка1"/>
    <w:next w:val="a4"/>
    <w:uiPriority w:val="99"/>
    <w:semiHidden/>
    <w:unhideWhenUsed/>
    <w:rsid w:val="00483DEC"/>
  </w:style>
  <w:style w:type="character" w:styleId="affffffff8">
    <w:name w:val="Intense Emphasis"/>
    <w:basedOn w:val="a2"/>
    <w:uiPriority w:val="21"/>
    <w:qFormat/>
    <w:rsid w:val="00483DEC"/>
    <w:rPr>
      <w:b/>
      <w:bCs/>
      <w:i/>
      <w:iCs/>
      <w:color w:val="4F81BD"/>
    </w:rPr>
  </w:style>
  <w:style w:type="paragraph" w:customStyle="1" w:styleId="312">
    <w:name w:val="Основной текст с отступом 31"/>
    <w:basedOn w:val="a1"/>
    <w:rsid w:val="00483DEC"/>
    <w:pPr>
      <w:suppressAutoHyphens/>
      <w:spacing w:after="120"/>
      <w:ind w:left="283"/>
    </w:pPr>
    <w:rPr>
      <w:sz w:val="16"/>
      <w:szCs w:val="16"/>
      <w:lang w:eastAsia="ar-SA"/>
    </w:rPr>
  </w:style>
  <w:style w:type="character" w:styleId="affffffff9">
    <w:name w:val="line number"/>
    <w:basedOn w:val="a2"/>
    <w:uiPriority w:val="99"/>
    <w:semiHidden/>
    <w:unhideWhenUsed/>
    <w:rsid w:val="00483DEC"/>
  </w:style>
  <w:style w:type="paragraph" w:styleId="2f">
    <w:name w:val="List 2"/>
    <w:basedOn w:val="a1"/>
    <w:uiPriority w:val="99"/>
    <w:unhideWhenUsed/>
    <w:rsid w:val="00483DEC"/>
    <w:pPr>
      <w:ind w:left="566" w:hanging="283"/>
      <w:contextualSpacing/>
    </w:pPr>
    <w:rPr>
      <w:rFonts w:ascii="Arial" w:eastAsia="Calibri" w:hAnsi="Arial" w:cs="Arial"/>
      <w:lang w:eastAsia="en-US"/>
    </w:rPr>
  </w:style>
  <w:style w:type="paragraph" w:styleId="3c">
    <w:name w:val="List 3"/>
    <w:basedOn w:val="a1"/>
    <w:uiPriority w:val="99"/>
    <w:unhideWhenUsed/>
    <w:rsid w:val="00483DEC"/>
    <w:pPr>
      <w:spacing w:after="200" w:line="276" w:lineRule="auto"/>
      <w:ind w:left="849" w:hanging="283"/>
      <w:contextualSpacing/>
    </w:pPr>
    <w:rPr>
      <w:rFonts w:ascii="Calibri" w:eastAsia="Calibri" w:hAnsi="Calibri"/>
      <w:sz w:val="22"/>
      <w:szCs w:val="22"/>
      <w:lang w:eastAsia="en-US"/>
    </w:rPr>
  </w:style>
  <w:style w:type="paragraph" w:styleId="affffffffa">
    <w:name w:val="List Continue"/>
    <w:basedOn w:val="a1"/>
    <w:uiPriority w:val="99"/>
    <w:unhideWhenUsed/>
    <w:rsid w:val="00483DEC"/>
    <w:pPr>
      <w:spacing w:after="120"/>
      <w:ind w:left="283"/>
      <w:contextualSpacing/>
    </w:pPr>
    <w:rPr>
      <w:rFonts w:ascii="Arial" w:eastAsia="Calibri" w:hAnsi="Arial" w:cs="Arial"/>
      <w:lang w:eastAsia="en-US"/>
    </w:rPr>
  </w:style>
  <w:style w:type="character" w:customStyle="1" w:styleId="1fa">
    <w:name w:val="Нижний колонтитул Знак1"/>
    <w:basedOn w:val="a2"/>
    <w:uiPriority w:val="99"/>
    <w:semiHidden/>
    <w:rsid w:val="00483DEC"/>
    <w:rPr>
      <w:rFonts w:ascii="Times New Roman" w:eastAsia="Times New Roman" w:hAnsi="Times New Roman"/>
      <w:sz w:val="24"/>
      <w:szCs w:val="24"/>
    </w:rPr>
  </w:style>
  <w:style w:type="paragraph" w:customStyle="1" w:styleId="msonormalcxspmiddle">
    <w:name w:val="msonormalcxspmiddle"/>
    <w:basedOn w:val="a1"/>
    <w:rsid w:val="00483DEC"/>
    <w:pPr>
      <w:spacing w:before="100" w:beforeAutospacing="1" w:after="100" w:afterAutospacing="1"/>
    </w:pPr>
  </w:style>
  <w:style w:type="paragraph" w:customStyle="1" w:styleId="msonormalcxspmiddlecxspmiddle">
    <w:name w:val="msonormalcxspmiddlecxspmiddle"/>
    <w:basedOn w:val="a1"/>
    <w:semiHidden/>
    <w:rsid w:val="00483DEC"/>
    <w:pPr>
      <w:spacing w:before="100" w:beforeAutospacing="1" w:after="100" w:afterAutospacing="1"/>
    </w:pPr>
  </w:style>
  <w:style w:type="table" w:customStyle="1" w:styleId="1fb">
    <w:name w:val="Сетка таблицы1"/>
    <w:basedOn w:val="a3"/>
    <w:next w:val="afff2"/>
    <w:uiPriority w:val="59"/>
    <w:rsid w:val="00483DEC"/>
    <w:pPr>
      <w:widowControl w:val="0"/>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List 4"/>
    <w:basedOn w:val="a1"/>
    <w:uiPriority w:val="99"/>
    <w:unhideWhenUsed/>
    <w:rsid w:val="00483DEC"/>
    <w:pPr>
      <w:ind w:left="1132" w:hanging="283"/>
      <w:contextualSpacing/>
    </w:pPr>
  </w:style>
  <w:style w:type="paragraph" w:styleId="2f0">
    <w:name w:val="List Continue 2"/>
    <w:basedOn w:val="a1"/>
    <w:uiPriority w:val="99"/>
    <w:unhideWhenUsed/>
    <w:rsid w:val="00483DEC"/>
    <w:pPr>
      <w:spacing w:after="120"/>
      <w:ind w:left="566"/>
      <w:contextualSpacing/>
    </w:pPr>
  </w:style>
  <w:style w:type="paragraph" w:styleId="3d">
    <w:name w:val="List Continue 3"/>
    <w:basedOn w:val="a1"/>
    <w:uiPriority w:val="99"/>
    <w:unhideWhenUsed/>
    <w:rsid w:val="00483DEC"/>
    <w:pPr>
      <w:spacing w:after="120"/>
      <w:ind w:left="849"/>
      <w:contextualSpacing/>
    </w:pPr>
  </w:style>
  <w:style w:type="character" w:customStyle="1" w:styleId="217">
    <w:name w:val="Заголовок 2 Знак1"/>
    <w:aliases w:val="ПФ-Заг2 Знак1"/>
    <w:basedOn w:val="a2"/>
    <w:semiHidden/>
    <w:rsid w:val="00483DEC"/>
    <w:rPr>
      <w:rFonts w:ascii="Cambria" w:eastAsia="Times New Roman" w:hAnsi="Cambria" w:cs="Times New Roman"/>
      <w:b/>
      <w:bCs/>
      <w:color w:val="4F81BD"/>
      <w:sz w:val="26"/>
      <w:szCs w:val="26"/>
    </w:rPr>
  </w:style>
  <w:style w:type="character" w:customStyle="1" w:styleId="313">
    <w:name w:val="Заголовок 3 Знак1"/>
    <w:aliases w:val="H3 Знак1,Заголовок 3-го уровня Знак1,- 1.1.1 Знак1,RSKH3 Знак1,Ведомость (название) Знак1,EIA H3 Знак1,.1.1 Знак1,Заголовок 32 Знак1"/>
    <w:basedOn w:val="a2"/>
    <w:uiPriority w:val="9"/>
    <w:semiHidden/>
    <w:rsid w:val="00483DEC"/>
    <w:rPr>
      <w:rFonts w:ascii="Cambria" w:eastAsia="Times New Roman" w:hAnsi="Cambria" w:cs="Times New Roman"/>
      <w:b/>
      <w:bCs/>
      <w:color w:val="4F81BD"/>
      <w:sz w:val="24"/>
      <w:szCs w:val="24"/>
    </w:rPr>
  </w:style>
  <w:style w:type="character" w:customStyle="1" w:styleId="411">
    <w:name w:val="Заголовок 4 Знак1"/>
    <w:aliases w:val="ПФ-Заг4 Знак1"/>
    <w:basedOn w:val="a2"/>
    <w:uiPriority w:val="9"/>
    <w:semiHidden/>
    <w:rsid w:val="00483DEC"/>
    <w:rPr>
      <w:rFonts w:ascii="Cambria" w:eastAsia="Times New Roman" w:hAnsi="Cambria" w:cs="Times New Roman"/>
      <w:b/>
      <w:bCs/>
      <w:i/>
      <w:iCs/>
      <w:color w:val="4F81BD"/>
      <w:sz w:val="24"/>
      <w:szCs w:val="24"/>
    </w:rPr>
  </w:style>
  <w:style w:type="character" w:customStyle="1" w:styleId="510">
    <w:name w:val="Заголовок 5 Знак1"/>
    <w:aliases w:val="ПФ-Заг5 Знак1"/>
    <w:basedOn w:val="a2"/>
    <w:uiPriority w:val="9"/>
    <w:semiHidden/>
    <w:rsid w:val="00483DEC"/>
    <w:rPr>
      <w:rFonts w:ascii="Cambria" w:eastAsia="Times New Roman" w:hAnsi="Cambria" w:cs="Times New Roman"/>
      <w:color w:val="243F60"/>
      <w:sz w:val="24"/>
      <w:szCs w:val="24"/>
    </w:rPr>
  </w:style>
  <w:style w:type="paragraph" w:customStyle="1" w:styleId="affffffffb">
    <w:name w:val="Знак Знак Знак Знак Знак Знак Знак"/>
    <w:basedOn w:val="a1"/>
    <w:rsid w:val="00483DEC"/>
    <w:pPr>
      <w:spacing w:after="160" w:line="240" w:lineRule="exact"/>
    </w:pPr>
    <w:rPr>
      <w:rFonts w:ascii="Verdana" w:hAnsi="Verdana" w:cs="Verdana"/>
      <w:sz w:val="20"/>
      <w:szCs w:val="20"/>
      <w:lang w:val="en-US" w:eastAsia="en-US"/>
    </w:rPr>
  </w:style>
  <w:style w:type="paragraph" w:customStyle="1" w:styleId="affffffffc">
    <w:name w:val="Знак"/>
    <w:basedOn w:val="a1"/>
    <w:rsid w:val="00483DEC"/>
    <w:pPr>
      <w:spacing w:after="160" w:line="240" w:lineRule="exact"/>
    </w:pPr>
    <w:rPr>
      <w:rFonts w:ascii="Verdana" w:hAnsi="Verdana" w:cs="Verdana"/>
      <w:sz w:val="20"/>
      <w:szCs w:val="20"/>
      <w:lang w:val="en-US" w:eastAsia="en-US"/>
    </w:rPr>
  </w:style>
  <w:style w:type="character" w:styleId="affffffffd">
    <w:name w:val="Intense Reference"/>
    <w:basedOn w:val="a2"/>
    <w:uiPriority w:val="32"/>
    <w:qFormat/>
    <w:rsid w:val="00483DEC"/>
    <w:rPr>
      <w:b/>
      <w:bCs/>
      <w:smallCaps/>
      <w:color w:val="C0504D"/>
      <w:spacing w:val="5"/>
      <w:u w:val="single"/>
    </w:rPr>
  </w:style>
  <w:style w:type="character" w:styleId="affffffffe">
    <w:name w:val="Book Title"/>
    <w:basedOn w:val="a2"/>
    <w:uiPriority w:val="33"/>
    <w:qFormat/>
    <w:rsid w:val="00483DEC"/>
    <w:rPr>
      <w:b/>
      <w:bCs/>
      <w:smallCaps/>
      <w:spacing w:val="5"/>
    </w:rPr>
  </w:style>
  <w:style w:type="character" w:styleId="afffffffff">
    <w:name w:val="Subtle Reference"/>
    <w:basedOn w:val="a2"/>
    <w:uiPriority w:val="31"/>
    <w:qFormat/>
    <w:rsid w:val="00483DEC"/>
    <w:rPr>
      <w:smallCaps/>
      <w:color w:val="C0504D"/>
      <w:u w:val="single"/>
    </w:rPr>
  </w:style>
  <w:style w:type="paragraph" w:styleId="afffffffff0">
    <w:name w:val="Intense Quote"/>
    <w:basedOn w:val="a1"/>
    <w:next w:val="a1"/>
    <w:link w:val="afffffffff1"/>
    <w:uiPriority w:val="30"/>
    <w:qFormat/>
    <w:rsid w:val="00483DEC"/>
    <w:pPr>
      <w:pBdr>
        <w:bottom w:val="single" w:sz="4" w:space="4" w:color="4F81BD"/>
      </w:pBdr>
      <w:autoSpaceDE w:val="0"/>
      <w:autoSpaceDN w:val="0"/>
      <w:spacing w:before="200" w:after="280"/>
      <w:ind w:left="936" w:right="936"/>
    </w:pPr>
    <w:rPr>
      <w:b/>
      <w:bCs/>
      <w:i/>
      <w:iCs/>
      <w:color w:val="4F81BD"/>
      <w:sz w:val="20"/>
      <w:szCs w:val="20"/>
    </w:rPr>
  </w:style>
  <w:style w:type="character" w:customStyle="1" w:styleId="afffffffff1">
    <w:name w:val="Выделенная цитата Знак"/>
    <w:basedOn w:val="a2"/>
    <w:link w:val="afffffffff0"/>
    <w:uiPriority w:val="30"/>
    <w:rsid w:val="00483DEC"/>
    <w:rPr>
      <w:rFonts w:ascii="Times New Roman" w:eastAsia="Times New Roman" w:hAnsi="Times New Roman" w:cs="Times New Roman"/>
      <w:b/>
      <w:bCs/>
      <w:i/>
      <w:iCs/>
      <w:color w:val="4F81BD"/>
      <w:sz w:val="20"/>
      <w:szCs w:val="20"/>
      <w:lang w:eastAsia="ru-RU"/>
    </w:rPr>
  </w:style>
  <w:style w:type="paragraph" w:styleId="2f1">
    <w:name w:val="Quote"/>
    <w:basedOn w:val="a1"/>
    <w:next w:val="a1"/>
    <w:link w:val="2f2"/>
    <w:uiPriority w:val="29"/>
    <w:qFormat/>
    <w:rsid w:val="00483DEC"/>
    <w:pPr>
      <w:autoSpaceDE w:val="0"/>
      <w:autoSpaceDN w:val="0"/>
    </w:pPr>
    <w:rPr>
      <w:i/>
      <w:iCs/>
      <w:color w:val="000000"/>
      <w:sz w:val="20"/>
      <w:szCs w:val="20"/>
    </w:rPr>
  </w:style>
  <w:style w:type="character" w:customStyle="1" w:styleId="2f2">
    <w:name w:val="Цитата 2 Знак"/>
    <w:basedOn w:val="a2"/>
    <w:link w:val="2f1"/>
    <w:uiPriority w:val="29"/>
    <w:rsid w:val="00483DEC"/>
    <w:rPr>
      <w:rFonts w:ascii="Times New Roman" w:eastAsia="Times New Roman" w:hAnsi="Times New Roman" w:cs="Times New Roman"/>
      <w:i/>
      <w:iCs/>
      <w:color w:val="000000"/>
      <w:sz w:val="20"/>
      <w:szCs w:val="20"/>
      <w:lang w:eastAsia="ru-RU"/>
    </w:rPr>
  </w:style>
  <w:style w:type="character" w:customStyle="1" w:styleId="afffffffff2">
    <w:name w:val="Цветовое выделение для Текст"/>
    <w:uiPriority w:val="99"/>
    <w:rsid w:val="00483DEC"/>
  </w:style>
  <w:style w:type="paragraph" w:customStyle="1" w:styleId="consplustitle0">
    <w:name w:val="consplustitle"/>
    <w:basedOn w:val="a1"/>
    <w:rsid w:val="00483DEC"/>
    <w:pPr>
      <w:spacing w:before="100" w:beforeAutospacing="1" w:after="100" w:afterAutospacing="1"/>
    </w:pPr>
  </w:style>
  <w:style w:type="paragraph" w:customStyle="1" w:styleId="consplusnormal1">
    <w:name w:val="consplusnormal"/>
    <w:basedOn w:val="a1"/>
    <w:rsid w:val="00483DEC"/>
    <w:pPr>
      <w:spacing w:before="100" w:beforeAutospacing="1" w:after="100" w:afterAutospacing="1"/>
    </w:pPr>
  </w:style>
  <w:style w:type="character" w:customStyle="1" w:styleId="FontStyle27">
    <w:name w:val="Font Style27"/>
    <w:basedOn w:val="a2"/>
    <w:uiPriority w:val="99"/>
    <w:rsid w:val="00483DEC"/>
    <w:rPr>
      <w:rFonts w:ascii="Times New Roman" w:hAnsi="Times New Roman" w:cs="Times New Roman"/>
      <w:spacing w:val="10"/>
      <w:sz w:val="26"/>
      <w:szCs w:val="26"/>
    </w:rPr>
  </w:style>
  <w:style w:type="paragraph" w:customStyle="1" w:styleId="NoSpacing">
    <w:name w:val="No Spacing"/>
    <w:rsid w:val="00483DEC"/>
    <w:pPr>
      <w:spacing w:after="0" w:line="240" w:lineRule="auto"/>
    </w:pPr>
    <w:rPr>
      <w:rFonts w:ascii="Calibri" w:eastAsia="Times New Roman" w:hAnsi="Calibri" w:cs="Times New Roman"/>
    </w:rPr>
  </w:style>
  <w:style w:type="character" w:customStyle="1" w:styleId="FontStyle13">
    <w:name w:val="Font Style13"/>
    <w:rsid w:val="00483DEC"/>
    <w:rPr>
      <w:rFonts w:ascii="Times New Roman" w:hAnsi="Times New Roman" w:cs="Times New Roman"/>
      <w:sz w:val="18"/>
      <w:szCs w:val="18"/>
    </w:rPr>
  </w:style>
  <w:style w:type="paragraph" w:customStyle="1" w:styleId="Style15">
    <w:name w:val="Style15"/>
    <w:basedOn w:val="a1"/>
    <w:rsid w:val="00483DEC"/>
    <w:pPr>
      <w:widowControl w:val="0"/>
      <w:autoSpaceDE w:val="0"/>
      <w:autoSpaceDN w:val="0"/>
      <w:adjustRightInd w:val="0"/>
      <w:spacing w:line="276" w:lineRule="exact"/>
    </w:pPr>
  </w:style>
  <w:style w:type="paragraph" w:customStyle="1" w:styleId="afffffffff3">
    <w:name w:val="Разделитель таблиц"/>
    <w:basedOn w:val="a1"/>
    <w:rsid w:val="00483DEC"/>
    <w:pPr>
      <w:spacing w:line="14" w:lineRule="exact"/>
    </w:pPr>
    <w:rPr>
      <w:sz w:val="2"/>
      <w:szCs w:val="20"/>
    </w:rPr>
  </w:style>
  <w:style w:type="paragraph" w:customStyle="1" w:styleId="afffffffff4">
    <w:name w:val="Заголовок таблицы"/>
    <w:basedOn w:val="19"/>
    <w:rsid w:val="00483DEC"/>
    <w:pPr>
      <w:keepNext/>
      <w:snapToGrid/>
      <w:jc w:val="center"/>
    </w:pPr>
    <w:rPr>
      <w:b/>
      <w:snapToGrid w:val="0"/>
      <w:sz w:val="22"/>
    </w:rPr>
  </w:style>
  <w:style w:type="paragraph" w:customStyle="1" w:styleId="afffffffff5">
    <w:name w:val="Текст таблицы"/>
    <w:basedOn w:val="19"/>
    <w:rsid w:val="00483DEC"/>
    <w:pPr>
      <w:snapToGrid/>
    </w:pPr>
    <w:rPr>
      <w:snapToGrid w:val="0"/>
      <w:sz w:val="22"/>
    </w:rPr>
  </w:style>
  <w:style w:type="paragraph" w:customStyle="1" w:styleId="afffffffff6">
    <w:name w:val="Заголовок таблицы повторяющийся"/>
    <w:basedOn w:val="19"/>
    <w:rsid w:val="00483DEC"/>
    <w:pPr>
      <w:snapToGrid/>
      <w:jc w:val="center"/>
    </w:pPr>
    <w:rPr>
      <w:b/>
      <w:snapToGrid w:val="0"/>
      <w:sz w:val="22"/>
    </w:rPr>
  </w:style>
  <w:style w:type="paragraph" w:customStyle="1" w:styleId="ConsPlusNormalTimesNewRoman">
    <w:name w:val="ConsPlusNormal + Times New Roman"/>
    <w:aliases w:val="14 пт,По ширине,Первая строка:  1,25 см,... ..."/>
    <w:basedOn w:val="ConsPlusTitle"/>
    <w:rsid w:val="00483DEC"/>
    <w:pPr>
      <w:widowControl/>
      <w:spacing w:before="120" w:line="360" w:lineRule="auto"/>
      <w:ind w:firstLine="709"/>
      <w:jc w:val="center"/>
      <w:outlineLvl w:val="0"/>
    </w:pPr>
    <w:rPr>
      <w:rFonts w:ascii="Times New Roman" w:hAnsi="Times New Roman" w:cs="Times New Roman"/>
      <w:b w:val="0"/>
      <w:bCs w:val="0"/>
      <w:sz w:val="28"/>
      <w:szCs w:val="28"/>
    </w:rPr>
  </w:style>
  <w:style w:type="character" w:customStyle="1" w:styleId="71">
    <w:name w:val="Основной текст (7)_"/>
    <w:basedOn w:val="a2"/>
    <w:link w:val="72"/>
    <w:locked/>
    <w:rsid w:val="00483DEC"/>
    <w:rPr>
      <w:rFonts w:ascii="Times New Roman" w:eastAsia="Times New Roman" w:hAnsi="Times New Roman"/>
      <w:sz w:val="15"/>
      <w:szCs w:val="15"/>
      <w:shd w:val="clear" w:color="auto" w:fill="FFFFFF"/>
    </w:rPr>
  </w:style>
  <w:style w:type="paragraph" w:customStyle="1" w:styleId="72">
    <w:name w:val="Основной текст (7)"/>
    <w:basedOn w:val="a1"/>
    <w:link w:val="71"/>
    <w:rsid w:val="00483DEC"/>
    <w:pPr>
      <w:widowControl w:val="0"/>
      <w:shd w:val="clear" w:color="auto" w:fill="FFFFFF"/>
      <w:spacing w:before="660" w:after="300" w:line="0" w:lineRule="atLeast"/>
      <w:ind w:hanging="1620"/>
      <w:jc w:val="center"/>
    </w:pPr>
    <w:rPr>
      <w:rFonts w:cstheme="minorBidi"/>
      <w:sz w:val="15"/>
      <w:szCs w:val="15"/>
      <w:lang w:eastAsia="en-US"/>
    </w:rPr>
  </w:style>
  <w:style w:type="character" w:customStyle="1" w:styleId="81">
    <w:name w:val="Основной текст (8)_"/>
    <w:basedOn w:val="a2"/>
    <w:link w:val="82"/>
    <w:locked/>
    <w:rsid w:val="00483DEC"/>
    <w:rPr>
      <w:rFonts w:ascii="Times New Roman" w:eastAsia="Times New Roman" w:hAnsi="Times New Roman"/>
      <w:i/>
      <w:iCs/>
      <w:sz w:val="26"/>
      <w:szCs w:val="26"/>
      <w:shd w:val="clear" w:color="auto" w:fill="FFFFFF"/>
    </w:rPr>
  </w:style>
  <w:style w:type="paragraph" w:customStyle="1" w:styleId="82">
    <w:name w:val="Основной текст (8)"/>
    <w:basedOn w:val="a1"/>
    <w:link w:val="81"/>
    <w:rsid w:val="00483DEC"/>
    <w:pPr>
      <w:widowControl w:val="0"/>
      <w:shd w:val="clear" w:color="auto" w:fill="FFFFFF"/>
      <w:spacing w:before="60" w:after="60" w:line="0" w:lineRule="atLeast"/>
      <w:jc w:val="both"/>
    </w:pPr>
    <w:rPr>
      <w:rFonts w:cstheme="minorBidi"/>
      <w:i/>
      <w:iCs/>
      <w:sz w:val="26"/>
      <w:szCs w:val="26"/>
      <w:lang w:eastAsia="en-US"/>
    </w:rPr>
  </w:style>
  <w:style w:type="character" w:customStyle="1" w:styleId="2f3">
    <w:name w:val="Основной текст (2) + Курсив"/>
    <w:basedOn w:val="29"/>
    <w:rsid w:val="00483DEC"/>
    <w:rPr>
      <w:rFonts w:ascii="Times New Roman" w:eastAsia="Times New Roman" w:hAnsi="Times New Roman" w:cs="Times New Roman"/>
      <w:b w:val="0"/>
      <w:bCs w:val="0"/>
      <w:i/>
      <w:iCs/>
      <w:smallCaps w:val="0"/>
      <w:color w:val="000000"/>
      <w:spacing w:val="0"/>
      <w:w w:val="100"/>
      <w:position w:val="0"/>
      <w:sz w:val="26"/>
      <w:szCs w:val="26"/>
      <w:u w:val="single"/>
      <w:shd w:val="clear" w:color="auto" w:fill="FFFFFF"/>
      <w:lang w:val="en-US" w:eastAsia="en-US" w:bidi="en-US"/>
    </w:rPr>
  </w:style>
  <w:style w:type="paragraph" w:customStyle="1" w:styleId="s10">
    <w:name w:val="s_1"/>
    <w:basedOn w:val="a1"/>
    <w:rsid w:val="00483DEC"/>
    <w:pPr>
      <w:spacing w:before="100" w:beforeAutospacing="1" w:after="100" w:afterAutospacing="1"/>
    </w:pPr>
  </w:style>
  <w:style w:type="paragraph" w:customStyle="1" w:styleId="s3">
    <w:name w:val="s_3"/>
    <w:basedOn w:val="a1"/>
    <w:rsid w:val="00483DEC"/>
    <w:pPr>
      <w:spacing w:before="100" w:beforeAutospacing="1" w:after="100" w:afterAutospacing="1"/>
    </w:pPr>
  </w:style>
  <w:style w:type="paragraph" w:customStyle="1" w:styleId="s52">
    <w:name w:val="s_52"/>
    <w:basedOn w:val="a1"/>
    <w:rsid w:val="00483DEC"/>
    <w:pPr>
      <w:spacing w:before="100" w:beforeAutospacing="1" w:after="100" w:afterAutospacing="1"/>
    </w:pPr>
  </w:style>
  <w:style w:type="paragraph" w:customStyle="1" w:styleId="s16">
    <w:name w:val="s_16"/>
    <w:basedOn w:val="a1"/>
    <w:rsid w:val="00483DEC"/>
    <w:pPr>
      <w:spacing w:before="100" w:beforeAutospacing="1" w:after="100" w:afterAutospacing="1"/>
    </w:pPr>
  </w:style>
  <w:style w:type="character" w:customStyle="1" w:styleId="s100">
    <w:name w:val="s_10"/>
    <w:basedOn w:val="a2"/>
    <w:rsid w:val="00483DEC"/>
  </w:style>
  <w:style w:type="paragraph" w:customStyle="1" w:styleId="s22">
    <w:name w:val="s_22"/>
    <w:basedOn w:val="a1"/>
    <w:rsid w:val="00483DEC"/>
    <w:pPr>
      <w:spacing w:before="100" w:beforeAutospacing="1" w:after="100" w:afterAutospacing="1"/>
    </w:pPr>
  </w:style>
  <w:style w:type="paragraph" w:customStyle="1" w:styleId="62">
    <w:name w:val="заголовок 6"/>
    <w:basedOn w:val="a1"/>
    <w:next w:val="a1"/>
    <w:uiPriority w:val="99"/>
    <w:rsid w:val="00483DEC"/>
    <w:pPr>
      <w:keepNext/>
      <w:autoSpaceDE w:val="0"/>
      <w:autoSpaceDN w:val="0"/>
      <w:ind w:left="-57" w:right="-57"/>
      <w:jc w:val="center"/>
    </w:pPr>
  </w:style>
  <w:style w:type="character" w:customStyle="1" w:styleId="afffffffff7">
    <w:name w:val="номер страницы"/>
    <w:uiPriority w:val="99"/>
    <w:rsid w:val="00483DEC"/>
    <w:rPr>
      <w:rFonts w:cs="Times New Roman"/>
    </w:rPr>
  </w:style>
  <w:style w:type="paragraph" w:customStyle="1" w:styleId="afffffffff8">
    <w:name w:val="???????"/>
    <w:uiPriority w:val="99"/>
    <w:rsid w:val="00483DEC"/>
    <w:pPr>
      <w:spacing w:after="0" w:line="240" w:lineRule="auto"/>
    </w:pPr>
    <w:rPr>
      <w:rFonts w:ascii="Times New Roman" w:eastAsia="Times New Roman" w:hAnsi="Times New Roman" w:cs="Times New Roman"/>
      <w:sz w:val="24"/>
      <w:szCs w:val="24"/>
      <w:lang w:eastAsia="ru-RU"/>
    </w:rPr>
  </w:style>
  <w:style w:type="paragraph" w:customStyle="1" w:styleId="BodyText31">
    <w:name w:val="Body Text 31"/>
    <w:basedOn w:val="a1"/>
    <w:uiPriority w:val="99"/>
    <w:rsid w:val="00483DEC"/>
    <w:pPr>
      <w:widowControl w:val="0"/>
      <w:suppressAutoHyphens/>
      <w:spacing w:after="120"/>
      <w:ind w:left="283" w:right="-58"/>
      <w:jc w:val="both"/>
    </w:pPr>
    <w:rPr>
      <w:sz w:val="28"/>
      <w:szCs w:val="28"/>
    </w:rPr>
  </w:style>
  <w:style w:type="paragraph" w:customStyle="1" w:styleId="afffffffff9">
    <w:name w:val="текст примечания"/>
    <w:basedOn w:val="a1"/>
    <w:rsid w:val="00483DEC"/>
    <w:pPr>
      <w:autoSpaceDE w:val="0"/>
      <w:autoSpaceDN w:val="0"/>
      <w:jc w:val="center"/>
    </w:pPr>
    <w:rPr>
      <w:rFonts w:ascii="Arial" w:hAnsi="Arial" w:cs="Arial"/>
      <w:sz w:val="20"/>
      <w:szCs w:val="20"/>
    </w:rPr>
  </w:style>
  <w:style w:type="paragraph" w:customStyle="1" w:styleId="Normal1">
    <w:name w:val="Normal1"/>
    <w:uiPriority w:val="99"/>
    <w:rsid w:val="00483DEC"/>
    <w:pPr>
      <w:spacing w:after="0" w:line="240" w:lineRule="auto"/>
    </w:pPr>
    <w:rPr>
      <w:rFonts w:ascii="Baltica" w:eastAsia="Times New Roman" w:hAnsi="Baltica" w:cs="Baltica"/>
      <w:sz w:val="20"/>
      <w:szCs w:val="20"/>
      <w:lang w:eastAsia="ru-RU"/>
    </w:rPr>
  </w:style>
  <w:style w:type="paragraph" w:customStyle="1" w:styleId="1fc">
    <w:name w:val="Знак Знак1"/>
    <w:basedOn w:val="a1"/>
    <w:uiPriority w:val="99"/>
    <w:rsid w:val="00483DEC"/>
    <w:pPr>
      <w:widowControl w:val="0"/>
      <w:adjustRightInd w:val="0"/>
      <w:spacing w:after="160" w:line="240" w:lineRule="exact"/>
      <w:jc w:val="right"/>
    </w:pPr>
    <w:rPr>
      <w:sz w:val="20"/>
      <w:szCs w:val="20"/>
      <w:lang w:val="en-GB" w:eastAsia="en-US"/>
    </w:rPr>
  </w:style>
  <w:style w:type="character" w:customStyle="1" w:styleId="FontStyle12">
    <w:name w:val="Font Style12"/>
    <w:rsid w:val="00483DEC"/>
    <w:rPr>
      <w:rFonts w:ascii="Times New Roman" w:hAnsi="Times New Roman"/>
      <w:i/>
      <w:sz w:val="26"/>
    </w:rPr>
  </w:style>
  <w:style w:type="paragraph" w:customStyle="1" w:styleId="Style20">
    <w:name w:val="Style20"/>
    <w:basedOn w:val="a1"/>
    <w:uiPriority w:val="99"/>
    <w:rsid w:val="00483DEC"/>
    <w:pPr>
      <w:widowControl w:val="0"/>
      <w:autoSpaceDE w:val="0"/>
      <w:autoSpaceDN w:val="0"/>
      <w:adjustRightInd w:val="0"/>
      <w:spacing w:line="211" w:lineRule="exact"/>
      <w:ind w:firstLine="509"/>
      <w:jc w:val="both"/>
    </w:pPr>
  </w:style>
  <w:style w:type="paragraph" w:customStyle="1" w:styleId="Style3">
    <w:name w:val="Style3"/>
    <w:basedOn w:val="a1"/>
    <w:rsid w:val="00483DEC"/>
    <w:pPr>
      <w:widowControl w:val="0"/>
      <w:autoSpaceDE w:val="0"/>
      <w:autoSpaceDN w:val="0"/>
      <w:adjustRightInd w:val="0"/>
      <w:spacing w:line="276" w:lineRule="exact"/>
      <w:jc w:val="center"/>
    </w:pPr>
  </w:style>
  <w:style w:type="paragraph" w:customStyle="1" w:styleId="1fd">
    <w:name w:val="Колонтитул1"/>
    <w:basedOn w:val="a1"/>
    <w:rsid w:val="00483DEC"/>
    <w:pPr>
      <w:widowControl w:val="0"/>
      <w:shd w:val="clear" w:color="auto" w:fill="FFFFFF"/>
      <w:spacing w:line="0" w:lineRule="atLeast"/>
    </w:pPr>
    <w:rPr>
      <w:spacing w:val="10"/>
      <w:sz w:val="21"/>
      <w:szCs w:val="21"/>
      <w:lang w:eastAsia="en-US"/>
    </w:rPr>
  </w:style>
  <w:style w:type="paragraph" w:customStyle="1" w:styleId="44">
    <w:name w:val="Обычный4"/>
    <w:rsid w:val="00483DEC"/>
    <w:pPr>
      <w:snapToGrid w:val="0"/>
      <w:spacing w:after="0" w:line="240" w:lineRule="auto"/>
    </w:pPr>
    <w:rPr>
      <w:rFonts w:ascii="Times New Roman" w:eastAsia="Times New Roman" w:hAnsi="Times New Roman" w:cs="Times New Roman"/>
      <w:sz w:val="20"/>
      <w:szCs w:val="20"/>
      <w:lang w:eastAsia="ru-RU"/>
    </w:rPr>
  </w:style>
  <w:style w:type="character" w:customStyle="1" w:styleId="2125pt">
    <w:name w:val="Основной текст (2) + 12;5 pt;Не полужирный"/>
    <w:basedOn w:val="29"/>
    <w:rsid w:val="00483DEC"/>
    <w:rPr>
      <w:rFonts w:ascii="Times New Roman" w:eastAsia="Times New Roman" w:hAnsi="Times New Roman" w:cs="Times New Roman"/>
      <w:b/>
      <w:bCs/>
      <w:color w:val="000000"/>
      <w:spacing w:val="0"/>
      <w:w w:val="100"/>
      <w:position w:val="0"/>
      <w:sz w:val="25"/>
      <w:szCs w:val="25"/>
      <w:shd w:val="clear" w:color="auto" w:fill="FFFFFF"/>
      <w:lang w:val="ru-RU"/>
    </w:rPr>
  </w:style>
  <w:style w:type="paragraph" w:customStyle="1" w:styleId="218">
    <w:name w:val="Основной текст21"/>
    <w:basedOn w:val="a1"/>
    <w:rsid w:val="00483DEC"/>
    <w:pPr>
      <w:shd w:val="clear" w:color="auto" w:fill="FFFFFF"/>
      <w:spacing w:line="322" w:lineRule="exact"/>
      <w:ind w:hanging="640"/>
      <w:jc w:val="both"/>
    </w:pPr>
    <w:rPr>
      <w:sz w:val="27"/>
      <w:szCs w:val="27"/>
    </w:rPr>
  </w:style>
  <w:style w:type="paragraph" w:customStyle="1" w:styleId="copyright-info">
    <w:name w:val="copyright-info"/>
    <w:basedOn w:val="a1"/>
    <w:rsid w:val="00483DEC"/>
    <w:pPr>
      <w:spacing w:before="100" w:beforeAutospacing="1" w:after="100" w:afterAutospacing="1"/>
    </w:pPr>
  </w:style>
  <w:style w:type="paragraph" w:customStyle="1" w:styleId="afffffffffa">
    <w:name w:val="Обычный (без отступа)"/>
    <w:basedOn w:val="a1"/>
    <w:link w:val="afffffffffb"/>
    <w:qFormat/>
    <w:rsid w:val="00483DEC"/>
    <w:pPr>
      <w:jc w:val="both"/>
    </w:pPr>
    <w:rPr>
      <w:szCs w:val="22"/>
      <w:lang w:val="x-none" w:eastAsia="en-US" w:bidi="en-US"/>
    </w:rPr>
  </w:style>
  <w:style w:type="character" w:customStyle="1" w:styleId="afffffffffb">
    <w:name w:val="Обычный (без отступа) Знак"/>
    <w:link w:val="afffffffffa"/>
    <w:rsid w:val="00483DEC"/>
    <w:rPr>
      <w:rFonts w:ascii="Times New Roman" w:eastAsia="Times New Roman" w:hAnsi="Times New Roman" w:cs="Times New Roman"/>
      <w:sz w:val="24"/>
      <w:lang w:val="x-none" w:bidi="en-US"/>
    </w:rPr>
  </w:style>
  <w:style w:type="character" w:customStyle="1" w:styleId="1fe">
    <w:name w:val="Основной шрифт абзаца1"/>
    <w:rsid w:val="00483DEC"/>
  </w:style>
  <w:style w:type="paragraph" w:customStyle="1" w:styleId="afffffffffc">
    <w:name w:val="Базовый"/>
    <w:rsid w:val="00483DEC"/>
    <w:pPr>
      <w:tabs>
        <w:tab w:val="left" w:pos="709"/>
      </w:tabs>
      <w:suppressAutoHyphens/>
      <w:spacing w:line="276" w:lineRule="atLeast"/>
    </w:pPr>
    <w:rPr>
      <w:rFonts w:ascii="Calibri" w:eastAsia="SimSun" w:hAnsi="Calibri" w:cs="Times New Roman"/>
      <w:color w:val="00000A"/>
    </w:rPr>
  </w:style>
  <w:style w:type="paragraph" w:customStyle="1" w:styleId="314">
    <w:name w:val="Основной текст 31"/>
    <w:basedOn w:val="a1"/>
    <w:rsid w:val="00483DEC"/>
    <w:pPr>
      <w:jc w:val="center"/>
    </w:pPr>
    <w:rPr>
      <w:szCs w:val="20"/>
    </w:rPr>
  </w:style>
  <w:style w:type="numbering" w:customStyle="1" w:styleId="111">
    <w:name w:val="Нет списка11"/>
    <w:next w:val="a4"/>
    <w:semiHidden/>
    <w:unhideWhenUsed/>
    <w:rsid w:val="00483DEC"/>
  </w:style>
  <w:style w:type="character" w:customStyle="1" w:styleId="320">
    <w:name w:val="Основной текст (32)"/>
    <w:link w:val="321"/>
    <w:rsid w:val="00483DEC"/>
    <w:rPr>
      <w:b/>
      <w:bCs/>
      <w:sz w:val="26"/>
      <w:szCs w:val="26"/>
      <w:shd w:val="clear" w:color="auto" w:fill="FFFFFF"/>
    </w:rPr>
  </w:style>
  <w:style w:type="character" w:customStyle="1" w:styleId="330">
    <w:name w:val="Основной текст (33)"/>
    <w:link w:val="331"/>
    <w:rsid w:val="00483DEC"/>
    <w:rPr>
      <w:b/>
      <w:bCs/>
      <w:i/>
      <w:iCs/>
      <w:sz w:val="26"/>
      <w:szCs w:val="26"/>
      <w:shd w:val="clear" w:color="auto" w:fill="FFFFFF"/>
    </w:rPr>
  </w:style>
  <w:style w:type="paragraph" w:customStyle="1" w:styleId="810">
    <w:name w:val="Основной текст (8)1"/>
    <w:basedOn w:val="a1"/>
    <w:rsid w:val="00483DEC"/>
    <w:pPr>
      <w:shd w:val="clear" w:color="auto" w:fill="FFFFFF"/>
      <w:spacing w:line="240" w:lineRule="atLeast"/>
      <w:jc w:val="both"/>
    </w:pPr>
    <w:rPr>
      <w:rFonts w:ascii="Calibri" w:eastAsia="Calibri" w:hAnsi="Calibri"/>
      <w:sz w:val="26"/>
      <w:szCs w:val="26"/>
    </w:rPr>
  </w:style>
  <w:style w:type="paragraph" w:customStyle="1" w:styleId="321">
    <w:name w:val="Основной текст (32)1"/>
    <w:basedOn w:val="a1"/>
    <w:link w:val="320"/>
    <w:rsid w:val="00483DEC"/>
    <w:pPr>
      <w:shd w:val="clear" w:color="auto" w:fill="FFFFFF"/>
      <w:spacing w:after="180" w:line="240" w:lineRule="atLeast"/>
      <w:jc w:val="center"/>
    </w:pPr>
    <w:rPr>
      <w:rFonts w:asciiTheme="minorHAnsi" w:eastAsiaTheme="minorHAnsi" w:hAnsiTheme="minorHAnsi" w:cstheme="minorBidi"/>
      <w:b/>
      <w:bCs/>
      <w:sz w:val="26"/>
      <w:szCs w:val="26"/>
      <w:lang w:eastAsia="en-US"/>
    </w:rPr>
  </w:style>
  <w:style w:type="paragraph" w:customStyle="1" w:styleId="331">
    <w:name w:val="Основной текст (33)1"/>
    <w:basedOn w:val="a1"/>
    <w:link w:val="330"/>
    <w:rsid w:val="00483DEC"/>
    <w:pPr>
      <w:shd w:val="clear" w:color="auto" w:fill="FFFFFF"/>
      <w:spacing w:before="180" w:line="411" w:lineRule="exact"/>
      <w:jc w:val="center"/>
    </w:pPr>
    <w:rPr>
      <w:rFonts w:asciiTheme="minorHAnsi" w:eastAsiaTheme="minorHAnsi" w:hAnsiTheme="minorHAnsi" w:cstheme="minorBidi"/>
      <w:b/>
      <w:bCs/>
      <w:i/>
      <w:iCs/>
      <w:sz w:val="26"/>
      <w:szCs w:val="26"/>
      <w:lang w:eastAsia="en-US"/>
    </w:rPr>
  </w:style>
  <w:style w:type="character" w:customStyle="1" w:styleId="340">
    <w:name w:val="Основной текст (34)"/>
    <w:link w:val="341"/>
    <w:rsid w:val="00483DEC"/>
    <w:rPr>
      <w:sz w:val="26"/>
      <w:szCs w:val="26"/>
      <w:shd w:val="clear" w:color="auto" w:fill="FFFFFF"/>
    </w:rPr>
  </w:style>
  <w:style w:type="paragraph" w:customStyle="1" w:styleId="341">
    <w:name w:val="Основной текст (34)1"/>
    <w:basedOn w:val="a1"/>
    <w:link w:val="340"/>
    <w:rsid w:val="00483DEC"/>
    <w:pPr>
      <w:shd w:val="clear" w:color="auto" w:fill="FFFFFF"/>
      <w:spacing w:line="411" w:lineRule="exact"/>
      <w:ind w:hanging="420"/>
    </w:pPr>
    <w:rPr>
      <w:rFonts w:asciiTheme="minorHAnsi" w:eastAsiaTheme="minorHAnsi" w:hAnsiTheme="minorHAnsi" w:cstheme="minorBidi"/>
      <w:sz w:val="26"/>
      <w:szCs w:val="26"/>
      <w:lang w:eastAsia="en-US"/>
    </w:rPr>
  </w:style>
  <w:style w:type="character" w:customStyle="1" w:styleId="fill">
    <w:name w:val="fill"/>
    <w:rsid w:val="00483DEC"/>
    <w:rPr>
      <w:color w:val="FF0000"/>
    </w:rPr>
  </w:style>
  <w:style w:type="table" w:customStyle="1" w:styleId="TableGrid">
    <w:name w:val="TableGrid"/>
    <w:rsid w:val="00483DE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msonormalmailrucssattributepostfix">
    <w:name w:val="msonormal_mailru_css_attribute_postfix"/>
    <w:basedOn w:val="a1"/>
    <w:rsid w:val="00483DEC"/>
    <w:pPr>
      <w:spacing w:before="100" w:beforeAutospacing="1" w:after="100" w:afterAutospacing="1"/>
    </w:pPr>
  </w:style>
  <w:style w:type="paragraph" w:customStyle="1" w:styleId="msonospacing0">
    <w:name w:val="msonospacing"/>
    <w:basedOn w:val="a1"/>
    <w:uiPriority w:val="99"/>
    <w:qFormat/>
    <w:rsid w:val="00483DEC"/>
    <w:pPr>
      <w:suppressAutoHyphens/>
      <w:spacing w:before="280" w:after="280"/>
    </w:pPr>
    <w:rPr>
      <w:rFonts w:eastAsia="Calibri"/>
      <w:lang w:eastAsia="zh-CN"/>
    </w:rPr>
  </w:style>
  <w:style w:type="character" w:customStyle="1" w:styleId="InternetLink">
    <w:name w:val="Internet Link"/>
    <w:basedOn w:val="a2"/>
    <w:rsid w:val="00483DEC"/>
    <w:rPr>
      <w:rFonts w:ascii="Times New Roman" w:hAnsi="Times New Roman" w:cs="Times New Roman" w:hint="default"/>
      <w:color w:val="0000FF"/>
      <w:u w:val="single"/>
    </w:rPr>
  </w:style>
  <w:style w:type="character" w:customStyle="1" w:styleId="StrongEmphasis">
    <w:name w:val="Strong Emphasis"/>
    <w:basedOn w:val="a2"/>
    <w:qFormat/>
    <w:rsid w:val="00483DEC"/>
    <w:rPr>
      <w:rFonts w:ascii="Times New Roman" w:hAnsi="Times New Roman" w:cs="Times New Roman" w:hint="default"/>
      <w:b/>
      <w:bCs/>
    </w:rPr>
  </w:style>
  <w:style w:type="character" w:customStyle="1" w:styleId="ConsPlusNormal0">
    <w:name w:val="ConsPlusNormal Знак"/>
    <w:link w:val="ConsPlusNormal"/>
    <w:locked/>
    <w:rsid w:val="00483DEC"/>
    <w:rPr>
      <w:rFonts w:ascii="Arial" w:eastAsia="Times New Roman" w:hAnsi="Arial" w:cs="Arial"/>
      <w:sz w:val="20"/>
      <w:szCs w:val="20"/>
      <w:lang w:eastAsia="ru-RU"/>
    </w:rPr>
  </w:style>
  <w:style w:type="paragraph" w:customStyle="1" w:styleId="1ff">
    <w:name w:val="Без интервала1"/>
    <w:rsid w:val="00483DEC"/>
    <w:pPr>
      <w:spacing w:after="0" w:line="240" w:lineRule="auto"/>
    </w:pPr>
    <w:rPr>
      <w:rFonts w:ascii="Times New Roman" w:eastAsia="Calibri" w:hAnsi="Times New Roman" w:cs="Times New Roman"/>
      <w:sz w:val="20"/>
      <w:szCs w:val="20"/>
      <w:lang w:eastAsia="ru-RU"/>
    </w:rPr>
  </w:style>
  <w:style w:type="character" w:customStyle="1" w:styleId="mgm-details">
    <w:name w:val="mgm-details"/>
    <w:basedOn w:val="a2"/>
    <w:rsid w:val="00483DEC"/>
  </w:style>
  <w:style w:type="character" w:customStyle="1" w:styleId="entry-posted-on">
    <w:name w:val="entry-posted-on"/>
    <w:basedOn w:val="a2"/>
    <w:rsid w:val="00483DEC"/>
  </w:style>
  <w:style w:type="character" w:customStyle="1" w:styleId="entry-details-item">
    <w:name w:val="entry-details-item"/>
    <w:basedOn w:val="a2"/>
    <w:rsid w:val="00483DEC"/>
  </w:style>
  <w:style w:type="character" w:customStyle="1" w:styleId="mgm-share-text">
    <w:name w:val="mgm-share-text"/>
    <w:basedOn w:val="a2"/>
    <w:rsid w:val="00483DEC"/>
  </w:style>
  <w:style w:type="paragraph" w:customStyle="1" w:styleId="consplusnonformat0">
    <w:name w:val="consplusnonformat"/>
    <w:basedOn w:val="a1"/>
    <w:rsid w:val="00483DEC"/>
    <w:pPr>
      <w:spacing w:before="100" w:beforeAutospacing="1" w:after="100" w:afterAutospacing="1"/>
    </w:pPr>
  </w:style>
  <w:style w:type="character" w:customStyle="1" w:styleId="219">
    <w:name w:val="Основной текст (2) + Полужирный1"/>
    <w:rsid w:val="00483DEC"/>
    <w:rPr>
      <w:rFonts w:ascii="Times New Roman" w:hAnsi="Times New Roman"/>
      <w:b/>
      <w:color w:val="000000"/>
      <w:spacing w:val="0"/>
      <w:w w:val="100"/>
      <w:position w:val="0"/>
      <w:sz w:val="26"/>
      <w:u w:val="none"/>
      <w:lang w:val="ru-RU" w:eastAsia="ru-RU"/>
    </w:rPr>
  </w:style>
  <w:style w:type="character" w:customStyle="1" w:styleId="613pt">
    <w:name w:val="Основной текст (6) + 13 pt"/>
    <w:aliases w:val="Полужирный,Не курсив,Основной текст (2) + 11 pt"/>
    <w:rsid w:val="00483DEC"/>
    <w:rPr>
      <w:rFonts w:ascii="Times New Roman" w:hAnsi="Times New Roman"/>
      <w:b/>
      <w:i/>
      <w:color w:val="000000"/>
      <w:spacing w:val="0"/>
      <w:w w:val="100"/>
      <w:position w:val="0"/>
      <w:sz w:val="26"/>
      <w:u w:val="none"/>
      <w:lang w:val="ru-RU" w:eastAsia="ru-RU"/>
    </w:rPr>
  </w:style>
  <w:style w:type="character" w:customStyle="1" w:styleId="112">
    <w:name w:val="Колонтитул + 11"/>
    <w:aliases w:val="5 pt"/>
    <w:rsid w:val="00483DEC"/>
    <w:rPr>
      <w:rFonts w:ascii="Times New Roman" w:hAnsi="Times New Roman"/>
      <w:b/>
      <w:color w:val="000000"/>
      <w:spacing w:val="0"/>
      <w:w w:val="100"/>
      <w:position w:val="0"/>
      <w:sz w:val="23"/>
      <w:u w:val="none"/>
      <w:lang w:val="ru-RU" w:eastAsia="ru-RU"/>
    </w:rPr>
  </w:style>
  <w:style w:type="character" w:customStyle="1" w:styleId="63">
    <w:name w:val="Основной текст (6)"/>
    <w:link w:val="610"/>
    <w:rsid w:val="00483DEC"/>
    <w:rPr>
      <w:rFonts w:ascii="Times New Roman" w:hAnsi="Times New Roman"/>
      <w:i/>
      <w:color w:val="000000"/>
      <w:sz w:val="28"/>
      <w:shd w:val="clear" w:color="auto" w:fill="FFFFFF"/>
      <w:lang w:eastAsia="ru-RU"/>
    </w:rPr>
  </w:style>
  <w:style w:type="character" w:customStyle="1" w:styleId="214pt">
    <w:name w:val="Основной текст (2) + 14 pt"/>
    <w:aliases w:val="Курсив1"/>
    <w:rsid w:val="00483DEC"/>
    <w:rPr>
      <w:rFonts w:ascii="Times New Roman" w:hAnsi="Times New Roman"/>
      <w:i/>
      <w:color w:val="000000"/>
      <w:spacing w:val="0"/>
      <w:w w:val="100"/>
      <w:position w:val="0"/>
      <w:sz w:val="28"/>
      <w:u w:val="none"/>
      <w:lang w:val="ru-RU" w:eastAsia="ru-RU"/>
    </w:rPr>
  </w:style>
  <w:style w:type="character" w:customStyle="1" w:styleId="613pt2">
    <w:name w:val="Основной текст (6) + 13 pt2"/>
    <w:aliases w:val="Не курсив4"/>
    <w:rsid w:val="00483DEC"/>
    <w:rPr>
      <w:rFonts w:ascii="Times New Roman" w:hAnsi="Times New Roman"/>
      <w:i/>
      <w:color w:val="000000"/>
      <w:spacing w:val="0"/>
      <w:w w:val="100"/>
      <w:position w:val="0"/>
      <w:sz w:val="26"/>
      <w:u w:val="none"/>
      <w:lang w:val="ru-RU" w:eastAsia="ru-RU"/>
    </w:rPr>
  </w:style>
  <w:style w:type="character" w:customStyle="1" w:styleId="73">
    <w:name w:val="Основной текст (7) + Не курсив"/>
    <w:rsid w:val="00483DEC"/>
    <w:rPr>
      <w:rFonts w:ascii="Times New Roman" w:hAnsi="Times New Roman"/>
      <w:b/>
      <w:i/>
      <w:color w:val="000000"/>
      <w:spacing w:val="0"/>
      <w:w w:val="100"/>
      <w:position w:val="0"/>
      <w:sz w:val="26"/>
      <w:u w:val="none"/>
      <w:lang w:val="ru-RU" w:eastAsia="ru-RU"/>
    </w:rPr>
  </w:style>
  <w:style w:type="character" w:customStyle="1" w:styleId="913pt">
    <w:name w:val="Основной текст (9) + 13 pt"/>
    <w:aliases w:val="Не полужирный,Не курсив1,Интервал 0 pt1"/>
    <w:rsid w:val="00483DEC"/>
    <w:rPr>
      <w:rFonts w:ascii="Times New Roman" w:hAnsi="Times New Roman"/>
      <w:b/>
      <w:i/>
      <w:color w:val="000000"/>
      <w:spacing w:val="0"/>
      <w:w w:val="100"/>
      <w:position w:val="0"/>
      <w:sz w:val="26"/>
      <w:u w:val="none"/>
      <w:lang w:val="ru-RU" w:eastAsia="ru-RU"/>
    </w:rPr>
  </w:style>
  <w:style w:type="character" w:customStyle="1" w:styleId="714pt">
    <w:name w:val="Основной текст (7) + 14 pt"/>
    <w:aliases w:val="Не полужирный2"/>
    <w:rsid w:val="00483DEC"/>
    <w:rPr>
      <w:rFonts w:ascii="Times New Roman" w:hAnsi="Times New Roman"/>
      <w:b/>
      <w:i/>
      <w:color w:val="000000"/>
      <w:spacing w:val="0"/>
      <w:w w:val="100"/>
      <w:position w:val="0"/>
      <w:sz w:val="28"/>
      <w:u w:val="none"/>
      <w:lang w:val="ru-RU" w:eastAsia="ru-RU"/>
    </w:rPr>
  </w:style>
  <w:style w:type="character" w:customStyle="1" w:styleId="212pt">
    <w:name w:val="Основной текст (2) + 12 pt"/>
    <w:rsid w:val="00483DEC"/>
    <w:rPr>
      <w:rFonts w:ascii="Times New Roman" w:hAnsi="Times New Roman"/>
      <w:color w:val="000000"/>
      <w:spacing w:val="0"/>
      <w:w w:val="100"/>
      <w:position w:val="0"/>
      <w:sz w:val="24"/>
      <w:u w:val="none"/>
      <w:lang w:val="ru-RU" w:eastAsia="ru-RU"/>
    </w:rPr>
  </w:style>
  <w:style w:type="character" w:customStyle="1" w:styleId="uil-mo-data-tabletablerowtdcontent-inline-listvalue">
    <w:name w:val="uil-mo-data-table__table__row__td__content-inline-list__value"/>
    <w:basedOn w:val="a2"/>
    <w:rsid w:val="00483DEC"/>
  </w:style>
  <w:style w:type="paragraph" w:customStyle="1" w:styleId="headertexttopleveltextcentertext">
    <w:name w:val="headertext topleveltext centertext"/>
    <w:basedOn w:val="a1"/>
    <w:rsid w:val="00483DEC"/>
    <w:pPr>
      <w:spacing w:before="100" w:beforeAutospacing="1" w:after="100" w:afterAutospacing="1"/>
    </w:pPr>
  </w:style>
  <w:style w:type="paragraph" w:customStyle="1" w:styleId="formattexttopleveltextcentertext">
    <w:name w:val="formattext topleveltext centertext"/>
    <w:basedOn w:val="a1"/>
    <w:rsid w:val="00483DEC"/>
    <w:pPr>
      <w:spacing w:before="100" w:beforeAutospacing="1" w:after="100" w:afterAutospacing="1"/>
    </w:pPr>
  </w:style>
  <w:style w:type="paragraph" w:customStyle="1" w:styleId="formattexttopleveltext">
    <w:name w:val="formattext topleveltext"/>
    <w:basedOn w:val="a1"/>
    <w:rsid w:val="00483DEC"/>
    <w:pPr>
      <w:spacing w:before="100" w:beforeAutospacing="1" w:after="100" w:afterAutospacing="1"/>
    </w:pPr>
  </w:style>
  <w:style w:type="paragraph" w:customStyle="1" w:styleId="a10">
    <w:name w:val="a1"/>
    <w:basedOn w:val="a1"/>
    <w:rsid w:val="00483DEC"/>
    <w:pPr>
      <w:spacing w:before="100" w:beforeAutospacing="1" w:after="100" w:afterAutospacing="1"/>
    </w:pPr>
  </w:style>
  <w:style w:type="character" w:customStyle="1" w:styleId="ListParagraphChar">
    <w:name w:val="List Paragraph Char"/>
    <w:link w:val="ListParagraph"/>
    <w:locked/>
    <w:rsid w:val="00483DEC"/>
    <w:rPr>
      <w:rFonts w:ascii="Times New Roman" w:eastAsia="Times New Roman" w:hAnsi="Times New Roman" w:cs="Times New Roman"/>
      <w:sz w:val="28"/>
      <w:lang w:val="en-US"/>
    </w:rPr>
  </w:style>
  <w:style w:type="paragraph" w:customStyle="1" w:styleId="Style9">
    <w:name w:val="Style9"/>
    <w:basedOn w:val="a1"/>
    <w:uiPriority w:val="99"/>
    <w:rsid w:val="00483DEC"/>
    <w:pPr>
      <w:widowControl w:val="0"/>
      <w:autoSpaceDE w:val="0"/>
      <w:autoSpaceDN w:val="0"/>
      <w:adjustRightInd w:val="0"/>
      <w:spacing w:line="317" w:lineRule="exact"/>
      <w:ind w:firstLine="720"/>
      <w:jc w:val="both"/>
    </w:pPr>
  </w:style>
  <w:style w:type="paragraph" w:customStyle="1" w:styleId="ConsPlusTitlePage">
    <w:name w:val="ConsPlusTitlePage"/>
    <w:rsid w:val="00483DEC"/>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NoSpacingChar">
    <w:name w:val="No Spacing Char"/>
    <w:aliases w:val="ПФ-таб.текст Char"/>
    <w:locked/>
    <w:rsid w:val="00483DEC"/>
    <w:rPr>
      <w:rFonts w:ascii="Calibri" w:hAnsi="Calibri"/>
      <w:sz w:val="22"/>
      <w:lang w:val="x-none" w:eastAsia="ru-RU"/>
    </w:rPr>
  </w:style>
  <w:style w:type="paragraph" w:styleId="afffffffffd">
    <w:name w:val="Document Map"/>
    <w:basedOn w:val="a1"/>
    <w:link w:val="afffffffffe"/>
    <w:semiHidden/>
    <w:rsid w:val="00483DEC"/>
    <w:pPr>
      <w:shd w:val="clear" w:color="auto" w:fill="000080"/>
    </w:pPr>
    <w:rPr>
      <w:rFonts w:ascii="Tahoma" w:hAnsi="Tahoma" w:cs="Tahoma"/>
    </w:rPr>
  </w:style>
  <w:style w:type="character" w:customStyle="1" w:styleId="afffffffffe">
    <w:name w:val="Схема документа Знак"/>
    <w:basedOn w:val="a2"/>
    <w:link w:val="afffffffffd"/>
    <w:semiHidden/>
    <w:rsid w:val="00483DEC"/>
    <w:rPr>
      <w:rFonts w:ascii="Tahoma" w:eastAsia="Times New Roman" w:hAnsi="Tahoma" w:cs="Tahoma"/>
      <w:sz w:val="24"/>
      <w:szCs w:val="24"/>
      <w:shd w:val="clear" w:color="auto" w:fill="000080"/>
      <w:lang w:eastAsia="ru-RU"/>
    </w:rPr>
  </w:style>
  <w:style w:type="paragraph" w:customStyle="1" w:styleId="formattext">
    <w:name w:val="formattext"/>
    <w:uiPriority w:val="99"/>
    <w:rsid w:val="00483DEC"/>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3e">
    <w:name w:val="Стиль3"/>
    <w:basedOn w:val="21"/>
    <w:uiPriority w:val="99"/>
    <w:rsid w:val="00483DEC"/>
    <w:pPr>
      <w:widowControl w:val="0"/>
      <w:tabs>
        <w:tab w:val="num" w:pos="1440"/>
      </w:tabs>
      <w:adjustRightInd w:val="0"/>
      <w:spacing w:after="0" w:line="240" w:lineRule="auto"/>
      <w:ind w:left="1224" w:hanging="504"/>
      <w:jc w:val="both"/>
    </w:pPr>
    <w:rPr>
      <w:szCs w:val="20"/>
    </w:rPr>
  </w:style>
  <w:style w:type="character" w:customStyle="1" w:styleId="213pt">
    <w:name w:val="Основной текст (2) + 13 pt"/>
    <w:rsid w:val="00483DEC"/>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styleId="affffffffff">
    <w:name w:val="Subtle Emphasis"/>
    <w:uiPriority w:val="19"/>
    <w:qFormat/>
    <w:rsid w:val="00483DEC"/>
    <w:rPr>
      <w:i/>
      <w:iCs/>
      <w:color w:val="808080"/>
    </w:rPr>
  </w:style>
  <w:style w:type="paragraph" w:styleId="affffffffff0">
    <w:name w:val="TOC Heading"/>
    <w:basedOn w:val="1"/>
    <w:next w:val="a1"/>
    <w:uiPriority w:val="39"/>
    <w:semiHidden/>
    <w:unhideWhenUsed/>
    <w:qFormat/>
    <w:rsid w:val="00483DEC"/>
    <w:pPr>
      <w:keepLines/>
      <w:spacing w:before="480" w:after="0" w:line="276" w:lineRule="auto"/>
      <w:outlineLvl w:val="9"/>
    </w:pPr>
    <w:rPr>
      <w:rFonts w:ascii="Cambria" w:hAnsi="Cambria" w:cs="Times New Roman"/>
      <w:color w:val="365F91"/>
      <w:kern w:val="0"/>
      <w:sz w:val="28"/>
      <w:szCs w:val="28"/>
      <w:lang w:val="x-none" w:eastAsia="en-US"/>
    </w:rPr>
  </w:style>
  <w:style w:type="paragraph" w:customStyle="1" w:styleId="ConsPlusDocList">
    <w:name w:val="ConsPlusDocList"/>
    <w:rsid w:val="00483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483DEC"/>
    <w:pPr>
      <w:widowControl w:val="0"/>
      <w:autoSpaceDE w:val="0"/>
      <w:autoSpaceDN w:val="0"/>
      <w:spacing w:after="0" w:line="240" w:lineRule="auto"/>
    </w:pPr>
    <w:rPr>
      <w:rFonts w:ascii="Tahoma" w:eastAsia="Times New Roman" w:hAnsi="Tahoma" w:cs="Tahoma"/>
      <w:szCs w:val="20"/>
      <w:lang w:eastAsia="ru-RU"/>
    </w:rPr>
  </w:style>
  <w:style w:type="character" w:customStyle="1" w:styleId="350">
    <w:name w:val="Основной текст (35)"/>
    <w:link w:val="351"/>
    <w:rsid w:val="00483DEC"/>
    <w:rPr>
      <w:i/>
      <w:iCs/>
      <w:sz w:val="26"/>
      <w:szCs w:val="26"/>
      <w:shd w:val="clear" w:color="auto" w:fill="FFFFFF"/>
    </w:rPr>
  </w:style>
  <w:style w:type="paragraph" w:customStyle="1" w:styleId="351">
    <w:name w:val="Основной текст (35)1"/>
    <w:basedOn w:val="a1"/>
    <w:link w:val="350"/>
    <w:rsid w:val="00483DEC"/>
    <w:pPr>
      <w:shd w:val="clear" w:color="auto" w:fill="FFFFFF"/>
      <w:spacing w:line="411" w:lineRule="exact"/>
      <w:ind w:hanging="420"/>
    </w:pPr>
    <w:rPr>
      <w:rFonts w:asciiTheme="minorHAnsi" w:eastAsiaTheme="minorHAnsi" w:hAnsiTheme="minorHAnsi" w:cstheme="minorBidi"/>
      <w:i/>
      <w:iCs/>
      <w:sz w:val="26"/>
      <w:szCs w:val="26"/>
      <w:lang w:eastAsia="en-US"/>
    </w:rPr>
  </w:style>
  <w:style w:type="character" w:customStyle="1" w:styleId="89">
    <w:name w:val="Основной текст (89)"/>
    <w:link w:val="891"/>
    <w:rsid w:val="00483DEC"/>
    <w:rPr>
      <w:noProof/>
      <w:sz w:val="24"/>
      <w:szCs w:val="24"/>
      <w:shd w:val="clear" w:color="auto" w:fill="FFFFFF"/>
    </w:rPr>
  </w:style>
  <w:style w:type="paragraph" w:customStyle="1" w:styleId="891">
    <w:name w:val="Основной текст (89)1"/>
    <w:basedOn w:val="a1"/>
    <w:link w:val="89"/>
    <w:rsid w:val="00483DEC"/>
    <w:pPr>
      <w:shd w:val="clear" w:color="auto" w:fill="FFFFFF"/>
      <w:spacing w:after="60" w:line="240" w:lineRule="atLeast"/>
    </w:pPr>
    <w:rPr>
      <w:rFonts w:asciiTheme="minorHAnsi" w:eastAsiaTheme="minorHAnsi" w:hAnsiTheme="minorHAnsi" w:cstheme="minorBidi"/>
      <w:noProof/>
      <w:lang w:eastAsia="en-US"/>
    </w:rPr>
  </w:style>
  <w:style w:type="paragraph" w:customStyle="1" w:styleId="affffffffff1">
    <w:name w:val="Табличный"/>
    <w:basedOn w:val="a1"/>
    <w:rsid w:val="00483DEC"/>
    <w:pPr>
      <w:keepLines/>
      <w:ind w:left="57" w:right="57"/>
    </w:pPr>
    <w:rPr>
      <w:szCs w:val="20"/>
    </w:rPr>
  </w:style>
  <w:style w:type="character" w:customStyle="1" w:styleId="113">
    <w:name w:val="Основной текст (11)"/>
    <w:link w:val="1110"/>
    <w:rsid w:val="00483DEC"/>
    <w:rPr>
      <w:sz w:val="26"/>
      <w:szCs w:val="26"/>
      <w:shd w:val="clear" w:color="auto" w:fill="FFFFFF"/>
    </w:rPr>
  </w:style>
  <w:style w:type="character" w:customStyle="1" w:styleId="180">
    <w:name w:val="Основной текст (18)"/>
    <w:link w:val="181"/>
    <w:rsid w:val="00483DEC"/>
    <w:rPr>
      <w:sz w:val="26"/>
      <w:szCs w:val="26"/>
      <w:shd w:val="clear" w:color="auto" w:fill="FFFFFF"/>
    </w:rPr>
  </w:style>
  <w:style w:type="character" w:customStyle="1" w:styleId="100">
    <w:name w:val="Основной текст (10)"/>
    <w:link w:val="101"/>
    <w:rsid w:val="00483DEC"/>
    <w:rPr>
      <w:shd w:val="clear" w:color="auto" w:fill="FFFFFF"/>
    </w:rPr>
  </w:style>
  <w:style w:type="character" w:customStyle="1" w:styleId="230">
    <w:name w:val="Основной текст (23)"/>
    <w:link w:val="231"/>
    <w:rsid w:val="00483DEC"/>
    <w:rPr>
      <w:shd w:val="clear" w:color="auto" w:fill="FFFFFF"/>
    </w:rPr>
  </w:style>
  <w:style w:type="character" w:customStyle="1" w:styleId="250">
    <w:name w:val="Основной текст (25)"/>
    <w:link w:val="251"/>
    <w:rsid w:val="00483DEC"/>
    <w:rPr>
      <w:sz w:val="26"/>
      <w:szCs w:val="26"/>
      <w:shd w:val="clear" w:color="auto" w:fill="FFFFFF"/>
    </w:rPr>
  </w:style>
  <w:style w:type="character" w:customStyle="1" w:styleId="900">
    <w:name w:val="Основной текст (90)"/>
    <w:link w:val="901"/>
    <w:rsid w:val="00483DEC"/>
    <w:rPr>
      <w:rFonts w:ascii="Century Schoolbook" w:hAnsi="Century Schoolbook"/>
      <w:sz w:val="8"/>
      <w:szCs w:val="8"/>
      <w:shd w:val="clear" w:color="auto" w:fill="FFFFFF"/>
    </w:rPr>
  </w:style>
  <w:style w:type="character" w:customStyle="1" w:styleId="92">
    <w:name w:val="Основной текст (92)"/>
    <w:link w:val="921"/>
    <w:rsid w:val="00483DEC"/>
    <w:rPr>
      <w:rFonts w:ascii="Century Schoolbook" w:hAnsi="Century Schoolbook"/>
      <w:sz w:val="10"/>
      <w:szCs w:val="10"/>
      <w:shd w:val="clear" w:color="auto" w:fill="FFFFFF"/>
    </w:rPr>
  </w:style>
  <w:style w:type="paragraph" w:customStyle="1" w:styleId="610">
    <w:name w:val="Основной текст (6)1"/>
    <w:basedOn w:val="a1"/>
    <w:link w:val="63"/>
    <w:rsid w:val="00483DEC"/>
    <w:pPr>
      <w:shd w:val="clear" w:color="auto" w:fill="FFFFFF"/>
      <w:spacing w:after="60" w:line="240" w:lineRule="atLeast"/>
    </w:pPr>
    <w:rPr>
      <w:rFonts w:eastAsiaTheme="minorHAnsi" w:cstheme="minorBidi"/>
      <w:i/>
      <w:color w:val="000000"/>
      <w:sz w:val="28"/>
      <w:szCs w:val="22"/>
    </w:rPr>
  </w:style>
  <w:style w:type="paragraph" w:customStyle="1" w:styleId="1110">
    <w:name w:val="Основной текст (11)1"/>
    <w:basedOn w:val="a1"/>
    <w:link w:val="113"/>
    <w:rsid w:val="00483DEC"/>
    <w:pPr>
      <w:shd w:val="clear" w:color="auto" w:fill="FFFFFF"/>
      <w:spacing w:line="301" w:lineRule="exact"/>
      <w:jc w:val="right"/>
    </w:pPr>
    <w:rPr>
      <w:rFonts w:asciiTheme="minorHAnsi" w:eastAsiaTheme="minorHAnsi" w:hAnsiTheme="minorHAnsi" w:cstheme="minorBidi"/>
      <w:sz w:val="26"/>
      <w:szCs w:val="26"/>
      <w:lang w:eastAsia="en-US"/>
    </w:rPr>
  </w:style>
  <w:style w:type="paragraph" w:customStyle="1" w:styleId="181">
    <w:name w:val="Основной текст (18)1"/>
    <w:basedOn w:val="a1"/>
    <w:link w:val="180"/>
    <w:rsid w:val="00483DEC"/>
    <w:pPr>
      <w:shd w:val="clear" w:color="auto" w:fill="FFFFFF"/>
      <w:spacing w:line="240" w:lineRule="atLeast"/>
      <w:jc w:val="center"/>
    </w:pPr>
    <w:rPr>
      <w:rFonts w:asciiTheme="minorHAnsi" w:eastAsiaTheme="minorHAnsi" w:hAnsiTheme="minorHAnsi" w:cstheme="minorBidi"/>
      <w:sz w:val="26"/>
      <w:szCs w:val="26"/>
      <w:lang w:eastAsia="en-US"/>
    </w:rPr>
  </w:style>
  <w:style w:type="paragraph" w:customStyle="1" w:styleId="101">
    <w:name w:val="Основной текст (10)1"/>
    <w:basedOn w:val="a1"/>
    <w:link w:val="100"/>
    <w:rsid w:val="00483DEC"/>
    <w:pPr>
      <w:shd w:val="clear" w:color="auto" w:fill="FFFFFF"/>
      <w:spacing w:line="240" w:lineRule="atLeast"/>
      <w:jc w:val="right"/>
    </w:pPr>
    <w:rPr>
      <w:rFonts w:asciiTheme="minorHAnsi" w:eastAsiaTheme="minorHAnsi" w:hAnsiTheme="minorHAnsi" w:cstheme="minorBidi"/>
      <w:sz w:val="22"/>
      <w:szCs w:val="22"/>
      <w:lang w:eastAsia="en-US"/>
    </w:rPr>
  </w:style>
  <w:style w:type="paragraph" w:customStyle="1" w:styleId="231">
    <w:name w:val="Основной текст (23)1"/>
    <w:basedOn w:val="a1"/>
    <w:link w:val="230"/>
    <w:rsid w:val="00483DEC"/>
    <w:pPr>
      <w:shd w:val="clear" w:color="auto" w:fill="FFFFFF"/>
      <w:spacing w:line="254" w:lineRule="exact"/>
      <w:jc w:val="center"/>
    </w:pPr>
    <w:rPr>
      <w:rFonts w:asciiTheme="minorHAnsi" w:eastAsiaTheme="minorHAnsi" w:hAnsiTheme="minorHAnsi" w:cstheme="minorBidi"/>
      <w:sz w:val="22"/>
      <w:szCs w:val="22"/>
      <w:lang w:eastAsia="en-US"/>
    </w:rPr>
  </w:style>
  <w:style w:type="paragraph" w:customStyle="1" w:styleId="251">
    <w:name w:val="Основной текст (25)1"/>
    <w:basedOn w:val="a1"/>
    <w:link w:val="250"/>
    <w:rsid w:val="00483DEC"/>
    <w:pPr>
      <w:shd w:val="clear" w:color="auto" w:fill="FFFFFF"/>
      <w:spacing w:after="60" w:line="240" w:lineRule="atLeast"/>
      <w:ind w:firstLine="340"/>
    </w:pPr>
    <w:rPr>
      <w:rFonts w:asciiTheme="minorHAnsi" w:eastAsiaTheme="minorHAnsi" w:hAnsiTheme="minorHAnsi" w:cstheme="minorBidi"/>
      <w:sz w:val="26"/>
      <w:szCs w:val="26"/>
      <w:lang w:eastAsia="en-US"/>
    </w:rPr>
  </w:style>
  <w:style w:type="paragraph" w:customStyle="1" w:styleId="901">
    <w:name w:val="Основной текст (90)1"/>
    <w:basedOn w:val="a1"/>
    <w:link w:val="900"/>
    <w:rsid w:val="00483DEC"/>
    <w:pPr>
      <w:shd w:val="clear" w:color="auto" w:fill="FFFFFF"/>
      <w:spacing w:line="240" w:lineRule="atLeast"/>
      <w:jc w:val="right"/>
    </w:pPr>
    <w:rPr>
      <w:rFonts w:ascii="Century Schoolbook" w:eastAsiaTheme="minorHAnsi" w:hAnsi="Century Schoolbook" w:cstheme="minorBidi"/>
      <w:sz w:val="8"/>
      <w:szCs w:val="8"/>
      <w:lang w:eastAsia="en-US"/>
    </w:rPr>
  </w:style>
  <w:style w:type="paragraph" w:customStyle="1" w:styleId="921">
    <w:name w:val="Основной текст (92)1"/>
    <w:basedOn w:val="a1"/>
    <w:link w:val="92"/>
    <w:rsid w:val="00483DEC"/>
    <w:pPr>
      <w:shd w:val="clear" w:color="auto" w:fill="FFFFFF"/>
      <w:spacing w:line="240" w:lineRule="atLeast"/>
      <w:jc w:val="right"/>
    </w:pPr>
    <w:rPr>
      <w:rFonts w:ascii="Century Schoolbook" w:eastAsiaTheme="minorHAnsi" w:hAnsi="Century Schoolbook" w:cstheme="minorBidi"/>
      <w:sz w:val="10"/>
      <w:szCs w:val="10"/>
      <w:lang w:eastAsia="en-US"/>
    </w:rPr>
  </w:style>
  <w:style w:type="character" w:customStyle="1" w:styleId="322">
    <w:name w:val="Заголовок №3 (2)"/>
    <w:link w:val="3210"/>
    <w:rsid w:val="00483DEC"/>
    <w:rPr>
      <w:b/>
      <w:bCs/>
      <w:sz w:val="26"/>
      <w:szCs w:val="26"/>
      <w:shd w:val="clear" w:color="auto" w:fill="FFFFFF"/>
    </w:rPr>
  </w:style>
  <w:style w:type="paragraph" w:customStyle="1" w:styleId="3210">
    <w:name w:val="Заголовок №3 (2)1"/>
    <w:basedOn w:val="a1"/>
    <w:link w:val="322"/>
    <w:rsid w:val="00483DEC"/>
    <w:pPr>
      <w:shd w:val="clear" w:color="auto" w:fill="FFFFFF"/>
      <w:spacing w:after="180" w:line="240" w:lineRule="atLeast"/>
      <w:outlineLvl w:val="2"/>
    </w:pPr>
    <w:rPr>
      <w:rFonts w:asciiTheme="minorHAnsi" w:eastAsiaTheme="minorHAnsi" w:hAnsiTheme="minorHAnsi" w:cstheme="minorBidi"/>
      <w:b/>
      <w:bCs/>
      <w:sz w:val="26"/>
      <w:szCs w:val="26"/>
      <w:lang w:eastAsia="en-US"/>
    </w:rPr>
  </w:style>
  <w:style w:type="character" w:customStyle="1" w:styleId="315">
    <w:name w:val="Основной текст (31)"/>
    <w:link w:val="3110"/>
    <w:rsid w:val="00483DEC"/>
    <w:rPr>
      <w:b/>
      <w:bCs/>
      <w:i/>
      <w:iCs/>
      <w:sz w:val="26"/>
      <w:szCs w:val="26"/>
      <w:shd w:val="clear" w:color="auto" w:fill="FFFFFF"/>
    </w:rPr>
  </w:style>
  <w:style w:type="character" w:customStyle="1" w:styleId="352">
    <w:name w:val="Основной текст (35) + Не курсив"/>
    <w:rsid w:val="00483DEC"/>
    <w:rPr>
      <w:i/>
      <w:iCs/>
      <w:sz w:val="26"/>
      <w:szCs w:val="26"/>
      <w:shd w:val="clear" w:color="auto" w:fill="FFFFFF"/>
      <w:lang w:bidi="ar-SA"/>
    </w:rPr>
  </w:style>
  <w:style w:type="character" w:customStyle="1" w:styleId="360">
    <w:name w:val="Основной текст (36)"/>
    <w:link w:val="361"/>
    <w:rsid w:val="00483DEC"/>
    <w:rPr>
      <w:sz w:val="26"/>
      <w:szCs w:val="26"/>
      <w:shd w:val="clear" w:color="auto" w:fill="FFFFFF"/>
    </w:rPr>
  </w:style>
  <w:style w:type="character" w:customStyle="1" w:styleId="362">
    <w:name w:val="Основной текст (36)2"/>
    <w:rsid w:val="00483DEC"/>
    <w:rPr>
      <w:sz w:val="26"/>
      <w:szCs w:val="26"/>
      <w:u w:val="single"/>
      <w:lang w:bidi="ar-SA"/>
    </w:rPr>
  </w:style>
  <w:style w:type="character" w:customStyle="1" w:styleId="3510">
    <w:name w:val="Основной текст (35) + Не курсив1"/>
    <w:rsid w:val="00483DEC"/>
    <w:rPr>
      <w:i/>
      <w:iCs/>
      <w:sz w:val="26"/>
      <w:szCs w:val="26"/>
      <w:shd w:val="clear" w:color="auto" w:fill="FFFFFF"/>
      <w:lang w:bidi="ar-SA"/>
    </w:rPr>
  </w:style>
  <w:style w:type="paragraph" w:customStyle="1" w:styleId="3110">
    <w:name w:val="Основной текст (31)1"/>
    <w:basedOn w:val="a1"/>
    <w:link w:val="315"/>
    <w:rsid w:val="00483DEC"/>
    <w:pPr>
      <w:shd w:val="clear" w:color="auto" w:fill="FFFFFF"/>
      <w:spacing w:before="300" w:after="180" w:line="240" w:lineRule="atLeast"/>
    </w:pPr>
    <w:rPr>
      <w:rFonts w:asciiTheme="minorHAnsi" w:eastAsiaTheme="minorHAnsi" w:hAnsiTheme="minorHAnsi" w:cstheme="minorBidi"/>
      <w:b/>
      <w:bCs/>
      <w:i/>
      <w:iCs/>
      <w:sz w:val="26"/>
      <w:szCs w:val="26"/>
      <w:lang w:eastAsia="en-US"/>
    </w:rPr>
  </w:style>
  <w:style w:type="paragraph" w:customStyle="1" w:styleId="361">
    <w:name w:val="Основной текст (36)1"/>
    <w:basedOn w:val="a1"/>
    <w:link w:val="360"/>
    <w:rsid w:val="00483DEC"/>
    <w:pPr>
      <w:shd w:val="clear" w:color="auto" w:fill="FFFFFF"/>
      <w:spacing w:before="180" w:after="180" w:line="240" w:lineRule="atLeast"/>
      <w:ind w:hanging="760"/>
    </w:pPr>
    <w:rPr>
      <w:rFonts w:asciiTheme="minorHAnsi" w:eastAsiaTheme="minorHAnsi" w:hAnsiTheme="minorHAnsi" w:cstheme="minorBidi"/>
      <w:sz w:val="26"/>
      <w:szCs w:val="26"/>
      <w:lang w:eastAsia="en-US"/>
    </w:rPr>
  </w:style>
  <w:style w:type="character" w:customStyle="1" w:styleId="67">
    <w:name w:val="Основной текст (67)"/>
    <w:link w:val="671"/>
    <w:rsid w:val="00483DEC"/>
    <w:rPr>
      <w:sz w:val="26"/>
      <w:szCs w:val="26"/>
      <w:shd w:val="clear" w:color="auto" w:fill="FFFFFF"/>
    </w:rPr>
  </w:style>
  <w:style w:type="paragraph" w:customStyle="1" w:styleId="710">
    <w:name w:val="Основной текст (7)1"/>
    <w:basedOn w:val="a1"/>
    <w:rsid w:val="00483DEC"/>
    <w:pPr>
      <w:shd w:val="clear" w:color="auto" w:fill="FFFFFF"/>
      <w:spacing w:line="297" w:lineRule="exact"/>
      <w:ind w:hanging="360"/>
      <w:jc w:val="both"/>
    </w:pPr>
    <w:rPr>
      <w:rFonts w:ascii="Calibri" w:eastAsia="Calibri" w:hAnsi="Calibri"/>
      <w:sz w:val="26"/>
      <w:szCs w:val="26"/>
      <w:lang w:eastAsia="en-US"/>
    </w:rPr>
  </w:style>
  <w:style w:type="paragraph" w:customStyle="1" w:styleId="671">
    <w:name w:val="Основной текст (67)1"/>
    <w:basedOn w:val="a1"/>
    <w:link w:val="67"/>
    <w:rsid w:val="00483DEC"/>
    <w:pPr>
      <w:shd w:val="clear" w:color="auto" w:fill="FFFFFF"/>
      <w:spacing w:line="297" w:lineRule="exact"/>
      <w:ind w:firstLine="1000"/>
      <w:jc w:val="both"/>
    </w:pPr>
    <w:rPr>
      <w:rFonts w:asciiTheme="minorHAnsi" w:eastAsiaTheme="minorHAnsi" w:hAnsiTheme="minorHAnsi" w:cstheme="minorBidi"/>
      <w:sz w:val="26"/>
      <w:szCs w:val="26"/>
      <w:lang w:eastAsia="en-US"/>
    </w:rPr>
  </w:style>
  <w:style w:type="paragraph" w:customStyle="1" w:styleId="affffffffff2">
    <w:name w:val="Знак Знак Знак"/>
    <w:basedOn w:val="a1"/>
    <w:rsid w:val="00483DEC"/>
    <w:pPr>
      <w:keepLines/>
      <w:spacing w:after="160" w:line="240" w:lineRule="exact"/>
    </w:pPr>
    <w:rPr>
      <w:rFonts w:ascii="Verdana" w:eastAsia="MS Mincho" w:hAnsi="Verdana" w:cs="Franklin Gothic Book"/>
      <w:sz w:val="20"/>
      <w:szCs w:val="20"/>
      <w:lang w:val="en-US" w:eastAsia="en-US"/>
    </w:rPr>
  </w:style>
  <w:style w:type="character" w:customStyle="1" w:styleId="91">
    <w:name w:val="Основной текст + 91"/>
    <w:aliases w:val="5 pt1"/>
    <w:rsid w:val="00483DEC"/>
    <w:rPr>
      <w:rFonts w:ascii="Times New Roman" w:hAnsi="Times New Roman" w:cs="Times New Roman"/>
      <w:b/>
      <w:bCs/>
      <w:sz w:val="19"/>
      <w:szCs w:val="19"/>
      <w:u w:val="none"/>
    </w:rPr>
  </w:style>
  <w:style w:type="character" w:customStyle="1" w:styleId="maintext1">
    <w:name w:val="maintext1"/>
    <w:rsid w:val="00483DEC"/>
    <w:rPr>
      <w:vanish w:val="0"/>
      <w:webHidden w:val="0"/>
      <w:sz w:val="13"/>
      <w:szCs w:val="13"/>
      <w:specVanish w:val="0"/>
    </w:rPr>
  </w:style>
  <w:style w:type="character" w:customStyle="1" w:styleId="1ff0">
    <w:name w:val="Название Знак1"/>
    <w:uiPriority w:val="10"/>
    <w:rsid w:val="00483DEC"/>
    <w:rPr>
      <w:rFonts w:ascii="Calibri Light" w:eastAsia="Times New Roman" w:hAnsi="Calibri Light" w:cs="Times New Roman"/>
      <w:b/>
      <w:bCs/>
      <w:kern w:val="28"/>
      <w:sz w:val="32"/>
      <w:szCs w:val="32"/>
      <w:lang w:eastAsia="en-US"/>
    </w:rPr>
  </w:style>
  <w:style w:type="character" w:customStyle="1" w:styleId="spanbodytext21">
    <w:name w:val="span_body_text_21"/>
    <w:rsid w:val="00483DEC"/>
    <w:rPr>
      <w:sz w:val="20"/>
      <w:szCs w:val="20"/>
    </w:rPr>
  </w:style>
  <w:style w:type="paragraph" w:customStyle="1" w:styleId="affffffffff3">
    <w:name w:val=" Знак Знак Знак Знак"/>
    <w:basedOn w:val="a1"/>
    <w:rsid w:val="00483DEC"/>
    <w:pPr>
      <w:spacing w:before="100" w:beforeAutospacing="1" w:after="100" w:afterAutospacing="1"/>
    </w:pPr>
    <w:rPr>
      <w:rFonts w:ascii="Tahoma" w:hAnsi="Tahoma"/>
      <w:sz w:val="20"/>
      <w:szCs w:val="20"/>
      <w:lang w:val="en-US" w:eastAsia="en-US"/>
    </w:rPr>
  </w:style>
  <w:style w:type="paragraph" w:customStyle="1" w:styleId="affffffffff4">
    <w:name w:val="÷¬__ ÷¬__ ÷¬__ ÷¬__"/>
    <w:basedOn w:val="a1"/>
    <w:rsid w:val="00483DEC"/>
    <w:pPr>
      <w:spacing w:before="100" w:beforeAutospacing="1" w:after="100" w:afterAutospacing="1"/>
    </w:pPr>
    <w:rPr>
      <w:rFonts w:ascii="Tahoma" w:hAnsi="Tahoma"/>
      <w:sz w:val="20"/>
      <w:szCs w:val="20"/>
      <w:lang w:val="en-US" w:eastAsia="en-US"/>
    </w:rPr>
  </w:style>
  <w:style w:type="paragraph" w:styleId="affffffffff5">
    <w:name w:val="endnote text"/>
    <w:basedOn w:val="a1"/>
    <w:link w:val="affffffffff6"/>
    <w:rsid w:val="00483DEC"/>
    <w:rPr>
      <w:sz w:val="20"/>
      <w:szCs w:val="20"/>
    </w:rPr>
  </w:style>
  <w:style w:type="character" w:customStyle="1" w:styleId="affffffffff6">
    <w:name w:val="Текст концевой сноски Знак"/>
    <w:basedOn w:val="a2"/>
    <w:link w:val="affffffffff5"/>
    <w:rsid w:val="00483DEC"/>
    <w:rPr>
      <w:rFonts w:ascii="Times New Roman" w:eastAsia="Times New Roman" w:hAnsi="Times New Roman" w:cs="Times New Roman"/>
      <w:sz w:val="20"/>
      <w:szCs w:val="20"/>
      <w:lang w:eastAsia="ru-RU"/>
    </w:rPr>
  </w:style>
  <w:style w:type="character" w:customStyle="1" w:styleId="cfs">
    <w:name w:val="cfs"/>
    <w:rsid w:val="00483DEC"/>
  </w:style>
  <w:style w:type="paragraph" w:styleId="affffffffff7">
    <w:name w:val="Revision"/>
    <w:hidden/>
    <w:uiPriority w:val="99"/>
    <w:semiHidden/>
    <w:rsid w:val="00483DEC"/>
    <w:pPr>
      <w:spacing w:after="0" w:line="240" w:lineRule="auto"/>
    </w:pPr>
    <w:rPr>
      <w:rFonts w:ascii="Times New Roman" w:eastAsia="Times New Roman" w:hAnsi="Times New Roman" w:cs="Times New Roman"/>
      <w:sz w:val="24"/>
      <w:szCs w:val="24"/>
      <w:lang w:eastAsia="ru-RU"/>
    </w:rPr>
  </w:style>
  <w:style w:type="character" w:customStyle="1" w:styleId="30pt">
    <w:name w:val="Основной текст (3) + Не курсив;Интервал 0 pt"/>
    <w:basedOn w:val="36"/>
    <w:rsid w:val="00483DEC"/>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rPr>
  </w:style>
  <w:style w:type="character" w:customStyle="1" w:styleId="5135pt">
    <w:name w:val="Основной текст (5) + 13;5 pt"/>
    <w:basedOn w:val="51"/>
    <w:rsid w:val="00483DE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125pt">
    <w:name w:val="Основной текст + 12;5 pt"/>
    <w:basedOn w:val="affff7"/>
    <w:rsid w:val="00483DEC"/>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2pt">
    <w:name w:val="Основной текст + Курсив;Интервал -2 pt"/>
    <w:basedOn w:val="affff7"/>
    <w:rsid w:val="00483DEC"/>
    <w:rPr>
      <w:rFonts w:ascii="Times New Roman" w:eastAsia="Times New Roman" w:hAnsi="Times New Roman" w:cs="Times New Roman"/>
      <w:b w:val="0"/>
      <w:bCs w:val="0"/>
      <w:i/>
      <w:iCs/>
      <w:smallCaps w:val="0"/>
      <w:strike w:val="0"/>
      <w:color w:val="000000"/>
      <w:spacing w:val="-50"/>
      <w:w w:val="100"/>
      <w:position w:val="0"/>
      <w:sz w:val="26"/>
      <w:szCs w:val="26"/>
      <w:u w:val="none"/>
      <w:shd w:val="clear" w:color="auto" w:fill="FFFFFF"/>
      <w:lang w:val="ru-RU"/>
    </w:rPr>
  </w:style>
  <w:style w:type="character" w:customStyle="1" w:styleId="64">
    <w:name w:val="Основной текст (6)_"/>
    <w:basedOn w:val="a2"/>
    <w:rsid w:val="00483DEC"/>
    <w:rPr>
      <w:rFonts w:ascii="Times New Roman" w:eastAsia="Times New Roman" w:hAnsi="Times New Roman" w:cs="Times New Roman"/>
      <w:b w:val="0"/>
      <w:bCs w:val="0"/>
      <w:i w:val="0"/>
      <w:iCs w:val="0"/>
      <w:smallCaps w:val="0"/>
      <w:strike w:val="0"/>
      <w:sz w:val="25"/>
      <w:szCs w:val="25"/>
      <w:u w:val="none"/>
    </w:rPr>
  </w:style>
  <w:style w:type="character" w:customStyle="1" w:styleId="2f4">
    <w:name w:val="Заголовок №2_"/>
    <w:basedOn w:val="a2"/>
    <w:link w:val="2f5"/>
    <w:rsid w:val="00483DEC"/>
    <w:rPr>
      <w:rFonts w:ascii="Times New Roman" w:eastAsia="Times New Roman" w:hAnsi="Times New Roman"/>
      <w:sz w:val="26"/>
      <w:szCs w:val="26"/>
      <w:shd w:val="clear" w:color="auto" w:fill="FFFFFF"/>
    </w:rPr>
  </w:style>
  <w:style w:type="character" w:customStyle="1" w:styleId="2pt">
    <w:name w:val="Основной текст + Интервал 2 pt"/>
    <w:basedOn w:val="affff7"/>
    <w:rsid w:val="00483DEC"/>
    <w:rPr>
      <w:rFonts w:ascii="Times New Roman" w:eastAsia="Times New Roman" w:hAnsi="Times New Roman" w:cs="Times New Roman"/>
      <w:b w:val="0"/>
      <w:bCs w:val="0"/>
      <w:i w:val="0"/>
      <w:iCs w:val="0"/>
      <w:smallCaps w:val="0"/>
      <w:strike w:val="0"/>
      <w:color w:val="000000"/>
      <w:spacing w:val="50"/>
      <w:w w:val="100"/>
      <w:position w:val="0"/>
      <w:sz w:val="26"/>
      <w:szCs w:val="26"/>
      <w:u w:val="none"/>
      <w:shd w:val="clear" w:color="auto" w:fill="FFFFFF"/>
      <w:lang w:val="ru-RU"/>
    </w:rPr>
  </w:style>
  <w:style w:type="character" w:customStyle="1" w:styleId="7Exact">
    <w:name w:val="Основной текст (7) Exact"/>
    <w:basedOn w:val="a2"/>
    <w:rsid w:val="00483DEC"/>
    <w:rPr>
      <w:b w:val="0"/>
      <w:bCs w:val="0"/>
      <w:i w:val="0"/>
      <w:iCs w:val="0"/>
      <w:smallCaps w:val="0"/>
      <w:strike w:val="0"/>
      <w:spacing w:val="-5"/>
      <w:sz w:val="13"/>
      <w:szCs w:val="13"/>
      <w:u w:val="none"/>
    </w:rPr>
  </w:style>
  <w:style w:type="character" w:customStyle="1" w:styleId="8Exact">
    <w:name w:val="Основной текст (8) Exact"/>
    <w:basedOn w:val="a2"/>
    <w:rsid w:val="00483DEC"/>
    <w:rPr>
      <w:rFonts w:ascii="Gungsuh" w:eastAsia="Gungsuh" w:hAnsi="Gungsuh" w:cs="Gungsuh"/>
      <w:b w:val="0"/>
      <w:bCs w:val="0"/>
      <w:i w:val="0"/>
      <w:iCs w:val="0"/>
      <w:smallCaps w:val="0"/>
      <w:strike w:val="0"/>
      <w:spacing w:val="3"/>
      <w:sz w:val="12"/>
      <w:szCs w:val="12"/>
      <w:u w:val="none"/>
    </w:rPr>
  </w:style>
  <w:style w:type="character" w:customStyle="1" w:styleId="Exact">
    <w:name w:val="Подпись к таблице Exact"/>
    <w:basedOn w:val="a2"/>
    <w:rsid w:val="00483DEC"/>
    <w:rPr>
      <w:b w:val="0"/>
      <w:bCs w:val="0"/>
      <w:i w:val="0"/>
      <w:iCs w:val="0"/>
      <w:smallCaps w:val="0"/>
      <w:strike w:val="0"/>
      <w:spacing w:val="-5"/>
      <w:sz w:val="13"/>
      <w:szCs w:val="13"/>
      <w:u w:val="none"/>
    </w:rPr>
  </w:style>
  <w:style w:type="character" w:customStyle="1" w:styleId="2Exact">
    <w:name w:val="Подпись к таблице (2) Exact"/>
    <w:basedOn w:val="a2"/>
    <w:rsid w:val="00483DEC"/>
    <w:rPr>
      <w:rFonts w:ascii="Gungsuh" w:eastAsia="Gungsuh" w:hAnsi="Gungsuh" w:cs="Gungsuh"/>
      <w:b w:val="0"/>
      <w:bCs w:val="0"/>
      <w:i w:val="0"/>
      <w:iCs w:val="0"/>
      <w:smallCaps w:val="0"/>
      <w:strike w:val="0"/>
      <w:spacing w:val="-2"/>
      <w:sz w:val="13"/>
      <w:szCs w:val="13"/>
      <w:u w:val="none"/>
    </w:rPr>
  </w:style>
  <w:style w:type="character" w:customStyle="1" w:styleId="CourierNew65pt0pt">
    <w:name w:val="Основной текст + Courier New;6;5 pt;Интервал 0 pt"/>
    <w:basedOn w:val="affff7"/>
    <w:rsid w:val="00483DEC"/>
    <w:rPr>
      <w:rFonts w:ascii="Courier New" w:eastAsia="Courier New" w:hAnsi="Courier New" w:cs="Courier New"/>
      <w:b w:val="0"/>
      <w:bCs w:val="0"/>
      <w:i w:val="0"/>
      <w:iCs w:val="0"/>
      <w:smallCaps w:val="0"/>
      <w:strike w:val="0"/>
      <w:color w:val="000000"/>
      <w:spacing w:val="-5"/>
      <w:w w:val="100"/>
      <w:position w:val="0"/>
      <w:sz w:val="13"/>
      <w:szCs w:val="13"/>
      <w:u w:val="none"/>
      <w:shd w:val="clear" w:color="auto" w:fill="FFFFFF"/>
      <w:lang w:val="ru-RU"/>
    </w:rPr>
  </w:style>
  <w:style w:type="character" w:customStyle="1" w:styleId="CourierNew45pt0pt">
    <w:name w:val="Основной текст + Courier New;4;5 pt;Интервал 0 pt"/>
    <w:basedOn w:val="affff7"/>
    <w:rsid w:val="00483DEC"/>
    <w:rPr>
      <w:rFonts w:ascii="Courier New" w:eastAsia="Courier New" w:hAnsi="Courier New" w:cs="Courier New"/>
      <w:b w:val="0"/>
      <w:bCs w:val="0"/>
      <w:i w:val="0"/>
      <w:iCs w:val="0"/>
      <w:smallCaps w:val="0"/>
      <w:strike w:val="0"/>
      <w:color w:val="000000"/>
      <w:spacing w:val="0"/>
      <w:w w:val="100"/>
      <w:position w:val="0"/>
      <w:sz w:val="9"/>
      <w:szCs w:val="9"/>
      <w:u w:val="none"/>
      <w:shd w:val="clear" w:color="auto" w:fill="FFFFFF"/>
      <w:lang w:val="ru-RU"/>
    </w:rPr>
  </w:style>
  <w:style w:type="character" w:customStyle="1" w:styleId="affffffffff8">
    <w:name w:val="Подпись к таблице_"/>
    <w:basedOn w:val="a2"/>
    <w:rsid w:val="00483DEC"/>
    <w:rPr>
      <w:b w:val="0"/>
      <w:bCs w:val="0"/>
      <w:i w:val="0"/>
      <w:iCs w:val="0"/>
      <w:smallCaps w:val="0"/>
      <w:strike w:val="0"/>
      <w:sz w:val="14"/>
      <w:szCs w:val="14"/>
      <w:u w:val="none"/>
    </w:rPr>
  </w:style>
  <w:style w:type="character" w:customStyle="1" w:styleId="115pt">
    <w:name w:val="Основной текст + 11;5 pt"/>
    <w:basedOn w:val="affff7"/>
    <w:rsid w:val="00483DEC"/>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15pt0">
    <w:name w:val="Колонтитул + 11;5 pt"/>
    <w:basedOn w:val="affffffff6"/>
    <w:rsid w:val="00483DEC"/>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shd w:val="clear" w:color="auto" w:fill="FFFFFF"/>
      <w:lang w:val="ru-RU"/>
    </w:rPr>
  </w:style>
  <w:style w:type="character" w:customStyle="1" w:styleId="3f">
    <w:name w:val="Подпись к таблице (3)_"/>
    <w:basedOn w:val="a2"/>
    <w:link w:val="3f0"/>
    <w:rsid w:val="00483DEC"/>
    <w:rPr>
      <w:sz w:val="16"/>
      <w:szCs w:val="16"/>
      <w:shd w:val="clear" w:color="auto" w:fill="FFFFFF"/>
    </w:rPr>
  </w:style>
  <w:style w:type="character" w:customStyle="1" w:styleId="CourierNew85pt">
    <w:name w:val="Основной текст + Courier New;8;5 pt"/>
    <w:basedOn w:val="affff7"/>
    <w:rsid w:val="00483DEC"/>
    <w:rPr>
      <w:rFonts w:ascii="Courier New" w:eastAsia="Courier New" w:hAnsi="Courier New" w:cs="Courier New"/>
      <w:b w:val="0"/>
      <w:bCs w:val="0"/>
      <w:i w:val="0"/>
      <w:iCs w:val="0"/>
      <w:smallCaps w:val="0"/>
      <w:strike w:val="0"/>
      <w:color w:val="000000"/>
      <w:spacing w:val="0"/>
      <w:w w:val="100"/>
      <w:position w:val="0"/>
      <w:sz w:val="17"/>
      <w:szCs w:val="17"/>
      <w:u w:val="none"/>
      <w:shd w:val="clear" w:color="auto" w:fill="FFFFFF"/>
      <w:lang w:val="ru-RU"/>
    </w:rPr>
  </w:style>
  <w:style w:type="character" w:customStyle="1" w:styleId="45">
    <w:name w:val="Подпись к таблице (4)_"/>
    <w:basedOn w:val="a2"/>
    <w:link w:val="46"/>
    <w:rsid w:val="00483DEC"/>
    <w:rPr>
      <w:rFonts w:ascii="Times New Roman" w:eastAsia="Times New Roman" w:hAnsi="Times New Roman"/>
      <w:sz w:val="23"/>
      <w:szCs w:val="23"/>
      <w:shd w:val="clear" w:color="auto" w:fill="FFFFFF"/>
    </w:rPr>
  </w:style>
  <w:style w:type="character" w:customStyle="1" w:styleId="54">
    <w:name w:val="Подпись к таблице (5)_"/>
    <w:basedOn w:val="a2"/>
    <w:link w:val="55"/>
    <w:rsid w:val="00483DEC"/>
    <w:rPr>
      <w:sz w:val="19"/>
      <w:szCs w:val="19"/>
      <w:shd w:val="clear" w:color="auto" w:fill="FFFFFF"/>
    </w:rPr>
  </w:style>
  <w:style w:type="character" w:customStyle="1" w:styleId="93">
    <w:name w:val="Основной текст (9)_"/>
    <w:basedOn w:val="a2"/>
    <w:rsid w:val="00483DEC"/>
    <w:rPr>
      <w:b w:val="0"/>
      <w:bCs w:val="0"/>
      <w:i w:val="0"/>
      <w:iCs w:val="0"/>
      <w:smallCaps w:val="0"/>
      <w:strike w:val="0"/>
      <w:sz w:val="19"/>
      <w:szCs w:val="19"/>
      <w:u w:val="none"/>
    </w:rPr>
  </w:style>
  <w:style w:type="character" w:customStyle="1" w:styleId="10Exact">
    <w:name w:val="Основной текст (10) Exact"/>
    <w:basedOn w:val="a2"/>
    <w:rsid w:val="00483DEC"/>
    <w:rPr>
      <w:rFonts w:ascii="MS Reference Sans Serif" w:eastAsia="MS Reference Sans Serif" w:hAnsi="MS Reference Sans Serif" w:cs="MS Reference Sans Serif"/>
      <w:b w:val="0"/>
      <w:bCs w:val="0"/>
      <w:i w:val="0"/>
      <w:iCs w:val="0"/>
      <w:smallCaps w:val="0"/>
      <w:strike w:val="0"/>
      <w:spacing w:val="8"/>
      <w:sz w:val="14"/>
      <w:szCs w:val="14"/>
      <w:u w:val="none"/>
    </w:rPr>
  </w:style>
  <w:style w:type="character" w:customStyle="1" w:styleId="9Exact">
    <w:name w:val="Основной текст (9) Exact"/>
    <w:basedOn w:val="a2"/>
    <w:rsid w:val="00483DEC"/>
    <w:rPr>
      <w:b w:val="0"/>
      <w:bCs w:val="0"/>
      <w:i w:val="0"/>
      <w:iCs w:val="0"/>
      <w:smallCaps w:val="0"/>
      <w:strike w:val="0"/>
      <w:spacing w:val="-3"/>
      <w:sz w:val="18"/>
      <w:szCs w:val="18"/>
      <w:u w:val="none"/>
    </w:rPr>
  </w:style>
  <w:style w:type="character" w:customStyle="1" w:styleId="11Exact">
    <w:name w:val="Основной текст (11) Exact"/>
    <w:basedOn w:val="a2"/>
    <w:rsid w:val="00483DEC"/>
    <w:rPr>
      <w:rFonts w:ascii="Times New Roman" w:eastAsia="Times New Roman" w:hAnsi="Times New Roman" w:cs="Times New Roman"/>
      <w:b w:val="0"/>
      <w:bCs w:val="0"/>
      <w:i w:val="0"/>
      <w:iCs w:val="0"/>
      <w:smallCaps w:val="0"/>
      <w:strike w:val="0"/>
      <w:spacing w:val="12"/>
      <w:sz w:val="17"/>
      <w:szCs w:val="17"/>
      <w:u w:val="none"/>
    </w:rPr>
  </w:style>
  <w:style w:type="character" w:customStyle="1" w:styleId="2f6">
    <w:name w:val="Колонтитул (2)"/>
    <w:basedOn w:val="a2"/>
    <w:rsid w:val="00483DEC"/>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Основной текст (12)_"/>
    <w:basedOn w:val="a2"/>
    <w:link w:val="121"/>
    <w:rsid w:val="00483DEC"/>
    <w:rPr>
      <w:shd w:val="clear" w:color="auto" w:fill="FFFFFF"/>
    </w:rPr>
  </w:style>
  <w:style w:type="character" w:customStyle="1" w:styleId="65">
    <w:name w:val="Подпись к таблице (6)_"/>
    <w:basedOn w:val="a2"/>
    <w:link w:val="66"/>
    <w:rsid w:val="00483DEC"/>
    <w:rPr>
      <w:shd w:val="clear" w:color="auto" w:fill="FFFFFF"/>
    </w:rPr>
  </w:style>
  <w:style w:type="character" w:customStyle="1" w:styleId="CourierNew7pt">
    <w:name w:val="Основной текст + Courier New;7 pt"/>
    <w:basedOn w:val="affff7"/>
    <w:rsid w:val="00483DEC"/>
    <w:rPr>
      <w:rFonts w:ascii="Courier New" w:eastAsia="Courier New" w:hAnsi="Courier New" w:cs="Courier New"/>
      <w:b w:val="0"/>
      <w:bCs w:val="0"/>
      <w:i w:val="0"/>
      <w:iCs w:val="0"/>
      <w:smallCaps w:val="0"/>
      <w:strike w:val="0"/>
      <w:color w:val="000000"/>
      <w:spacing w:val="0"/>
      <w:w w:val="100"/>
      <w:position w:val="0"/>
      <w:sz w:val="14"/>
      <w:szCs w:val="14"/>
      <w:u w:val="none"/>
      <w:shd w:val="clear" w:color="auto" w:fill="FFFFFF"/>
      <w:lang w:val="ru-RU"/>
    </w:rPr>
  </w:style>
  <w:style w:type="character" w:customStyle="1" w:styleId="CourierNew10pt">
    <w:name w:val="Основной текст + Courier New;10 pt"/>
    <w:basedOn w:val="affff7"/>
    <w:rsid w:val="00483DEC"/>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FFFFFF"/>
      <w:lang w:val="ru-RU"/>
    </w:rPr>
  </w:style>
  <w:style w:type="character" w:customStyle="1" w:styleId="12Exact">
    <w:name w:val="Основной текст (12) Exact"/>
    <w:basedOn w:val="a2"/>
    <w:rsid w:val="00483DEC"/>
    <w:rPr>
      <w:b w:val="0"/>
      <w:bCs w:val="0"/>
      <w:i w:val="0"/>
      <w:iCs w:val="0"/>
      <w:smallCaps w:val="0"/>
      <w:strike w:val="0"/>
      <w:spacing w:val="-3"/>
      <w:sz w:val="19"/>
      <w:szCs w:val="19"/>
      <w:u w:val="none"/>
    </w:rPr>
  </w:style>
  <w:style w:type="character" w:customStyle="1" w:styleId="13Exact">
    <w:name w:val="Основной текст (13) Exact"/>
    <w:basedOn w:val="a2"/>
    <w:rsid w:val="00483DEC"/>
    <w:rPr>
      <w:rFonts w:ascii="Gungsuh" w:eastAsia="Gungsuh" w:hAnsi="Gungsuh" w:cs="Gungsuh"/>
      <w:b w:val="0"/>
      <w:bCs w:val="0"/>
      <w:i w:val="0"/>
      <w:iCs w:val="0"/>
      <w:smallCaps w:val="0"/>
      <w:strike w:val="0"/>
      <w:spacing w:val="-14"/>
      <w:sz w:val="16"/>
      <w:szCs w:val="16"/>
      <w:u w:val="none"/>
    </w:rPr>
  </w:style>
  <w:style w:type="character" w:customStyle="1" w:styleId="130ptExact">
    <w:name w:val="Основной текст (13) + Интервал 0 pt Exact"/>
    <w:basedOn w:val="130"/>
    <w:rsid w:val="00483DEC"/>
    <w:rPr>
      <w:rFonts w:ascii="Gungsuh" w:eastAsia="Gungsuh" w:hAnsi="Gungsuh" w:cs="Gungsuh"/>
      <w:spacing w:val="10"/>
      <w:sz w:val="16"/>
      <w:szCs w:val="16"/>
      <w:shd w:val="clear" w:color="auto" w:fill="FFFFFF"/>
    </w:rPr>
  </w:style>
  <w:style w:type="character" w:customStyle="1" w:styleId="14Exact">
    <w:name w:val="Основной текст (14) Exact"/>
    <w:basedOn w:val="a2"/>
    <w:link w:val="140"/>
    <w:rsid w:val="00483DEC"/>
    <w:rPr>
      <w:rFonts w:ascii="Times New Roman" w:eastAsia="Times New Roman" w:hAnsi="Times New Roman"/>
      <w:spacing w:val="18"/>
      <w:sz w:val="18"/>
      <w:szCs w:val="18"/>
      <w:shd w:val="clear" w:color="auto" w:fill="FFFFFF"/>
    </w:rPr>
  </w:style>
  <w:style w:type="character" w:customStyle="1" w:styleId="7TimesNewRoman13pt">
    <w:name w:val="Основной текст (7) + Times New Roman;13 pt"/>
    <w:basedOn w:val="71"/>
    <w:rsid w:val="00483DE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70ptExact">
    <w:name w:val="Основной текст (7) + Интервал 0 pt Exact"/>
    <w:basedOn w:val="71"/>
    <w:rsid w:val="00483DEC"/>
    <w:rPr>
      <w:rFonts w:ascii="Courier New" w:eastAsia="Courier New" w:hAnsi="Courier New" w:cs="Courier New"/>
      <w:b w:val="0"/>
      <w:bCs w:val="0"/>
      <w:i w:val="0"/>
      <w:iCs w:val="0"/>
      <w:smallCaps w:val="0"/>
      <w:strike w:val="0"/>
      <w:color w:val="000000"/>
      <w:spacing w:val="-3"/>
      <w:w w:val="100"/>
      <w:position w:val="0"/>
      <w:sz w:val="13"/>
      <w:szCs w:val="13"/>
      <w:u w:val="none"/>
      <w:shd w:val="clear" w:color="auto" w:fill="FFFFFF"/>
      <w:lang w:val="ru-RU"/>
    </w:rPr>
  </w:style>
  <w:style w:type="character" w:customStyle="1" w:styleId="15Exact">
    <w:name w:val="Основной текст (15) Exact"/>
    <w:basedOn w:val="a2"/>
    <w:link w:val="150"/>
    <w:rsid w:val="00483DEC"/>
    <w:rPr>
      <w:rFonts w:ascii="David" w:eastAsia="David" w:hAnsi="David" w:cs="David"/>
      <w:spacing w:val="8"/>
      <w:sz w:val="18"/>
      <w:szCs w:val="18"/>
      <w:shd w:val="clear" w:color="auto" w:fill="FFFFFF"/>
    </w:rPr>
  </w:style>
  <w:style w:type="character" w:customStyle="1" w:styleId="16Exact">
    <w:name w:val="Основной текст (16) Exact"/>
    <w:basedOn w:val="a2"/>
    <w:rsid w:val="00483DEC"/>
    <w:rPr>
      <w:rFonts w:ascii="Times New Roman" w:eastAsia="Times New Roman" w:hAnsi="Times New Roman" w:cs="Times New Roman"/>
      <w:b w:val="0"/>
      <w:bCs w:val="0"/>
      <w:i w:val="0"/>
      <w:iCs w:val="0"/>
      <w:smallCaps w:val="0"/>
      <w:strike w:val="0"/>
      <w:spacing w:val="-1"/>
      <w:sz w:val="13"/>
      <w:szCs w:val="13"/>
      <w:u w:val="none"/>
    </w:rPr>
  </w:style>
  <w:style w:type="character" w:customStyle="1" w:styleId="74">
    <w:name w:val="Подпись к таблице (7)_"/>
    <w:basedOn w:val="a2"/>
    <w:link w:val="75"/>
    <w:rsid w:val="00483DEC"/>
    <w:rPr>
      <w:rFonts w:ascii="Times New Roman" w:eastAsia="Times New Roman" w:hAnsi="Times New Roman"/>
      <w:sz w:val="13"/>
      <w:szCs w:val="13"/>
      <w:shd w:val="clear" w:color="auto" w:fill="FFFFFF"/>
    </w:rPr>
  </w:style>
  <w:style w:type="character" w:customStyle="1" w:styleId="83">
    <w:name w:val="Подпись к таблице (8)_"/>
    <w:basedOn w:val="a2"/>
    <w:rsid w:val="00483DEC"/>
    <w:rPr>
      <w:rFonts w:ascii="Times New Roman" w:eastAsia="Times New Roman" w:hAnsi="Times New Roman" w:cs="Times New Roman"/>
      <w:b w:val="0"/>
      <w:bCs w:val="0"/>
      <w:i w:val="0"/>
      <w:iCs w:val="0"/>
      <w:smallCaps w:val="0"/>
      <w:strike w:val="0"/>
      <w:sz w:val="12"/>
      <w:szCs w:val="12"/>
      <w:u w:val="none"/>
    </w:rPr>
  </w:style>
  <w:style w:type="character" w:customStyle="1" w:styleId="84">
    <w:name w:val="Подпись к таблице (8)"/>
    <w:basedOn w:val="83"/>
    <w:rsid w:val="00483DEC"/>
    <w:rPr>
      <w:rFonts w:ascii="Times New Roman" w:eastAsia="Times New Roman" w:hAnsi="Times New Roman" w:cs="Times New Roman"/>
      <w:b w:val="0"/>
      <w:bCs w:val="0"/>
      <w:i w:val="0"/>
      <w:iCs w:val="0"/>
      <w:smallCaps w:val="0"/>
      <w:strike/>
      <w:color w:val="000000"/>
      <w:spacing w:val="0"/>
      <w:w w:val="100"/>
      <w:position w:val="0"/>
      <w:sz w:val="12"/>
      <w:szCs w:val="12"/>
      <w:u w:val="none"/>
    </w:rPr>
  </w:style>
  <w:style w:type="character" w:customStyle="1" w:styleId="94">
    <w:name w:val="Подпись к таблице (9)_"/>
    <w:basedOn w:val="a2"/>
    <w:link w:val="95"/>
    <w:rsid w:val="00483DEC"/>
    <w:rPr>
      <w:rFonts w:ascii="Times New Roman" w:eastAsia="Times New Roman" w:hAnsi="Times New Roman"/>
      <w:sz w:val="13"/>
      <w:szCs w:val="13"/>
      <w:shd w:val="clear" w:color="auto" w:fill="FFFFFF"/>
    </w:rPr>
  </w:style>
  <w:style w:type="character" w:customStyle="1" w:styleId="130">
    <w:name w:val="Основной текст (13)_"/>
    <w:basedOn w:val="a2"/>
    <w:link w:val="131"/>
    <w:rsid w:val="00483DEC"/>
    <w:rPr>
      <w:rFonts w:ascii="Gungsuh" w:eastAsia="Gungsuh" w:hAnsi="Gungsuh" w:cs="Gungsuh"/>
      <w:spacing w:val="-10"/>
      <w:sz w:val="17"/>
      <w:szCs w:val="17"/>
      <w:shd w:val="clear" w:color="auto" w:fill="FFFFFF"/>
    </w:rPr>
  </w:style>
  <w:style w:type="character" w:customStyle="1" w:styleId="170">
    <w:name w:val="Основной текст (17)_"/>
    <w:basedOn w:val="a2"/>
    <w:link w:val="171"/>
    <w:rsid w:val="00483DEC"/>
    <w:rPr>
      <w:spacing w:val="-10"/>
      <w:sz w:val="13"/>
      <w:szCs w:val="13"/>
      <w:shd w:val="clear" w:color="auto" w:fill="FFFFFF"/>
    </w:rPr>
  </w:style>
  <w:style w:type="character" w:customStyle="1" w:styleId="160">
    <w:name w:val="Основной текст (16)_"/>
    <w:basedOn w:val="a2"/>
    <w:link w:val="161"/>
    <w:rsid w:val="00483DEC"/>
    <w:rPr>
      <w:rFonts w:ascii="Times New Roman" w:eastAsia="Times New Roman" w:hAnsi="Times New Roman"/>
      <w:sz w:val="13"/>
      <w:szCs w:val="13"/>
      <w:shd w:val="clear" w:color="auto" w:fill="FFFFFF"/>
    </w:rPr>
  </w:style>
  <w:style w:type="character" w:customStyle="1" w:styleId="16CourierNew0pt">
    <w:name w:val="Основной текст (16) + Courier New;Интервал 0 pt"/>
    <w:basedOn w:val="160"/>
    <w:rsid w:val="00483DEC"/>
    <w:rPr>
      <w:rFonts w:ascii="Courier New" w:eastAsia="Courier New" w:hAnsi="Courier New" w:cs="Courier New"/>
      <w:color w:val="000000"/>
      <w:spacing w:val="-10"/>
      <w:w w:val="100"/>
      <w:position w:val="0"/>
      <w:sz w:val="13"/>
      <w:szCs w:val="13"/>
      <w:shd w:val="clear" w:color="auto" w:fill="FFFFFF"/>
      <w:lang w:val="ru-RU"/>
    </w:rPr>
  </w:style>
  <w:style w:type="character" w:customStyle="1" w:styleId="1310pt0pt">
    <w:name w:val="Основной текст (13) + 10 pt;Курсив;Интервал 0 pt"/>
    <w:basedOn w:val="130"/>
    <w:rsid w:val="00483DEC"/>
    <w:rPr>
      <w:rFonts w:ascii="Gungsuh" w:eastAsia="Gungsuh" w:hAnsi="Gungsuh" w:cs="Gungsuh"/>
      <w:i/>
      <w:iCs/>
      <w:color w:val="000000"/>
      <w:spacing w:val="0"/>
      <w:w w:val="100"/>
      <w:position w:val="0"/>
      <w:sz w:val="20"/>
      <w:szCs w:val="20"/>
      <w:shd w:val="clear" w:color="auto" w:fill="FFFFFF"/>
    </w:rPr>
  </w:style>
  <w:style w:type="character" w:customStyle="1" w:styleId="17TimesNewRoman0pt">
    <w:name w:val="Основной текст (17) + Times New Roman;Интервал 0 pt"/>
    <w:basedOn w:val="170"/>
    <w:rsid w:val="00483DEC"/>
    <w:rPr>
      <w:rFonts w:ascii="Times New Roman" w:eastAsia="Times New Roman" w:hAnsi="Times New Roman" w:cs="Times New Roman"/>
      <w:color w:val="000000"/>
      <w:spacing w:val="0"/>
      <w:w w:val="100"/>
      <w:position w:val="0"/>
      <w:sz w:val="13"/>
      <w:szCs w:val="13"/>
      <w:shd w:val="clear" w:color="auto" w:fill="FFFFFF"/>
      <w:lang w:val="ru-RU"/>
    </w:rPr>
  </w:style>
  <w:style w:type="character" w:customStyle="1" w:styleId="182">
    <w:name w:val="Основной текст (18)_"/>
    <w:basedOn w:val="a2"/>
    <w:rsid w:val="00483DEC"/>
    <w:rPr>
      <w:b w:val="0"/>
      <w:bCs w:val="0"/>
      <w:i w:val="0"/>
      <w:iCs w:val="0"/>
      <w:smallCaps w:val="0"/>
      <w:strike w:val="0"/>
      <w:spacing w:val="-10"/>
      <w:sz w:val="14"/>
      <w:szCs w:val="14"/>
      <w:u w:val="none"/>
    </w:rPr>
  </w:style>
  <w:style w:type="character" w:customStyle="1" w:styleId="190">
    <w:name w:val="Основной текст (19)_"/>
    <w:basedOn w:val="a2"/>
    <w:link w:val="191"/>
    <w:rsid w:val="00483DEC"/>
    <w:rPr>
      <w:rFonts w:ascii="Gulim" w:eastAsia="Gulim" w:hAnsi="Gulim" w:cs="Gulim"/>
      <w:sz w:val="13"/>
      <w:szCs w:val="13"/>
      <w:shd w:val="clear" w:color="auto" w:fill="FFFFFF"/>
    </w:rPr>
  </w:style>
  <w:style w:type="character" w:customStyle="1" w:styleId="CourierNew85pt0pt">
    <w:name w:val="Основной текст + Courier New;8;5 pt;Интервал 0 pt"/>
    <w:basedOn w:val="affff7"/>
    <w:rsid w:val="00483DEC"/>
    <w:rPr>
      <w:rFonts w:ascii="Courier New" w:eastAsia="Courier New" w:hAnsi="Courier New" w:cs="Courier New"/>
      <w:b w:val="0"/>
      <w:bCs w:val="0"/>
      <w:i w:val="0"/>
      <w:iCs w:val="0"/>
      <w:smallCaps w:val="0"/>
      <w:strike w:val="0"/>
      <w:color w:val="000000"/>
      <w:spacing w:val="-10"/>
      <w:w w:val="100"/>
      <w:position w:val="0"/>
      <w:sz w:val="17"/>
      <w:szCs w:val="17"/>
      <w:u w:val="none"/>
      <w:shd w:val="clear" w:color="auto" w:fill="FFFFFF"/>
      <w:lang w:val="ru-RU"/>
    </w:rPr>
  </w:style>
  <w:style w:type="character" w:customStyle="1" w:styleId="200">
    <w:name w:val="Основной текст (20)_"/>
    <w:basedOn w:val="a2"/>
    <w:link w:val="201"/>
    <w:rsid w:val="00483DEC"/>
    <w:rPr>
      <w:rFonts w:ascii="Gungsuh" w:eastAsia="Gungsuh" w:hAnsi="Gungsuh" w:cs="Gungsuh"/>
      <w:sz w:val="15"/>
      <w:szCs w:val="15"/>
      <w:shd w:val="clear" w:color="auto" w:fill="FFFFFF"/>
    </w:rPr>
  </w:style>
  <w:style w:type="character" w:customStyle="1" w:styleId="96">
    <w:name w:val="Основной текст (9)"/>
    <w:basedOn w:val="93"/>
    <w:rsid w:val="00483DEC"/>
    <w:rPr>
      <w:rFonts w:ascii="Courier New" w:eastAsia="Courier New" w:hAnsi="Courier New" w:cs="Courier New"/>
      <w:b w:val="0"/>
      <w:bCs w:val="0"/>
      <w:i w:val="0"/>
      <w:iCs w:val="0"/>
      <w:smallCaps w:val="0"/>
      <w:strike w:val="0"/>
      <w:color w:val="000000"/>
      <w:spacing w:val="0"/>
      <w:w w:val="100"/>
      <w:position w:val="0"/>
      <w:sz w:val="19"/>
      <w:szCs w:val="19"/>
      <w:u w:val="none"/>
      <w:lang w:val="ru-RU"/>
    </w:rPr>
  </w:style>
  <w:style w:type="character" w:customStyle="1" w:styleId="21a">
    <w:name w:val="Основной текст (21)_"/>
    <w:basedOn w:val="a2"/>
    <w:link w:val="21b"/>
    <w:rsid w:val="00483DEC"/>
    <w:rPr>
      <w:rFonts w:ascii="Gungsuh" w:eastAsia="Gungsuh" w:hAnsi="Gungsuh" w:cs="Gungsuh"/>
      <w:sz w:val="19"/>
      <w:szCs w:val="19"/>
      <w:shd w:val="clear" w:color="auto" w:fill="FFFFFF"/>
    </w:rPr>
  </w:style>
  <w:style w:type="character" w:customStyle="1" w:styleId="785pt0pt">
    <w:name w:val="Основной текст (7) + 8;5 pt;Интервал 0 pt"/>
    <w:basedOn w:val="71"/>
    <w:rsid w:val="00483DEC"/>
    <w:rPr>
      <w:rFonts w:ascii="Courier New" w:eastAsia="Courier New" w:hAnsi="Courier New" w:cs="Courier New"/>
      <w:b w:val="0"/>
      <w:bCs w:val="0"/>
      <w:i w:val="0"/>
      <w:iCs w:val="0"/>
      <w:smallCaps w:val="0"/>
      <w:strike w:val="0"/>
      <w:color w:val="000000"/>
      <w:spacing w:val="-10"/>
      <w:w w:val="100"/>
      <w:position w:val="0"/>
      <w:sz w:val="17"/>
      <w:szCs w:val="17"/>
      <w:u w:val="none"/>
      <w:shd w:val="clear" w:color="auto" w:fill="FFFFFF"/>
      <w:lang w:val="ru-RU"/>
    </w:rPr>
  </w:style>
  <w:style w:type="character" w:customStyle="1" w:styleId="222">
    <w:name w:val="Основной текст (22)_"/>
    <w:basedOn w:val="a2"/>
    <w:link w:val="223"/>
    <w:rsid w:val="00483DEC"/>
    <w:rPr>
      <w:spacing w:val="-10"/>
      <w:sz w:val="17"/>
      <w:szCs w:val="17"/>
      <w:shd w:val="clear" w:color="auto" w:fill="FFFFFF"/>
    </w:rPr>
  </w:style>
  <w:style w:type="character" w:customStyle="1" w:styleId="2210pt-1pt">
    <w:name w:val="Основной текст (22) + 10 pt;Интервал -1 pt"/>
    <w:basedOn w:val="222"/>
    <w:rsid w:val="00483DEC"/>
    <w:rPr>
      <w:rFonts w:ascii="Courier New" w:eastAsia="Courier New" w:hAnsi="Courier New" w:cs="Courier New"/>
      <w:color w:val="000000"/>
      <w:spacing w:val="-30"/>
      <w:w w:val="100"/>
      <w:position w:val="0"/>
      <w:sz w:val="20"/>
      <w:szCs w:val="20"/>
      <w:shd w:val="clear" w:color="auto" w:fill="FFFFFF"/>
      <w:lang w:val="ru-RU"/>
    </w:rPr>
  </w:style>
  <w:style w:type="character" w:customStyle="1" w:styleId="2f7">
    <w:name w:val="Подпись к таблице (2)_"/>
    <w:basedOn w:val="a2"/>
    <w:link w:val="2f8"/>
    <w:rsid w:val="00483DEC"/>
    <w:rPr>
      <w:rFonts w:ascii="Gungsuh" w:eastAsia="Gungsuh" w:hAnsi="Gungsuh" w:cs="Gungsuh"/>
      <w:sz w:val="14"/>
      <w:szCs w:val="14"/>
      <w:shd w:val="clear" w:color="auto" w:fill="FFFFFF"/>
    </w:rPr>
  </w:style>
  <w:style w:type="character" w:customStyle="1" w:styleId="20pt">
    <w:name w:val="Подпись к таблице (2) + Интервал 0 pt"/>
    <w:basedOn w:val="2f7"/>
    <w:rsid w:val="00483DEC"/>
    <w:rPr>
      <w:rFonts w:ascii="Gungsuh" w:eastAsia="Gungsuh" w:hAnsi="Gungsuh" w:cs="Gungsuh"/>
      <w:color w:val="000000"/>
      <w:spacing w:val="-10"/>
      <w:w w:val="100"/>
      <w:position w:val="0"/>
      <w:sz w:val="14"/>
      <w:szCs w:val="14"/>
      <w:shd w:val="clear" w:color="auto" w:fill="FFFFFF"/>
      <w:lang w:val="ru-RU"/>
    </w:rPr>
  </w:style>
  <w:style w:type="character" w:customStyle="1" w:styleId="affffffffff9">
    <w:name w:val="Подпись к таблице"/>
    <w:basedOn w:val="affffffffff8"/>
    <w:rsid w:val="00483DEC"/>
    <w:rPr>
      <w:rFonts w:ascii="Courier New" w:eastAsia="Courier New" w:hAnsi="Courier New" w:cs="Courier New"/>
      <w:b w:val="0"/>
      <w:bCs w:val="0"/>
      <w:i w:val="0"/>
      <w:iCs w:val="0"/>
      <w:smallCaps w:val="0"/>
      <w:strike w:val="0"/>
      <w:color w:val="000000"/>
      <w:spacing w:val="0"/>
      <w:w w:val="100"/>
      <w:position w:val="0"/>
      <w:sz w:val="14"/>
      <w:szCs w:val="14"/>
      <w:u w:val="none"/>
      <w:lang w:val="ru-RU"/>
    </w:rPr>
  </w:style>
  <w:style w:type="character" w:customStyle="1" w:styleId="CourierNew9pt">
    <w:name w:val="Колонтитул + Courier New;9 pt;Полужирный"/>
    <w:basedOn w:val="affffffff6"/>
    <w:rsid w:val="00483DEC"/>
    <w:rPr>
      <w:rFonts w:ascii="Courier New" w:eastAsia="Courier New" w:hAnsi="Courier New" w:cs="Courier New" w:hint="default"/>
      <w:b/>
      <w:bCs/>
      <w:i w:val="0"/>
      <w:iCs w:val="0"/>
      <w:smallCaps w:val="0"/>
      <w:strike w:val="0"/>
      <w:dstrike w:val="0"/>
      <w:color w:val="000000"/>
      <w:spacing w:val="0"/>
      <w:w w:val="100"/>
      <w:position w:val="0"/>
      <w:sz w:val="18"/>
      <w:szCs w:val="18"/>
      <w:u w:val="none"/>
      <w:effect w:val="none"/>
      <w:shd w:val="clear" w:color="auto" w:fill="FFFFFF"/>
      <w:lang w:val="ru-RU"/>
    </w:rPr>
  </w:style>
  <w:style w:type="character" w:customStyle="1" w:styleId="Corbel10pt">
    <w:name w:val="Основной текст + Corbel;10 pt"/>
    <w:basedOn w:val="affff7"/>
    <w:rsid w:val="00483DEC"/>
    <w:rPr>
      <w:rFonts w:ascii="Corbel" w:eastAsia="Corbel" w:hAnsi="Corbel" w:cs="Corbel"/>
      <w:b w:val="0"/>
      <w:bCs w:val="0"/>
      <w:i w:val="0"/>
      <w:iCs w:val="0"/>
      <w:smallCaps w:val="0"/>
      <w:strike w:val="0"/>
      <w:color w:val="000000"/>
      <w:spacing w:val="0"/>
      <w:w w:val="100"/>
      <w:position w:val="0"/>
      <w:sz w:val="20"/>
      <w:szCs w:val="20"/>
      <w:u w:val="none"/>
      <w:shd w:val="clear" w:color="auto" w:fill="FFFFFF"/>
    </w:rPr>
  </w:style>
  <w:style w:type="character" w:customStyle="1" w:styleId="115pt1pt">
    <w:name w:val="Основной текст + 11;5 pt;Интервал 1 pt"/>
    <w:basedOn w:val="affff7"/>
    <w:rsid w:val="00483DEC"/>
    <w:rPr>
      <w:rFonts w:ascii="Times New Roman" w:eastAsia="Times New Roman" w:hAnsi="Times New Roman" w:cs="Times New Roman"/>
      <w:b w:val="0"/>
      <w:bCs w:val="0"/>
      <w:i w:val="0"/>
      <w:iCs w:val="0"/>
      <w:smallCaps w:val="0"/>
      <w:strike w:val="0"/>
      <w:color w:val="000000"/>
      <w:spacing w:val="30"/>
      <w:w w:val="100"/>
      <w:position w:val="0"/>
      <w:sz w:val="23"/>
      <w:szCs w:val="23"/>
      <w:u w:val="none"/>
      <w:shd w:val="clear" w:color="auto" w:fill="FFFFFF"/>
      <w:lang w:val="en-US"/>
    </w:rPr>
  </w:style>
  <w:style w:type="character" w:customStyle="1" w:styleId="232">
    <w:name w:val="Основной текст (23)_"/>
    <w:basedOn w:val="a2"/>
    <w:rsid w:val="00483DEC"/>
    <w:rPr>
      <w:rFonts w:ascii="Times New Roman" w:eastAsia="Times New Roman" w:hAnsi="Times New Roman" w:cs="Times New Roman"/>
      <w:b w:val="0"/>
      <w:bCs w:val="0"/>
      <w:i w:val="0"/>
      <w:iCs w:val="0"/>
      <w:smallCaps w:val="0"/>
      <w:strike w:val="0"/>
      <w:sz w:val="13"/>
      <w:szCs w:val="13"/>
      <w:u w:val="none"/>
    </w:rPr>
  </w:style>
  <w:style w:type="character" w:customStyle="1" w:styleId="23David7pt">
    <w:name w:val="Основной текст (23) + David;7 pt;Курсив"/>
    <w:basedOn w:val="232"/>
    <w:rsid w:val="00483DEC"/>
    <w:rPr>
      <w:rFonts w:ascii="David" w:eastAsia="David" w:hAnsi="David" w:cs="David"/>
      <w:b w:val="0"/>
      <w:bCs w:val="0"/>
      <w:i/>
      <w:iCs/>
      <w:smallCaps w:val="0"/>
      <w:strike w:val="0"/>
      <w:color w:val="000000"/>
      <w:spacing w:val="0"/>
      <w:w w:val="100"/>
      <w:position w:val="0"/>
      <w:sz w:val="14"/>
      <w:szCs w:val="14"/>
      <w:u w:val="none"/>
      <w:lang w:val="ru-RU"/>
    </w:rPr>
  </w:style>
  <w:style w:type="character" w:customStyle="1" w:styleId="9David7pt">
    <w:name w:val="Подпись к таблице (9) + David;7 pt;Курсив"/>
    <w:basedOn w:val="94"/>
    <w:rsid w:val="00483DEC"/>
    <w:rPr>
      <w:rFonts w:ascii="David" w:eastAsia="David" w:hAnsi="David" w:cs="David"/>
      <w:i/>
      <w:iCs/>
      <w:color w:val="000000"/>
      <w:spacing w:val="0"/>
      <w:w w:val="100"/>
      <w:position w:val="0"/>
      <w:sz w:val="14"/>
      <w:szCs w:val="14"/>
      <w:shd w:val="clear" w:color="auto" w:fill="FFFFFF"/>
    </w:rPr>
  </w:style>
  <w:style w:type="character" w:customStyle="1" w:styleId="9CourierNew7pt">
    <w:name w:val="Подпись к таблице (9) + Courier New;7 pt;Курсив"/>
    <w:basedOn w:val="94"/>
    <w:rsid w:val="00483DEC"/>
    <w:rPr>
      <w:rFonts w:ascii="Courier New" w:eastAsia="Courier New" w:hAnsi="Courier New" w:cs="Courier New"/>
      <w:i/>
      <w:iCs/>
      <w:color w:val="000000"/>
      <w:spacing w:val="0"/>
      <w:w w:val="100"/>
      <w:position w:val="0"/>
      <w:sz w:val="14"/>
      <w:szCs w:val="14"/>
      <w:shd w:val="clear" w:color="auto" w:fill="FFFFFF"/>
    </w:rPr>
  </w:style>
  <w:style w:type="character" w:customStyle="1" w:styleId="24Exact">
    <w:name w:val="Основной текст (24) Exact"/>
    <w:basedOn w:val="a2"/>
    <w:link w:val="240"/>
    <w:rsid w:val="00483DEC"/>
    <w:rPr>
      <w:rFonts w:ascii="Times New Roman" w:eastAsia="Times New Roman" w:hAnsi="Times New Roman"/>
      <w:spacing w:val="2"/>
      <w:sz w:val="14"/>
      <w:szCs w:val="14"/>
      <w:shd w:val="clear" w:color="auto" w:fill="FFFFFF"/>
    </w:rPr>
  </w:style>
  <w:style w:type="character" w:customStyle="1" w:styleId="25Exact">
    <w:name w:val="Основной текст (25) Exact"/>
    <w:basedOn w:val="a2"/>
    <w:rsid w:val="00483DEC"/>
    <w:rPr>
      <w:b w:val="0"/>
      <w:bCs w:val="0"/>
      <w:i w:val="0"/>
      <w:iCs w:val="0"/>
      <w:smallCaps w:val="0"/>
      <w:strike w:val="0"/>
      <w:spacing w:val="-16"/>
      <w:sz w:val="15"/>
      <w:szCs w:val="15"/>
      <w:u w:val="none"/>
    </w:rPr>
  </w:style>
  <w:style w:type="character" w:customStyle="1" w:styleId="90ptExact">
    <w:name w:val="Основной текст (9) + Интервал 0 pt Exact"/>
    <w:basedOn w:val="93"/>
    <w:rsid w:val="00483DEC"/>
    <w:rPr>
      <w:rFonts w:ascii="Courier New" w:eastAsia="Courier New" w:hAnsi="Courier New" w:cs="Courier New"/>
      <w:b w:val="0"/>
      <w:bCs w:val="0"/>
      <w:i w:val="0"/>
      <w:iCs w:val="0"/>
      <w:smallCaps w:val="0"/>
      <w:strike w:val="0"/>
      <w:color w:val="000000"/>
      <w:spacing w:val="-4"/>
      <w:w w:val="100"/>
      <w:position w:val="0"/>
      <w:sz w:val="18"/>
      <w:szCs w:val="18"/>
      <w:u w:val="none"/>
      <w:lang w:val="ru-RU"/>
    </w:rPr>
  </w:style>
  <w:style w:type="character" w:customStyle="1" w:styleId="5Exact">
    <w:name w:val="Основной текст (5) Exact"/>
    <w:basedOn w:val="a2"/>
    <w:rsid w:val="00483DEC"/>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1210pt0ptExact">
    <w:name w:val="Основной текст (12) + 10 pt;Интервал 0 pt Exact"/>
    <w:basedOn w:val="120"/>
    <w:rsid w:val="00483DEC"/>
    <w:rPr>
      <w:rFonts w:ascii="Courier New" w:eastAsia="Courier New" w:hAnsi="Courier New" w:cs="Courier New"/>
      <w:color w:val="000000"/>
      <w:spacing w:val="0"/>
      <w:w w:val="100"/>
      <w:position w:val="0"/>
      <w:shd w:val="clear" w:color="auto" w:fill="FFFFFF"/>
      <w:lang w:val="ru-RU"/>
    </w:rPr>
  </w:style>
  <w:style w:type="character" w:customStyle="1" w:styleId="26Exact">
    <w:name w:val="Основной текст (26) Exact"/>
    <w:basedOn w:val="a2"/>
    <w:link w:val="260"/>
    <w:rsid w:val="00483DEC"/>
    <w:rPr>
      <w:rFonts w:ascii="David" w:eastAsia="David" w:hAnsi="David" w:cs="David"/>
      <w:spacing w:val="12"/>
      <w:sz w:val="19"/>
      <w:szCs w:val="19"/>
      <w:shd w:val="clear" w:color="auto" w:fill="FFFFFF"/>
    </w:rPr>
  </w:style>
  <w:style w:type="paragraph" w:customStyle="1" w:styleId="2f5">
    <w:name w:val="Заголовок №2"/>
    <w:basedOn w:val="a1"/>
    <w:link w:val="2f4"/>
    <w:rsid w:val="00483DEC"/>
    <w:pPr>
      <w:widowControl w:val="0"/>
      <w:shd w:val="clear" w:color="auto" w:fill="FFFFFF"/>
      <w:spacing w:before="180" w:after="180" w:line="340" w:lineRule="exact"/>
      <w:ind w:firstLine="540"/>
      <w:jc w:val="both"/>
      <w:outlineLvl w:val="1"/>
    </w:pPr>
    <w:rPr>
      <w:rFonts w:cstheme="minorBidi"/>
      <w:sz w:val="26"/>
      <w:szCs w:val="26"/>
      <w:lang w:eastAsia="en-US"/>
    </w:rPr>
  </w:style>
  <w:style w:type="paragraph" w:customStyle="1" w:styleId="2f8">
    <w:name w:val="Подпись к таблице (2)"/>
    <w:basedOn w:val="a1"/>
    <w:link w:val="2f7"/>
    <w:rsid w:val="00483DEC"/>
    <w:pPr>
      <w:widowControl w:val="0"/>
      <w:shd w:val="clear" w:color="auto" w:fill="FFFFFF"/>
      <w:spacing w:line="0" w:lineRule="atLeast"/>
      <w:jc w:val="both"/>
    </w:pPr>
    <w:rPr>
      <w:rFonts w:ascii="Gungsuh" w:eastAsia="Gungsuh" w:hAnsi="Gungsuh" w:cs="Gungsuh"/>
      <w:sz w:val="14"/>
      <w:szCs w:val="14"/>
      <w:lang w:eastAsia="en-US"/>
    </w:rPr>
  </w:style>
  <w:style w:type="paragraph" w:customStyle="1" w:styleId="3f0">
    <w:name w:val="Подпись к таблице (3)"/>
    <w:basedOn w:val="a1"/>
    <w:link w:val="3f"/>
    <w:rsid w:val="00483DEC"/>
    <w:pPr>
      <w:widowControl w:val="0"/>
      <w:shd w:val="clear" w:color="auto" w:fill="FFFFFF"/>
      <w:spacing w:line="183" w:lineRule="exact"/>
      <w:jc w:val="both"/>
    </w:pPr>
    <w:rPr>
      <w:rFonts w:asciiTheme="minorHAnsi" w:eastAsiaTheme="minorHAnsi" w:hAnsiTheme="minorHAnsi" w:cstheme="minorBidi"/>
      <w:sz w:val="16"/>
      <w:szCs w:val="16"/>
      <w:lang w:eastAsia="en-US"/>
    </w:rPr>
  </w:style>
  <w:style w:type="paragraph" w:customStyle="1" w:styleId="46">
    <w:name w:val="Подпись к таблице (4)"/>
    <w:basedOn w:val="a1"/>
    <w:link w:val="45"/>
    <w:rsid w:val="00483DEC"/>
    <w:pPr>
      <w:widowControl w:val="0"/>
      <w:shd w:val="clear" w:color="auto" w:fill="FFFFFF"/>
      <w:spacing w:line="0" w:lineRule="atLeast"/>
    </w:pPr>
    <w:rPr>
      <w:rFonts w:cstheme="minorBidi"/>
      <w:sz w:val="23"/>
      <w:szCs w:val="23"/>
      <w:lang w:eastAsia="en-US"/>
    </w:rPr>
  </w:style>
  <w:style w:type="paragraph" w:customStyle="1" w:styleId="55">
    <w:name w:val="Подпись к таблице (5)"/>
    <w:basedOn w:val="a1"/>
    <w:link w:val="54"/>
    <w:rsid w:val="00483DEC"/>
    <w:pPr>
      <w:widowControl w:val="0"/>
      <w:shd w:val="clear" w:color="auto" w:fill="FFFFFF"/>
      <w:spacing w:line="0" w:lineRule="atLeast"/>
    </w:pPr>
    <w:rPr>
      <w:rFonts w:asciiTheme="minorHAnsi" w:eastAsiaTheme="minorHAnsi" w:hAnsiTheme="minorHAnsi" w:cstheme="minorBidi"/>
      <w:sz w:val="19"/>
      <w:szCs w:val="19"/>
      <w:lang w:eastAsia="en-US"/>
    </w:rPr>
  </w:style>
  <w:style w:type="paragraph" w:customStyle="1" w:styleId="121">
    <w:name w:val="Основной текст (12)"/>
    <w:basedOn w:val="a1"/>
    <w:link w:val="120"/>
    <w:rsid w:val="00483DEC"/>
    <w:pPr>
      <w:widowControl w:val="0"/>
      <w:shd w:val="clear" w:color="auto" w:fill="FFFFFF"/>
      <w:spacing w:before="300" w:after="60" w:line="0" w:lineRule="atLeast"/>
      <w:ind w:hanging="1360"/>
      <w:jc w:val="both"/>
    </w:pPr>
    <w:rPr>
      <w:rFonts w:asciiTheme="minorHAnsi" w:eastAsiaTheme="minorHAnsi" w:hAnsiTheme="minorHAnsi" w:cstheme="minorBidi"/>
      <w:sz w:val="22"/>
      <w:szCs w:val="22"/>
      <w:lang w:eastAsia="en-US"/>
    </w:rPr>
  </w:style>
  <w:style w:type="paragraph" w:customStyle="1" w:styleId="66">
    <w:name w:val="Подпись к таблице (6)"/>
    <w:basedOn w:val="a1"/>
    <w:link w:val="65"/>
    <w:rsid w:val="00483DEC"/>
    <w:pPr>
      <w:widowControl w:val="0"/>
      <w:shd w:val="clear" w:color="auto" w:fill="FFFFFF"/>
      <w:spacing w:line="229" w:lineRule="exact"/>
      <w:jc w:val="both"/>
    </w:pPr>
    <w:rPr>
      <w:rFonts w:asciiTheme="minorHAnsi" w:eastAsiaTheme="minorHAnsi" w:hAnsiTheme="minorHAnsi" w:cstheme="minorBidi"/>
      <w:sz w:val="22"/>
      <w:szCs w:val="22"/>
      <w:lang w:eastAsia="en-US"/>
    </w:rPr>
  </w:style>
  <w:style w:type="paragraph" w:customStyle="1" w:styleId="131">
    <w:name w:val="Основной текст (13)"/>
    <w:basedOn w:val="a1"/>
    <w:link w:val="130"/>
    <w:rsid w:val="00483DEC"/>
    <w:pPr>
      <w:widowControl w:val="0"/>
      <w:shd w:val="clear" w:color="auto" w:fill="FFFFFF"/>
      <w:spacing w:before="300" w:line="0" w:lineRule="atLeast"/>
    </w:pPr>
    <w:rPr>
      <w:rFonts w:ascii="Gungsuh" w:eastAsia="Gungsuh" w:hAnsi="Gungsuh" w:cs="Gungsuh"/>
      <w:spacing w:val="-10"/>
      <w:sz w:val="17"/>
      <w:szCs w:val="17"/>
      <w:lang w:eastAsia="en-US"/>
    </w:rPr>
  </w:style>
  <w:style w:type="paragraph" w:customStyle="1" w:styleId="140">
    <w:name w:val="Основной текст (14)"/>
    <w:basedOn w:val="a1"/>
    <w:link w:val="14Exact"/>
    <w:rsid w:val="00483DEC"/>
    <w:pPr>
      <w:widowControl w:val="0"/>
      <w:shd w:val="clear" w:color="auto" w:fill="FFFFFF"/>
      <w:spacing w:line="0" w:lineRule="atLeast"/>
    </w:pPr>
    <w:rPr>
      <w:rFonts w:cstheme="minorBidi"/>
      <w:spacing w:val="18"/>
      <w:sz w:val="18"/>
      <w:szCs w:val="18"/>
      <w:lang w:eastAsia="en-US"/>
    </w:rPr>
  </w:style>
  <w:style w:type="paragraph" w:customStyle="1" w:styleId="150">
    <w:name w:val="Основной текст (15)"/>
    <w:basedOn w:val="a1"/>
    <w:link w:val="15Exact"/>
    <w:rsid w:val="00483DEC"/>
    <w:pPr>
      <w:widowControl w:val="0"/>
      <w:shd w:val="clear" w:color="auto" w:fill="FFFFFF"/>
      <w:spacing w:line="0" w:lineRule="atLeast"/>
    </w:pPr>
    <w:rPr>
      <w:rFonts w:ascii="David" w:eastAsia="David" w:hAnsi="David" w:cs="David"/>
      <w:spacing w:val="8"/>
      <w:sz w:val="18"/>
      <w:szCs w:val="18"/>
      <w:lang w:eastAsia="en-US"/>
    </w:rPr>
  </w:style>
  <w:style w:type="paragraph" w:customStyle="1" w:styleId="161">
    <w:name w:val="Основной текст (16)"/>
    <w:basedOn w:val="a1"/>
    <w:link w:val="160"/>
    <w:rsid w:val="00483DEC"/>
    <w:pPr>
      <w:widowControl w:val="0"/>
      <w:shd w:val="clear" w:color="auto" w:fill="FFFFFF"/>
      <w:spacing w:line="0" w:lineRule="atLeast"/>
    </w:pPr>
    <w:rPr>
      <w:rFonts w:cstheme="minorBidi"/>
      <w:sz w:val="13"/>
      <w:szCs w:val="13"/>
      <w:lang w:eastAsia="en-US"/>
    </w:rPr>
  </w:style>
  <w:style w:type="paragraph" w:customStyle="1" w:styleId="75">
    <w:name w:val="Подпись к таблице (7)"/>
    <w:basedOn w:val="a1"/>
    <w:link w:val="74"/>
    <w:rsid w:val="00483DEC"/>
    <w:pPr>
      <w:widowControl w:val="0"/>
      <w:shd w:val="clear" w:color="auto" w:fill="FFFFFF"/>
      <w:spacing w:line="137" w:lineRule="exact"/>
      <w:jc w:val="both"/>
    </w:pPr>
    <w:rPr>
      <w:rFonts w:cstheme="minorBidi"/>
      <w:sz w:val="13"/>
      <w:szCs w:val="13"/>
      <w:lang w:eastAsia="en-US"/>
    </w:rPr>
  </w:style>
  <w:style w:type="paragraph" w:customStyle="1" w:styleId="95">
    <w:name w:val="Подпись к таблице (9)"/>
    <w:basedOn w:val="a1"/>
    <w:link w:val="94"/>
    <w:rsid w:val="00483DEC"/>
    <w:pPr>
      <w:widowControl w:val="0"/>
      <w:shd w:val="clear" w:color="auto" w:fill="FFFFFF"/>
      <w:spacing w:line="137" w:lineRule="exact"/>
      <w:jc w:val="right"/>
    </w:pPr>
    <w:rPr>
      <w:rFonts w:cstheme="minorBidi"/>
      <w:sz w:val="13"/>
      <w:szCs w:val="13"/>
      <w:lang w:eastAsia="en-US"/>
    </w:rPr>
  </w:style>
  <w:style w:type="paragraph" w:customStyle="1" w:styleId="171">
    <w:name w:val="Основной текст (17)"/>
    <w:basedOn w:val="a1"/>
    <w:link w:val="170"/>
    <w:rsid w:val="00483DEC"/>
    <w:pPr>
      <w:widowControl w:val="0"/>
      <w:shd w:val="clear" w:color="auto" w:fill="FFFFFF"/>
      <w:spacing w:line="131" w:lineRule="exact"/>
      <w:ind w:hanging="1660"/>
      <w:jc w:val="both"/>
    </w:pPr>
    <w:rPr>
      <w:rFonts w:asciiTheme="minorHAnsi" w:eastAsiaTheme="minorHAnsi" w:hAnsiTheme="minorHAnsi" w:cstheme="minorBidi"/>
      <w:spacing w:val="-10"/>
      <w:sz w:val="13"/>
      <w:szCs w:val="13"/>
      <w:lang w:eastAsia="en-US"/>
    </w:rPr>
  </w:style>
  <w:style w:type="paragraph" w:customStyle="1" w:styleId="191">
    <w:name w:val="Основной текст (19)"/>
    <w:basedOn w:val="a1"/>
    <w:link w:val="190"/>
    <w:rsid w:val="00483DEC"/>
    <w:pPr>
      <w:widowControl w:val="0"/>
      <w:shd w:val="clear" w:color="auto" w:fill="FFFFFF"/>
      <w:spacing w:before="120" w:line="0" w:lineRule="atLeast"/>
      <w:jc w:val="both"/>
    </w:pPr>
    <w:rPr>
      <w:rFonts w:ascii="Gulim" w:eastAsia="Gulim" w:hAnsi="Gulim" w:cs="Gulim"/>
      <w:sz w:val="13"/>
      <w:szCs w:val="13"/>
      <w:lang w:eastAsia="en-US"/>
    </w:rPr>
  </w:style>
  <w:style w:type="paragraph" w:customStyle="1" w:styleId="201">
    <w:name w:val="Основной текст (20)"/>
    <w:basedOn w:val="a1"/>
    <w:link w:val="200"/>
    <w:rsid w:val="00483DEC"/>
    <w:pPr>
      <w:widowControl w:val="0"/>
      <w:shd w:val="clear" w:color="auto" w:fill="FFFFFF"/>
      <w:spacing w:before="240" w:line="0" w:lineRule="atLeast"/>
      <w:jc w:val="both"/>
    </w:pPr>
    <w:rPr>
      <w:rFonts w:ascii="Gungsuh" w:eastAsia="Gungsuh" w:hAnsi="Gungsuh" w:cs="Gungsuh"/>
      <w:sz w:val="15"/>
      <w:szCs w:val="15"/>
      <w:lang w:eastAsia="en-US"/>
    </w:rPr>
  </w:style>
  <w:style w:type="paragraph" w:customStyle="1" w:styleId="21b">
    <w:name w:val="Основной текст (21)"/>
    <w:basedOn w:val="a1"/>
    <w:link w:val="21a"/>
    <w:rsid w:val="00483DEC"/>
    <w:pPr>
      <w:widowControl w:val="0"/>
      <w:shd w:val="clear" w:color="auto" w:fill="FFFFFF"/>
      <w:spacing w:line="0" w:lineRule="atLeast"/>
    </w:pPr>
    <w:rPr>
      <w:rFonts w:ascii="Gungsuh" w:eastAsia="Gungsuh" w:hAnsi="Gungsuh" w:cs="Gungsuh"/>
      <w:sz w:val="19"/>
      <w:szCs w:val="19"/>
      <w:lang w:eastAsia="en-US"/>
    </w:rPr>
  </w:style>
  <w:style w:type="paragraph" w:customStyle="1" w:styleId="223">
    <w:name w:val="Основной текст (22)"/>
    <w:basedOn w:val="a1"/>
    <w:link w:val="222"/>
    <w:rsid w:val="00483DEC"/>
    <w:pPr>
      <w:widowControl w:val="0"/>
      <w:shd w:val="clear" w:color="auto" w:fill="FFFFFF"/>
      <w:spacing w:line="0" w:lineRule="atLeast"/>
      <w:jc w:val="both"/>
    </w:pPr>
    <w:rPr>
      <w:rFonts w:asciiTheme="minorHAnsi" w:eastAsiaTheme="minorHAnsi" w:hAnsiTheme="minorHAnsi" w:cstheme="minorBidi"/>
      <w:spacing w:val="-10"/>
      <w:sz w:val="17"/>
      <w:szCs w:val="17"/>
      <w:lang w:eastAsia="en-US"/>
    </w:rPr>
  </w:style>
  <w:style w:type="paragraph" w:customStyle="1" w:styleId="240">
    <w:name w:val="Основной текст (24)"/>
    <w:basedOn w:val="a1"/>
    <w:link w:val="24Exact"/>
    <w:rsid w:val="00483DEC"/>
    <w:pPr>
      <w:widowControl w:val="0"/>
      <w:shd w:val="clear" w:color="auto" w:fill="FFFFFF"/>
      <w:spacing w:line="0" w:lineRule="atLeast"/>
    </w:pPr>
    <w:rPr>
      <w:rFonts w:cstheme="minorBidi"/>
      <w:spacing w:val="2"/>
      <w:sz w:val="14"/>
      <w:szCs w:val="14"/>
      <w:lang w:eastAsia="en-US"/>
    </w:rPr>
  </w:style>
  <w:style w:type="paragraph" w:customStyle="1" w:styleId="260">
    <w:name w:val="Основной текст (26)"/>
    <w:basedOn w:val="a1"/>
    <w:link w:val="26Exact"/>
    <w:rsid w:val="00483DEC"/>
    <w:pPr>
      <w:widowControl w:val="0"/>
      <w:shd w:val="clear" w:color="auto" w:fill="FFFFFF"/>
      <w:spacing w:line="0" w:lineRule="atLeast"/>
    </w:pPr>
    <w:rPr>
      <w:rFonts w:ascii="David" w:eastAsia="David" w:hAnsi="David" w:cs="David"/>
      <w:spacing w:val="12"/>
      <w:sz w:val="19"/>
      <w:szCs w:val="19"/>
      <w:lang w:eastAsia="en-US"/>
    </w:rPr>
  </w:style>
  <w:style w:type="paragraph" w:customStyle="1" w:styleId="ConsPlusTextList">
    <w:name w:val="ConsPlusTextList"/>
    <w:rsid w:val="00483D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483D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483DEC"/>
    <w:pPr>
      <w:widowControl w:val="0"/>
      <w:autoSpaceDE w:val="0"/>
      <w:autoSpaceDN w:val="0"/>
      <w:adjustRightInd w:val="0"/>
    </w:pPr>
  </w:style>
  <w:style w:type="character" w:customStyle="1" w:styleId="FontStyle72">
    <w:name w:val="Font Style72"/>
    <w:rsid w:val="00483DEC"/>
    <w:rPr>
      <w:rFonts w:ascii="Times New Roman" w:hAnsi="Times New Roman" w:cs="Times New Roman"/>
      <w:sz w:val="18"/>
      <w:szCs w:val="18"/>
    </w:rPr>
  </w:style>
  <w:style w:type="paragraph" w:customStyle="1" w:styleId="1ff1">
    <w:name w:val="????????? 1"/>
    <w:basedOn w:val="a1"/>
    <w:next w:val="a1"/>
    <w:rsid w:val="00483DEC"/>
    <w:pPr>
      <w:keepNext/>
      <w:jc w:val="center"/>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qFormat="1"/>
    <w:lsdException w:name="Body Text Indent" w:uiPriority="0"/>
    <w:lsdException w:name="Subtitle" w:semiHidden="0" w:unhideWhenUsed="0" w:qFormat="1"/>
    <w:lsdException w:name="Body Text 2" w:uiPriority="0"/>
    <w:lsdException w:name="Body Text Inden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83DEC"/>
    <w:pPr>
      <w:spacing w:after="0" w:line="240" w:lineRule="auto"/>
    </w:pPr>
    <w:rPr>
      <w:rFonts w:ascii="Times New Roman" w:eastAsia="Times New Roman" w:hAnsi="Times New Roman" w:cs="Times New Roman"/>
      <w:sz w:val="24"/>
      <w:szCs w:val="24"/>
      <w:lang w:eastAsia="ru-RU"/>
    </w:rPr>
  </w:style>
  <w:style w:type="paragraph" w:styleId="1">
    <w:name w:val="heading 1"/>
    <w:aliases w:val="ПФ-Заг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0"/>
    <w:qFormat/>
    <w:rsid w:val="00483DEC"/>
    <w:pPr>
      <w:keepNext/>
      <w:spacing w:before="240" w:after="60"/>
      <w:outlineLvl w:val="0"/>
    </w:pPr>
    <w:rPr>
      <w:rFonts w:ascii="Arial" w:hAnsi="Arial" w:cs="Arial"/>
      <w:b/>
      <w:bCs/>
      <w:kern w:val="32"/>
      <w:sz w:val="32"/>
      <w:szCs w:val="32"/>
    </w:rPr>
  </w:style>
  <w:style w:type="paragraph" w:styleId="2">
    <w:name w:val="heading 2"/>
    <w:aliases w:val="ПФ-Заг2"/>
    <w:basedOn w:val="a1"/>
    <w:next w:val="a1"/>
    <w:link w:val="20"/>
    <w:unhideWhenUsed/>
    <w:qFormat/>
    <w:rsid w:val="00483DEC"/>
    <w:pPr>
      <w:keepNext/>
      <w:spacing w:before="240" w:after="60"/>
      <w:outlineLvl w:val="1"/>
    </w:pPr>
    <w:rPr>
      <w:rFonts w:ascii="Cambria" w:hAnsi="Cambria"/>
      <w:b/>
      <w:bCs/>
      <w:i/>
      <w:iCs/>
      <w:sz w:val="28"/>
      <w:szCs w:val="28"/>
    </w:rPr>
  </w:style>
  <w:style w:type="paragraph" w:styleId="30">
    <w:name w:val="heading 3"/>
    <w:aliases w:val="H3,Заголовок 3-го уровня,- 1.1.1,RSKH3,Ведомость (название),EIA H3,.1.1,Заголовок 3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32"/>
    <w:basedOn w:val="a1"/>
    <w:next w:val="a1"/>
    <w:link w:val="31"/>
    <w:unhideWhenUsed/>
    <w:qFormat/>
    <w:rsid w:val="00483DEC"/>
    <w:pPr>
      <w:keepNext/>
      <w:spacing w:before="240" w:after="60"/>
      <w:outlineLvl w:val="2"/>
    </w:pPr>
    <w:rPr>
      <w:rFonts w:ascii="Cambria" w:hAnsi="Cambria"/>
      <w:b/>
      <w:bCs/>
      <w:sz w:val="26"/>
      <w:szCs w:val="26"/>
    </w:rPr>
  </w:style>
  <w:style w:type="paragraph" w:styleId="4">
    <w:name w:val="heading 4"/>
    <w:aliases w:val="ПФ-Заг4"/>
    <w:basedOn w:val="a1"/>
    <w:next w:val="a1"/>
    <w:link w:val="40"/>
    <w:unhideWhenUsed/>
    <w:qFormat/>
    <w:rsid w:val="00483DEC"/>
    <w:pPr>
      <w:keepNext/>
      <w:spacing w:before="240" w:after="60"/>
      <w:outlineLvl w:val="3"/>
    </w:pPr>
    <w:rPr>
      <w:rFonts w:ascii="Calibri" w:hAnsi="Calibri"/>
      <w:b/>
      <w:bCs/>
      <w:sz w:val="28"/>
      <w:szCs w:val="28"/>
    </w:rPr>
  </w:style>
  <w:style w:type="paragraph" w:styleId="5">
    <w:name w:val="heading 5"/>
    <w:aliases w:val="ПФ-Заг5"/>
    <w:basedOn w:val="a1"/>
    <w:next w:val="a1"/>
    <w:link w:val="50"/>
    <w:qFormat/>
    <w:rsid w:val="00483DEC"/>
    <w:pPr>
      <w:spacing w:before="240" w:after="60"/>
      <w:outlineLvl w:val="4"/>
    </w:pPr>
    <w:rPr>
      <w:b/>
      <w:bCs/>
      <w:i/>
      <w:iCs/>
      <w:sz w:val="26"/>
      <w:szCs w:val="26"/>
    </w:rPr>
  </w:style>
  <w:style w:type="paragraph" w:styleId="6">
    <w:name w:val="heading 6"/>
    <w:aliases w:val="ПФ-ПРИЛ"/>
    <w:basedOn w:val="a1"/>
    <w:next w:val="a1"/>
    <w:link w:val="60"/>
    <w:unhideWhenUsed/>
    <w:qFormat/>
    <w:rsid w:val="00483DEC"/>
    <w:pPr>
      <w:spacing w:before="240" w:after="60"/>
      <w:outlineLvl w:val="5"/>
    </w:pPr>
    <w:rPr>
      <w:rFonts w:ascii="Calibri" w:hAnsi="Calibri"/>
      <w:b/>
      <w:bCs/>
      <w:sz w:val="22"/>
      <w:szCs w:val="22"/>
    </w:rPr>
  </w:style>
  <w:style w:type="paragraph" w:styleId="7">
    <w:name w:val="heading 7"/>
    <w:basedOn w:val="a1"/>
    <w:next w:val="a1"/>
    <w:link w:val="70"/>
    <w:uiPriority w:val="9"/>
    <w:qFormat/>
    <w:rsid w:val="00483DEC"/>
    <w:pPr>
      <w:keepNext/>
      <w:numPr>
        <w:ilvl w:val="12"/>
      </w:numPr>
      <w:ind w:firstLine="567"/>
      <w:jc w:val="both"/>
      <w:outlineLvl w:val="6"/>
    </w:pPr>
    <w:rPr>
      <w:b/>
      <w:i/>
      <w:sz w:val="28"/>
      <w:u w:val="single"/>
    </w:rPr>
  </w:style>
  <w:style w:type="paragraph" w:styleId="8">
    <w:name w:val="heading 8"/>
    <w:basedOn w:val="a1"/>
    <w:next w:val="a1"/>
    <w:link w:val="80"/>
    <w:uiPriority w:val="9"/>
    <w:qFormat/>
    <w:rsid w:val="00483DEC"/>
    <w:pPr>
      <w:tabs>
        <w:tab w:val="num" w:pos="1440"/>
      </w:tabs>
      <w:spacing w:before="240" w:after="60"/>
      <w:ind w:left="1440" w:hanging="1440"/>
      <w:outlineLvl w:val="7"/>
    </w:pPr>
    <w:rPr>
      <w:i/>
      <w:iCs/>
    </w:rPr>
  </w:style>
  <w:style w:type="paragraph" w:styleId="9">
    <w:name w:val="heading 9"/>
    <w:basedOn w:val="a1"/>
    <w:next w:val="a1"/>
    <w:link w:val="90"/>
    <w:qFormat/>
    <w:rsid w:val="00483DEC"/>
    <w:pPr>
      <w:tabs>
        <w:tab w:val="num" w:pos="1584"/>
      </w:tabs>
      <w:spacing w:before="240" w:after="60"/>
      <w:ind w:left="1584" w:hanging="1584"/>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ПФ-Заг1 Знак,Document Header1 Знак,H1 Знак,Заголовок 1 Знак2 Знак Знак1,Заголовок 1 Знак1 Знак Знак Знак1,Заголовок 1 Знак Знак Знак Знак Знак1,Заголовок 1 Знак Знак1 Знак Знак Знак,Заголовок 1 Знак Знак2 Знак Знак"/>
    <w:basedOn w:val="a2"/>
    <w:link w:val="1"/>
    <w:rsid w:val="00483DEC"/>
    <w:rPr>
      <w:rFonts w:ascii="Arial" w:eastAsia="Times New Roman" w:hAnsi="Arial" w:cs="Arial"/>
      <w:b/>
      <w:bCs/>
      <w:kern w:val="32"/>
      <w:sz w:val="32"/>
      <w:szCs w:val="32"/>
      <w:lang w:eastAsia="ru-RU"/>
    </w:rPr>
  </w:style>
  <w:style w:type="character" w:customStyle="1" w:styleId="20">
    <w:name w:val="Заголовок 2 Знак"/>
    <w:aliases w:val="ПФ-Заг2 Знак"/>
    <w:basedOn w:val="a2"/>
    <w:link w:val="2"/>
    <w:rsid w:val="00483DEC"/>
    <w:rPr>
      <w:rFonts w:ascii="Cambria" w:eastAsia="Times New Roman" w:hAnsi="Cambria" w:cs="Times New Roman"/>
      <w:b/>
      <w:bCs/>
      <w:i/>
      <w:iCs/>
      <w:sz w:val="28"/>
      <w:szCs w:val="28"/>
      <w:lang w:eastAsia="ru-RU"/>
    </w:rPr>
  </w:style>
  <w:style w:type="character" w:customStyle="1" w:styleId="31">
    <w:name w:val="Заголовок 3 Знак"/>
    <w:aliases w:val="H3 Знак,Заголовок 3-го уровня Знак,- 1.1.1 Знак,RSKH3 Знак,Ведомость (название) Знак,EIA H3 Знак,.1.1 Знак,Заголовок 32 Знак,(заголовок в тексте) Знак"/>
    <w:basedOn w:val="a2"/>
    <w:link w:val="30"/>
    <w:rsid w:val="00483DEC"/>
    <w:rPr>
      <w:rFonts w:ascii="Cambria" w:eastAsia="Times New Roman" w:hAnsi="Cambria" w:cs="Times New Roman"/>
      <w:b/>
      <w:bCs/>
      <w:sz w:val="26"/>
      <w:szCs w:val="26"/>
      <w:lang w:eastAsia="ru-RU"/>
    </w:rPr>
  </w:style>
  <w:style w:type="character" w:customStyle="1" w:styleId="40">
    <w:name w:val="Заголовок 4 Знак"/>
    <w:aliases w:val="ПФ-Заг4 Знак"/>
    <w:basedOn w:val="a2"/>
    <w:link w:val="4"/>
    <w:rsid w:val="00483DEC"/>
    <w:rPr>
      <w:rFonts w:ascii="Calibri" w:eastAsia="Times New Roman" w:hAnsi="Calibri" w:cs="Times New Roman"/>
      <w:b/>
      <w:bCs/>
      <w:sz w:val="28"/>
      <w:szCs w:val="28"/>
      <w:lang w:eastAsia="ru-RU"/>
    </w:rPr>
  </w:style>
  <w:style w:type="character" w:customStyle="1" w:styleId="50">
    <w:name w:val="Заголовок 5 Знак"/>
    <w:aliases w:val="ПФ-Заг5 Знак"/>
    <w:basedOn w:val="a2"/>
    <w:link w:val="5"/>
    <w:rsid w:val="00483DEC"/>
    <w:rPr>
      <w:rFonts w:ascii="Times New Roman" w:eastAsia="Times New Roman" w:hAnsi="Times New Roman" w:cs="Times New Roman"/>
      <w:b/>
      <w:bCs/>
      <w:i/>
      <w:iCs/>
      <w:sz w:val="26"/>
      <w:szCs w:val="26"/>
      <w:lang w:eastAsia="ru-RU"/>
    </w:rPr>
  </w:style>
  <w:style w:type="character" w:customStyle="1" w:styleId="60">
    <w:name w:val="Заголовок 6 Знак"/>
    <w:aliases w:val="ПФ-ПРИЛ Знак"/>
    <w:basedOn w:val="a2"/>
    <w:link w:val="6"/>
    <w:rsid w:val="00483DEC"/>
    <w:rPr>
      <w:rFonts w:ascii="Calibri" w:eastAsia="Times New Roman" w:hAnsi="Calibri" w:cs="Times New Roman"/>
      <w:b/>
      <w:bCs/>
      <w:lang w:eastAsia="ru-RU"/>
    </w:rPr>
  </w:style>
  <w:style w:type="character" w:customStyle="1" w:styleId="70">
    <w:name w:val="Заголовок 7 Знак"/>
    <w:basedOn w:val="a2"/>
    <w:link w:val="7"/>
    <w:uiPriority w:val="9"/>
    <w:rsid w:val="00483DEC"/>
    <w:rPr>
      <w:rFonts w:ascii="Times New Roman" w:eastAsia="Times New Roman" w:hAnsi="Times New Roman" w:cs="Times New Roman"/>
      <w:b/>
      <w:i/>
      <w:sz w:val="28"/>
      <w:szCs w:val="24"/>
      <w:u w:val="single"/>
      <w:lang w:eastAsia="ru-RU"/>
    </w:rPr>
  </w:style>
  <w:style w:type="character" w:customStyle="1" w:styleId="80">
    <w:name w:val="Заголовок 8 Знак"/>
    <w:basedOn w:val="a2"/>
    <w:link w:val="8"/>
    <w:uiPriority w:val="9"/>
    <w:rsid w:val="00483DEC"/>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483DEC"/>
    <w:rPr>
      <w:rFonts w:ascii="Arial" w:eastAsia="Times New Roman" w:hAnsi="Arial" w:cs="Arial"/>
      <w:lang w:eastAsia="ru-RU"/>
    </w:rPr>
  </w:style>
  <w:style w:type="character" w:styleId="a5">
    <w:name w:val="Strong"/>
    <w:basedOn w:val="a2"/>
    <w:uiPriority w:val="22"/>
    <w:qFormat/>
    <w:rsid w:val="00483DEC"/>
    <w:rPr>
      <w:b/>
      <w:bCs/>
    </w:rPr>
  </w:style>
  <w:style w:type="paragraph" w:customStyle="1" w:styleId="ConsPlusTitle">
    <w:name w:val="ConsPlusTitle"/>
    <w:qFormat/>
    <w:rsid w:val="00483DE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483D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Indent"/>
    <w:basedOn w:val="a1"/>
    <w:link w:val="a7"/>
    <w:rsid w:val="00483DEC"/>
    <w:pPr>
      <w:ind w:firstLine="851"/>
      <w:jc w:val="both"/>
    </w:pPr>
    <w:rPr>
      <w:sz w:val="28"/>
      <w:szCs w:val="20"/>
    </w:rPr>
  </w:style>
  <w:style w:type="character" w:customStyle="1" w:styleId="a7">
    <w:name w:val="Основной текст с отступом Знак"/>
    <w:basedOn w:val="a2"/>
    <w:link w:val="a6"/>
    <w:rsid w:val="00483DEC"/>
    <w:rPr>
      <w:rFonts w:ascii="Times New Roman" w:eastAsia="Times New Roman" w:hAnsi="Times New Roman" w:cs="Times New Roman"/>
      <w:sz w:val="28"/>
      <w:szCs w:val="20"/>
      <w:lang w:eastAsia="ru-RU"/>
    </w:rPr>
  </w:style>
  <w:style w:type="paragraph" w:styleId="21">
    <w:name w:val="Body Text Indent 2"/>
    <w:basedOn w:val="a1"/>
    <w:link w:val="22"/>
    <w:uiPriority w:val="99"/>
    <w:rsid w:val="00483DEC"/>
    <w:pPr>
      <w:spacing w:after="120" w:line="480" w:lineRule="auto"/>
      <w:ind w:left="283"/>
    </w:pPr>
  </w:style>
  <w:style w:type="character" w:customStyle="1" w:styleId="22">
    <w:name w:val="Основной текст с отступом 2 Знак"/>
    <w:basedOn w:val="a2"/>
    <w:link w:val="21"/>
    <w:uiPriority w:val="99"/>
    <w:rsid w:val="00483DEC"/>
    <w:rPr>
      <w:rFonts w:ascii="Times New Roman" w:eastAsia="Times New Roman" w:hAnsi="Times New Roman" w:cs="Times New Roman"/>
      <w:sz w:val="24"/>
      <w:szCs w:val="24"/>
      <w:lang w:eastAsia="ru-RU"/>
    </w:rPr>
  </w:style>
  <w:style w:type="paragraph" w:styleId="a8">
    <w:name w:val="header"/>
    <w:basedOn w:val="a1"/>
    <w:link w:val="a9"/>
    <w:uiPriority w:val="99"/>
    <w:rsid w:val="00483DEC"/>
    <w:pPr>
      <w:tabs>
        <w:tab w:val="center" w:pos="4677"/>
        <w:tab w:val="right" w:pos="9355"/>
      </w:tabs>
      <w:ind w:firstLine="851"/>
      <w:jc w:val="both"/>
    </w:pPr>
    <w:rPr>
      <w:sz w:val="28"/>
      <w:szCs w:val="20"/>
    </w:rPr>
  </w:style>
  <w:style w:type="character" w:customStyle="1" w:styleId="a9">
    <w:name w:val="Верхний колонтитул Знак"/>
    <w:basedOn w:val="a2"/>
    <w:link w:val="a8"/>
    <w:uiPriority w:val="99"/>
    <w:rsid w:val="00483DEC"/>
    <w:rPr>
      <w:rFonts w:ascii="Times New Roman" w:eastAsia="Times New Roman" w:hAnsi="Times New Roman" w:cs="Times New Roman"/>
      <w:sz w:val="28"/>
      <w:szCs w:val="20"/>
      <w:lang w:eastAsia="ru-RU"/>
    </w:rPr>
  </w:style>
  <w:style w:type="paragraph" w:customStyle="1" w:styleId="Normal">
    <w:name w:val="Normal"/>
    <w:rsid w:val="00483DEC"/>
    <w:pPr>
      <w:spacing w:after="0" w:line="240" w:lineRule="auto"/>
    </w:pPr>
    <w:rPr>
      <w:rFonts w:ascii="Times New Roman" w:eastAsia="Times New Roman" w:hAnsi="Times New Roman" w:cs="Times New Roman"/>
      <w:sz w:val="20"/>
      <w:szCs w:val="20"/>
      <w:lang w:eastAsia="ru-RU"/>
    </w:rPr>
  </w:style>
  <w:style w:type="paragraph" w:styleId="aa">
    <w:name w:val="Body Text"/>
    <w:basedOn w:val="a1"/>
    <w:link w:val="ab"/>
    <w:uiPriority w:val="99"/>
    <w:qFormat/>
    <w:rsid w:val="00483DEC"/>
    <w:pPr>
      <w:spacing w:after="120"/>
    </w:pPr>
  </w:style>
  <w:style w:type="character" w:customStyle="1" w:styleId="ab">
    <w:name w:val="Основной текст Знак"/>
    <w:basedOn w:val="a2"/>
    <w:link w:val="aa"/>
    <w:uiPriority w:val="99"/>
    <w:rsid w:val="00483DEC"/>
    <w:rPr>
      <w:rFonts w:ascii="Times New Roman" w:eastAsia="Times New Roman" w:hAnsi="Times New Roman" w:cs="Times New Roman"/>
      <w:sz w:val="24"/>
      <w:szCs w:val="24"/>
      <w:lang w:eastAsia="ru-RU"/>
    </w:rPr>
  </w:style>
  <w:style w:type="paragraph" w:styleId="32">
    <w:name w:val="Body Text Indent 3"/>
    <w:basedOn w:val="a1"/>
    <w:link w:val="33"/>
    <w:rsid w:val="00483DEC"/>
    <w:pPr>
      <w:spacing w:after="120"/>
      <w:ind w:left="283"/>
    </w:pPr>
    <w:rPr>
      <w:sz w:val="16"/>
      <w:szCs w:val="16"/>
    </w:rPr>
  </w:style>
  <w:style w:type="character" w:customStyle="1" w:styleId="33">
    <w:name w:val="Основной текст с отступом 3 Знак"/>
    <w:basedOn w:val="a2"/>
    <w:link w:val="32"/>
    <w:rsid w:val="00483DEC"/>
    <w:rPr>
      <w:rFonts w:ascii="Times New Roman" w:eastAsia="Times New Roman" w:hAnsi="Times New Roman" w:cs="Times New Roman"/>
      <w:sz w:val="16"/>
      <w:szCs w:val="16"/>
      <w:lang w:eastAsia="ru-RU"/>
    </w:rPr>
  </w:style>
  <w:style w:type="paragraph" w:customStyle="1" w:styleId="ConsNonformat">
    <w:name w:val="ConsNonformat"/>
    <w:rsid w:val="00483DEC"/>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uiPriority w:val="99"/>
    <w:rsid w:val="00483DE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Normal">
    <w:name w:val="ConsNormal"/>
    <w:rsid w:val="00483DE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483DEC"/>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ac">
    <w:name w:val="Title"/>
    <w:basedOn w:val="a1"/>
    <w:link w:val="ad"/>
    <w:uiPriority w:val="10"/>
    <w:qFormat/>
    <w:rsid w:val="00483DEC"/>
    <w:pPr>
      <w:jc w:val="center"/>
    </w:pPr>
    <w:rPr>
      <w:b/>
      <w:bCs/>
      <w:sz w:val="28"/>
    </w:rPr>
  </w:style>
  <w:style w:type="character" w:customStyle="1" w:styleId="ad">
    <w:name w:val="Название Знак"/>
    <w:basedOn w:val="a2"/>
    <w:link w:val="ac"/>
    <w:uiPriority w:val="10"/>
    <w:rsid w:val="00483DEC"/>
    <w:rPr>
      <w:rFonts w:ascii="Times New Roman" w:eastAsia="Times New Roman" w:hAnsi="Times New Roman" w:cs="Times New Roman"/>
      <w:b/>
      <w:bCs/>
      <w:sz w:val="28"/>
      <w:szCs w:val="24"/>
      <w:lang w:eastAsia="ru-RU"/>
    </w:rPr>
  </w:style>
  <w:style w:type="paragraph" w:styleId="ae">
    <w:name w:val="Block Text"/>
    <w:basedOn w:val="a1"/>
    <w:uiPriority w:val="99"/>
    <w:rsid w:val="00483DEC"/>
    <w:pPr>
      <w:ind w:left="567" w:right="-58"/>
      <w:jc w:val="center"/>
    </w:pPr>
    <w:rPr>
      <w:b/>
      <w:bCs/>
      <w:sz w:val="28"/>
      <w:szCs w:val="20"/>
    </w:rPr>
  </w:style>
  <w:style w:type="paragraph" w:styleId="23">
    <w:name w:val="Body Text 2"/>
    <w:basedOn w:val="a1"/>
    <w:link w:val="24"/>
    <w:rsid w:val="00483DEC"/>
    <w:pPr>
      <w:spacing w:after="120" w:line="480" w:lineRule="auto"/>
    </w:pPr>
  </w:style>
  <w:style w:type="character" w:customStyle="1" w:styleId="24">
    <w:name w:val="Основной текст 2 Знак"/>
    <w:basedOn w:val="a2"/>
    <w:link w:val="23"/>
    <w:rsid w:val="00483DEC"/>
    <w:rPr>
      <w:rFonts w:ascii="Times New Roman" w:eastAsia="Times New Roman" w:hAnsi="Times New Roman" w:cs="Times New Roman"/>
      <w:sz w:val="24"/>
      <w:szCs w:val="24"/>
      <w:lang w:eastAsia="ru-RU"/>
    </w:rPr>
  </w:style>
  <w:style w:type="character" w:styleId="af">
    <w:name w:val="page number"/>
    <w:basedOn w:val="a2"/>
    <w:rsid w:val="00483DEC"/>
  </w:style>
  <w:style w:type="paragraph" w:styleId="af0">
    <w:name w:val="footer"/>
    <w:basedOn w:val="a1"/>
    <w:link w:val="af1"/>
    <w:uiPriority w:val="99"/>
    <w:rsid w:val="00483DEC"/>
    <w:pPr>
      <w:tabs>
        <w:tab w:val="center" w:pos="4677"/>
        <w:tab w:val="right" w:pos="9355"/>
      </w:tabs>
    </w:pPr>
  </w:style>
  <w:style w:type="character" w:customStyle="1" w:styleId="af1">
    <w:name w:val="Нижний колонтитул Знак"/>
    <w:basedOn w:val="a2"/>
    <w:link w:val="af0"/>
    <w:uiPriority w:val="99"/>
    <w:rsid w:val="00483DEC"/>
    <w:rPr>
      <w:rFonts w:ascii="Times New Roman" w:eastAsia="Times New Roman" w:hAnsi="Times New Roman" w:cs="Times New Roman"/>
      <w:sz w:val="24"/>
      <w:szCs w:val="24"/>
      <w:lang w:eastAsia="ru-RU"/>
    </w:rPr>
  </w:style>
  <w:style w:type="paragraph" w:customStyle="1" w:styleId="11">
    <w:name w:val="заголовок 1"/>
    <w:basedOn w:val="a1"/>
    <w:next w:val="a1"/>
    <w:rsid w:val="00483DEC"/>
    <w:pPr>
      <w:keepNext/>
      <w:widowControl w:val="0"/>
      <w:jc w:val="center"/>
    </w:pPr>
    <w:rPr>
      <w:sz w:val="28"/>
      <w:szCs w:val="20"/>
    </w:rPr>
  </w:style>
  <w:style w:type="paragraph" w:styleId="34">
    <w:name w:val="Body Text 3"/>
    <w:basedOn w:val="a1"/>
    <w:link w:val="35"/>
    <w:uiPriority w:val="99"/>
    <w:rsid w:val="00483DEC"/>
    <w:pPr>
      <w:spacing w:after="120"/>
    </w:pPr>
    <w:rPr>
      <w:sz w:val="16"/>
      <w:szCs w:val="16"/>
    </w:rPr>
  </w:style>
  <w:style w:type="character" w:customStyle="1" w:styleId="35">
    <w:name w:val="Основной текст 3 Знак"/>
    <w:basedOn w:val="a2"/>
    <w:link w:val="34"/>
    <w:uiPriority w:val="99"/>
    <w:rsid w:val="00483DEC"/>
    <w:rPr>
      <w:rFonts w:ascii="Times New Roman" w:eastAsia="Times New Roman" w:hAnsi="Times New Roman" w:cs="Times New Roman"/>
      <w:sz w:val="16"/>
      <w:szCs w:val="16"/>
      <w:lang w:eastAsia="ru-RU"/>
    </w:rPr>
  </w:style>
  <w:style w:type="paragraph" w:customStyle="1" w:styleId="BodyText3">
    <w:name w:val="Body Text 3"/>
    <w:basedOn w:val="a1"/>
    <w:rsid w:val="00483DEC"/>
    <w:pPr>
      <w:jc w:val="center"/>
    </w:pPr>
    <w:rPr>
      <w:szCs w:val="20"/>
    </w:rPr>
  </w:style>
  <w:style w:type="paragraph" w:customStyle="1" w:styleId="BodyText2">
    <w:name w:val="Body Text 2"/>
    <w:basedOn w:val="a1"/>
    <w:uiPriority w:val="99"/>
    <w:rsid w:val="00483DEC"/>
    <w:pPr>
      <w:jc w:val="both"/>
    </w:pPr>
    <w:rPr>
      <w:szCs w:val="20"/>
    </w:rPr>
  </w:style>
  <w:style w:type="paragraph" w:styleId="af2">
    <w:name w:val="caption"/>
    <w:aliases w:val="ПФ_Назв.табл"/>
    <w:basedOn w:val="a1"/>
    <w:next w:val="a1"/>
    <w:uiPriority w:val="35"/>
    <w:qFormat/>
    <w:rsid w:val="00483DEC"/>
    <w:pPr>
      <w:tabs>
        <w:tab w:val="left" w:pos="1496"/>
      </w:tabs>
      <w:jc w:val="right"/>
    </w:pPr>
    <w:rPr>
      <w:rFonts w:ascii="Arial" w:hAnsi="Arial" w:cs="Arial"/>
      <w:sz w:val="28"/>
      <w:szCs w:val="28"/>
    </w:rPr>
  </w:style>
  <w:style w:type="character" w:customStyle="1" w:styleId="af3">
    <w:name w:val="Основной шрифт"/>
    <w:uiPriority w:val="99"/>
    <w:rsid w:val="00483DEC"/>
  </w:style>
  <w:style w:type="paragraph" w:styleId="af4">
    <w:name w:val="Balloon Text"/>
    <w:basedOn w:val="a1"/>
    <w:link w:val="af5"/>
    <w:qFormat/>
    <w:rsid w:val="00483DEC"/>
    <w:rPr>
      <w:rFonts w:ascii="Tahoma" w:hAnsi="Tahoma" w:cs="Tahoma"/>
      <w:sz w:val="16"/>
      <w:szCs w:val="16"/>
    </w:rPr>
  </w:style>
  <w:style w:type="character" w:customStyle="1" w:styleId="af5">
    <w:name w:val="Текст выноски Знак"/>
    <w:basedOn w:val="a2"/>
    <w:link w:val="af4"/>
    <w:rsid w:val="00483DEC"/>
    <w:rPr>
      <w:rFonts w:ascii="Tahoma" w:eastAsia="Times New Roman" w:hAnsi="Tahoma" w:cs="Tahoma"/>
      <w:sz w:val="16"/>
      <w:szCs w:val="16"/>
      <w:lang w:eastAsia="ru-RU"/>
    </w:rPr>
  </w:style>
  <w:style w:type="paragraph" w:customStyle="1" w:styleId="af6">
    <w:name w:val="Создано"/>
    <w:rsid w:val="00483DEC"/>
    <w:pPr>
      <w:spacing w:after="0" w:line="240" w:lineRule="auto"/>
    </w:pPr>
    <w:rPr>
      <w:rFonts w:ascii="Times New Roman" w:eastAsia="Times New Roman" w:hAnsi="Times New Roman" w:cs="Times New Roman"/>
      <w:sz w:val="24"/>
      <w:szCs w:val="24"/>
      <w:lang w:eastAsia="ru-RU"/>
    </w:rPr>
  </w:style>
  <w:style w:type="paragraph" w:customStyle="1" w:styleId="FR1">
    <w:name w:val="FR1"/>
    <w:rsid w:val="00483DEC"/>
    <w:pPr>
      <w:widowControl w:val="0"/>
      <w:spacing w:after="0" w:line="260" w:lineRule="auto"/>
    </w:pPr>
    <w:rPr>
      <w:rFonts w:ascii="Times New Roman" w:eastAsia="Times New Roman" w:hAnsi="Times New Roman" w:cs="Times New Roman"/>
      <w:snapToGrid w:val="0"/>
      <w:sz w:val="28"/>
      <w:szCs w:val="20"/>
      <w:lang w:eastAsia="ru-RU"/>
    </w:rPr>
  </w:style>
  <w:style w:type="paragraph" w:customStyle="1" w:styleId="12">
    <w:name w:val=" Знак Знак1 Знак"/>
    <w:basedOn w:val="a1"/>
    <w:rsid w:val="00483DEC"/>
    <w:pPr>
      <w:spacing w:after="160" w:line="240" w:lineRule="exact"/>
    </w:pPr>
    <w:rPr>
      <w:rFonts w:ascii="Arial" w:hAnsi="Arial" w:cs="Arial"/>
      <w:sz w:val="20"/>
      <w:szCs w:val="20"/>
      <w:lang w:val="en-US" w:eastAsia="en-US"/>
    </w:rPr>
  </w:style>
  <w:style w:type="paragraph" w:customStyle="1" w:styleId="13">
    <w:name w:val="Знак Знак1 Знак"/>
    <w:basedOn w:val="a1"/>
    <w:rsid w:val="00483DEC"/>
    <w:pPr>
      <w:spacing w:after="160" w:line="240" w:lineRule="exact"/>
    </w:pPr>
    <w:rPr>
      <w:rFonts w:ascii="Arial" w:hAnsi="Arial" w:cs="Arial"/>
      <w:sz w:val="20"/>
      <w:szCs w:val="20"/>
      <w:lang w:val="en-US" w:eastAsia="en-US"/>
    </w:rPr>
  </w:style>
  <w:style w:type="paragraph" w:customStyle="1" w:styleId="ConsPlusNonformat">
    <w:name w:val="ConsPlusNonformat"/>
    <w:qFormat/>
    <w:rsid w:val="00483D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1"/>
    <w:link w:val="af8"/>
    <w:uiPriority w:val="99"/>
    <w:rsid w:val="00483DEC"/>
    <w:pPr>
      <w:spacing w:before="100" w:beforeAutospacing="1" w:after="100" w:afterAutospacing="1"/>
    </w:pPr>
    <w:rPr>
      <w:lang w:val="x-none" w:eastAsia="x-none"/>
    </w:rPr>
  </w:style>
  <w:style w:type="character" w:customStyle="1" w:styleId="af8">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7"/>
    <w:uiPriority w:val="99"/>
    <w:locked/>
    <w:rsid w:val="00483DEC"/>
    <w:rPr>
      <w:rFonts w:ascii="Times New Roman" w:eastAsia="Times New Roman" w:hAnsi="Times New Roman" w:cs="Times New Roman"/>
      <w:sz w:val="24"/>
      <w:szCs w:val="24"/>
      <w:lang w:val="x-none" w:eastAsia="x-none"/>
    </w:rPr>
  </w:style>
  <w:style w:type="paragraph" w:styleId="HTML">
    <w:name w:val="HTML Preformatted"/>
    <w:basedOn w:val="a1"/>
    <w:link w:val="HTML0"/>
    <w:uiPriority w:val="99"/>
    <w:rsid w:val="00483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2"/>
    <w:link w:val="HTML"/>
    <w:uiPriority w:val="99"/>
    <w:rsid w:val="00483DEC"/>
    <w:rPr>
      <w:rFonts w:ascii="Courier New" w:eastAsia="Times New Roman" w:hAnsi="Courier New" w:cs="Courier New"/>
      <w:sz w:val="20"/>
      <w:szCs w:val="20"/>
      <w:lang w:eastAsia="ru-RU"/>
    </w:rPr>
  </w:style>
  <w:style w:type="character" w:styleId="af9">
    <w:name w:val="Hyperlink"/>
    <w:basedOn w:val="a2"/>
    <w:uiPriority w:val="99"/>
    <w:rsid w:val="00483DEC"/>
    <w:rPr>
      <w:color w:val="0000FF"/>
      <w:u w:val="single"/>
    </w:rPr>
  </w:style>
  <w:style w:type="paragraph" w:customStyle="1" w:styleId="xl25">
    <w:name w:val="xl25"/>
    <w:basedOn w:val="a1"/>
    <w:rsid w:val="00483DEC"/>
    <w:pPr>
      <w:spacing w:before="100" w:beforeAutospacing="1" w:after="100" w:afterAutospacing="1"/>
    </w:pPr>
  </w:style>
  <w:style w:type="paragraph" w:customStyle="1" w:styleId="14">
    <w:name w:val="Знак Знак Знак1 Знак Знак Знак Знак"/>
    <w:basedOn w:val="a1"/>
    <w:rsid w:val="00483DEC"/>
    <w:pPr>
      <w:spacing w:before="100" w:beforeAutospacing="1" w:after="100" w:afterAutospacing="1"/>
    </w:pPr>
    <w:rPr>
      <w:rFonts w:ascii="Tahoma" w:hAnsi="Tahoma"/>
      <w:sz w:val="20"/>
      <w:szCs w:val="20"/>
      <w:lang w:val="en-US" w:eastAsia="en-US"/>
    </w:rPr>
  </w:style>
  <w:style w:type="paragraph" w:customStyle="1" w:styleId="afa">
    <w:name w:val="Таблицы (моноширинный)"/>
    <w:basedOn w:val="a1"/>
    <w:next w:val="a1"/>
    <w:rsid w:val="00483DEC"/>
    <w:pPr>
      <w:widowControl w:val="0"/>
      <w:autoSpaceDE w:val="0"/>
      <w:autoSpaceDN w:val="0"/>
      <w:adjustRightInd w:val="0"/>
      <w:jc w:val="both"/>
    </w:pPr>
    <w:rPr>
      <w:rFonts w:ascii="Courier New" w:hAnsi="Courier New" w:cs="Courier New"/>
      <w:sz w:val="20"/>
      <w:szCs w:val="20"/>
    </w:rPr>
  </w:style>
  <w:style w:type="paragraph" w:styleId="afb">
    <w:name w:val="List Paragraph"/>
    <w:basedOn w:val="a1"/>
    <w:link w:val="afc"/>
    <w:uiPriority w:val="34"/>
    <w:qFormat/>
    <w:rsid w:val="00483DEC"/>
    <w:pPr>
      <w:ind w:left="708"/>
    </w:pPr>
    <w:rPr>
      <w:lang w:val="x-none" w:eastAsia="x-none"/>
    </w:rPr>
  </w:style>
  <w:style w:type="paragraph" w:styleId="afd">
    <w:name w:val="Plain Text"/>
    <w:basedOn w:val="a1"/>
    <w:link w:val="afe"/>
    <w:rsid w:val="00483DEC"/>
    <w:rPr>
      <w:sz w:val="20"/>
      <w:szCs w:val="20"/>
    </w:rPr>
  </w:style>
  <w:style w:type="character" w:customStyle="1" w:styleId="afe">
    <w:name w:val="Текст Знак"/>
    <w:basedOn w:val="a2"/>
    <w:link w:val="afd"/>
    <w:rsid w:val="00483DEC"/>
    <w:rPr>
      <w:rFonts w:ascii="Times New Roman" w:eastAsia="Times New Roman" w:hAnsi="Times New Roman" w:cs="Times New Roman"/>
      <w:sz w:val="20"/>
      <w:szCs w:val="20"/>
      <w:lang w:eastAsia="ru-RU"/>
    </w:rPr>
  </w:style>
  <w:style w:type="paragraph" w:customStyle="1" w:styleId="aff">
    <w:name w:val="Знак Знак Знак Знак Знак Знак Знак Знак Знак Знак Знак Знак Знак Знак Знак Знак"/>
    <w:basedOn w:val="a1"/>
    <w:autoRedefine/>
    <w:rsid w:val="00483DEC"/>
    <w:pPr>
      <w:spacing w:after="160" w:line="240" w:lineRule="exact"/>
    </w:pPr>
    <w:rPr>
      <w:sz w:val="28"/>
      <w:szCs w:val="20"/>
      <w:lang w:val="en-US" w:eastAsia="en-US"/>
    </w:rPr>
  </w:style>
  <w:style w:type="paragraph" w:customStyle="1" w:styleId="15">
    <w:name w:val="Знак1 Знак"/>
    <w:basedOn w:val="a1"/>
    <w:rsid w:val="00483DEC"/>
    <w:pPr>
      <w:spacing w:before="100" w:beforeAutospacing="1" w:after="100" w:afterAutospacing="1"/>
    </w:pPr>
    <w:rPr>
      <w:rFonts w:ascii="Tahoma" w:hAnsi="Tahoma" w:cs="Tahoma"/>
      <w:sz w:val="20"/>
      <w:szCs w:val="20"/>
      <w:lang w:val="en-US" w:eastAsia="en-US"/>
    </w:rPr>
  </w:style>
  <w:style w:type="paragraph" w:customStyle="1" w:styleId="25">
    <w:name w:val="Знак2"/>
    <w:basedOn w:val="a1"/>
    <w:next w:val="2"/>
    <w:autoRedefine/>
    <w:rsid w:val="00483DEC"/>
    <w:pPr>
      <w:spacing w:after="160" w:line="240" w:lineRule="exact"/>
    </w:pPr>
    <w:rPr>
      <w:szCs w:val="20"/>
      <w:lang w:val="en-US" w:eastAsia="en-US"/>
    </w:rPr>
  </w:style>
  <w:style w:type="paragraph" w:customStyle="1" w:styleId="stylet1">
    <w:name w:val="stylet1"/>
    <w:basedOn w:val="a1"/>
    <w:rsid w:val="00483DEC"/>
    <w:pPr>
      <w:spacing w:before="100" w:beforeAutospacing="1" w:after="100" w:afterAutospacing="1"/>
    </w:pPr>
  </w:style>
  <w:style w:type="paragraph" w:customStyle="1" w:styleId="stylet3">
    <w:name w:val="stylet3"/>
    <w:basedOn w:val="a1"/>
    <w:rsid w:val="00483DEC"/>
    <w:pPr>
      <w:spacing w:before="100" w:beforeAutospacing="1" w:after="100" w:afterAutospacing="1"/>
    </w:pPr>
    <w:rPr>
      <w:rFonts w:ascii="Arial" w:hAnsi="Arial" w:cs="Arial"/>
    </w:rPr>
  </w:style>
  <w:style w:type="paragraph" w:customStyle="1" w:styleId="text3cl">
    <w:name w:val="text3cl"/>
    <w:basedOn w:val="a1"/>
    <w:rsid w:val="00483DEC"/>
    <w:pPr>
      <w:spacing w:before="100" w:beforeAutospacing="1" w:after="100" w:afterAutospacing="1"/>
    </w:pPr>
  </w:style>
  <w:style w:type="character" w:customStyle="1" w:styleId="fontstyle23">
    <w:name w:val="fontstyle23"/>
    <w:basedOn w:val="a2"/>
    <w:rsid w:val="00483DEC"/>
  </w:style>
  <w:style w:type="paragraph" w:customStyle="1" w:styleId="xl22">
    <w:name w:val="xl22"/>
    <w:basedOn w:val="a1"/>
    <w:rsid w:val="00483DEC"/>
    <w:pPr>
      <w:pBdr>
        <w:bottom w:val="single" w:sz="4" w:space="0" w:color="auto"/>
        <w:right w:val="single" w:sz="4" w:space="0" w:color="auto"/>
      </w:pBdr>
      <w:spacing w:before="100" w:beforeAutospacing="1" w:after="100" w:afterAutospacing="1"/>
      <w:jc w:val="center"/>
      <w:textAlignment w:val="top"/>
    </w:pPr>
    <w:rPr>
      <w:rFonts w:eastAsia="Arial Unicode MS"/>
    </w:rPr>
  </w:style>
  <w:style w:type="paragraph" w:customStyle="1" w:styleId="ConsPlusCell">
    <w:name w:val="ConsPlusCell"/>
    <w:rsid w:val="00483DEC"/>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0">
    <w:name w:val="Знак Знак Знак Знак"/>
    <w:basedOn w:val="a1"/>
    <w:rsid w:val="00483DEC"/>
    <w:pPr>
      <w:widowControl w:val="0"/>
      <w:adjustRightInd w:val="0"/>
      <w:spacing w:after="160" w:line="240" w:lineRule="exact"/>
      <w:jc w:val="right"/>
    </w:pPr>
    <w:rPr>
      <w:sz w:val="20"/>
      <w:szCs w:val="20"/>
      <w:lang w:val="en-GB" w:eastAsia="en-US"/>
    </w:rPr>
  </w:style>
  <w:style w:type="paragraph" w:customStyle="1" w:styleId="ListParagraph">
    <w:name w:val="List Paragraph"/>
    <w:basedOn w:val="a1"/>
    <w:link w:val="ListParagraphChar"/>
    <w:rsid w:val="00483DEC"/>
    <w:pPr>
      <w:spacing w:after="200" w:line="276" w:lineRule="auto"/>
      <w:ind w:left="720"/>
    </w:pPr>
    <w:rPr>
      <w:sz w:val="28"/>
      <w:szCs w:val="22"/>
      <w:lang w:val="en-US" w:eastAsia="en-US"/>
    </w:rPr>
  </w:style>
  <w:style w:type="paragraph" w:customStyle="1" w:styleId="aff1">
    <w:name w:val=" Знак Знак Знак Знак Знак Знак Знак"/>
    <w:basedOn w:val="a1"/>
    <w:rsid w:val="00483DEC"/>
    <w:pPr>
      <w:spacing w:after="160" w:line="240" w:lineRule="exact"/>
    </w:pPr>
    <w:rPr>
      <w:rFonts w:ascii="Verdana" w:hAnsi="Verdana" w:cs="Verdana"/>
      <w:sz w:val="20"/>
      <w:szCs w:val="20"/>
      <w:lang w:val="en-US" w:eastAsia="en-US"/>
    </w:rPr>
  </w:style>
  <w:style w:type="paragraph" w:customStyle="1" w:styleId="aff2">
    <w:name w:val=" Знак"/>
    <w:basedOn w:val="a1"/>
    <w:rsid w:val="00483DEC"/>
    <w:pPr>
      <w:spacing w:after="160" w:line="240" w:lineRule="exact"/>
    </w:pPr>
    <w:rPr>
      <w:rFonts w:ascii="Verdana" w:hAnsi="Verdana" w:cs="Verdana"/>
      <w:sz w:val="20"/>
      <w:szCs w:val="20"/>
      <w:lang w:val="en-US" w:eastAsia="en-US"/>
    </w:rPr>
  </w:style>
  <w:style w:type="paragraph" w:customStyle="1" w:styleId="f">
    <w:name w:val="f"/>
    <w:basedOn w:val="a1"/>
    <w:rsid w:val="00483DEC"/>
    <w:pPr>
      <w:spacing w:before="100" w:beforeAutospacing="1" w:after="100" w:afterAutospacing="1"/>
    </w:pPr>
  </w:style>
  <w:style w:type="paragraph" w:customStyle="1" w:styleId="CharChar">
    <w:name w:val="Char Char"/>
    <w:basedOn w:val="a1"/>
    <w:rsid w:val="00483DEC"/>
    <w:rPr>
      <w:rFonts w:ascii="Arial" w:hAnsi="Arial" w:cs="Arial"/>
      <w:sz w:val="20"/>
      <w:szCs w:val="20"/>
      <w:lang w:val="en-US" w:eastAsia="en-US"/>
    </w:rPr>
  </w:style>
  <w:style w:type="paragraph" w:customStyle="1" w:styleId="Style4">
    <w:name w:val="Style4"/>
    <w:basedOn w:val="a1"/>
    <w:rsid w:val="00483DEC"/>
    <w:pPr>
      <w:widowControl w:val="0"/>
      <w:autoSpaceDE w:val="0"/>
      <w:autoSpaceDN w:val="0"/>
      <w:adjustRightInd w:val="0"/>
    </w:pPr>
  </w:style>
  <w:style w:type="paragraph" w:customStyle="1" w:styleId="Style5">
    <w:name w:val="Style5"/>
    <w:basedOn w:val="a1"/>
    <w:rsid w:val="00483DEC"/>
    <w:pPr>
      <w:widowControl w:val="0"/>
      <w:autoSpaceDE w:val="0"/>
      <w:autoSpaceDN w:val="0"/>
      <w:adjustRightInd w:val="0"/>
      <w:spacing w:line="269" w:lineRule="exact"/>
      <w:jc w:val="center"/>
    </w:pPr>
  </w:style>
  <w:style w:type="character" w:customStyle="1" w:styleId="FontStyle18">
    <w:name w:val="Font Style18"/>
    <w:basedOn w:val="a2"/>
    <w:rsid w:val="00483DEC"/>
    <w:rPr>
      <w:rFonts w:ascii="Times New Roman" w:hAnsi="Times New Roman" w:cs="Times New Roman"/>
      <w:sz w:val="20"/>
      <w:szCs w:val="20"/>
    </w:rPr>
  </w:style>
  <w:style w:type="paragraph" w:customStyle="1" w:styleId="Style6">
    <w:name w:val="Style6"/>
    <w:basedOn w:val="a1"/>
    <w:rsid w:val="00483DEC"/>
    <w:pPr>
      <w:widowControl w:val="0"/>
      <w:autoSpaceDE w:val="0"/>
      <w:autoSpaceDN w:val="0"/>
      <w:adjustRightInd w:val="0"/>
      <w:spacing w:line="269" w:lineRule="exact"/>
      <w:ind w:firstLine="437"/>
      <w:jc w:val="both"/>
    </w:pPr>
  </w:style>
  <w:style w:type="paragraph" w:customStyle="1" w:styleId="Style7">
    <w:name w:val="Style7"/>
    <w:basedOn w:val="a1"/>
    <w:rsid w:val="00483DEC"/>
    <w:pPr>
      <w:widowControl w:val="0"/>
      <w:autoSpaceDE w:val="0"/>
      <w:autoSpaceDN w:val="0"/>
      <w:adjustRightInd w:val="0"/>
      <w:spacing w:line="268" w:lineRule="exact"/>
      <w:ind w:firstLine="475"/>
      <w:jc w:val="both"/>
    </w:pPr>
  </w:style>
  <w:style w:type="paragraph" w:customStyle="1" w:styleId="Style13">
    <w:name w:val="Style13"/>
    <w:basedOn w:val="a1"/>
    <w:rsid w:val="00483DEC"/>
    <w:pPr>
      <w:widowControl w:val="0"/>
      <w:autoSpaceDE w:val="0"/>
      <w:autoSpaceDN w:val="0"/>
      <w:adjustRightInd w:val="0"/>
      <w:spacing w:line="269" w:lineRule="exact"/>
      <w:ind w:hanging="106"/>
      <w:jc w:val="both"/>
    </w:pPr>
  </w:style>
  <w:style w:type="character" w:customStyle="1" w:styleId="FontStyle24">
    <w:name w:val="Font Style24"/>
    <w:basedOn w:val="a2"/>
    <w:rsid w:val="00483DEC"/>
    <w:rPr>
      <w:rFonts w:ascii="Times New Roman" w:hAnsi="Times New Roman" w:cs="Times New Roman"/>
      <w:b/>
      <w:bCs/>
      <w:i/>
      <w:iCs/>
      <w:spacing w:val="20"/>
      <w:sz w:val="18"/>
      <w:szCs w:val="18"/>
    </w:rPr>
  </w:style>
  <w:style w:type="character" w:styleId="aff3">
    <w:name w:val="footnote reference"/>
    <w:basedOn w:val="a2"/>
    <w:uiPriority w:val="99"/>
    <w:rsid w:val="00483DEC"/>
    <w:rPr>
      <w:vertAlign w:val="superscript"/>
    </w:rPr>
  </w:style>
  <w:style w:type="paragraph" w:styleId="aff4">
    <w:name w:val="footnote text"/>
    <w:basedOn w:val="a1"/>
    <w:link w:val="aff5"/>
    <w:uiPriority w:val="99"/>
    <w:rsid w:val="00483DEC"/>
    <w:pPr>
      <w:widowControl w:val="0"/>
      <w:autoSpaceDE w:val="0"/>
      <w:autoSpaceDN w:val="0"/>
      <w:adjustRightInd w:val="0"/>
      <w:ind w:firstLine="720"/>
      <w:jc w:val="both"/>
    </w:pPr>
    <w:rPr>
      <w:rFonts w:ascii="Arial" w:hAnsi="Arial"/>
      <w:sz w:val="20"/>
      <w:szCs w:val="20"/>
    </w:rPr>
  </w:style>
  <w:style w:type="character" w:customStyle="1" w:styleId="aff5">
    <w:name w:val="Текст сноски Знак"/>
    <w:basedOn w:val="a2"/>
    <w:link w:val="aff4"/>
    <w:uiPriority w:val="99"/>
    <w:rsid w:val="00483DEC"/>
    <w:rPr>
      <w:rFonts w:ascii="Arial" w:eastAsia="Times New Roman" w:hAnsi="Arial" w:cs="Times New Roman"/>
      <w:sz w:val="20"/>
      <w:szCs w:val="20"/>
      <w:lang w:eastAsia="ru-RU"/>
    </w:rPr>
  </w:style>
  <w:style w:type="paragraph" w:customStyle="1" w:styleId="aff6">
    <w:name w:val="Текст (лев. подпись)"/>
    <w:basedOn w:val="a1"/>
    <w:next w:val="a1"/>
    <w:rsid w:val="00483DEC"/>
    <w:pPr>
      <w:widowControl w:val="0"/>
      <w:autoSpaceDE w:val="0"/>
      <w:autoSpaceDN w:val="0"/>
      <w:adjustRightInd w:val="0"/>
    </w:pPr>
    <w:rPr>
      <w:rFonts w:ascii="Arial" w:hAnsi="Arial"/>
      <w:sz w:val="20"/>
      <w:szCs w:val="20"/>
    </w:rPr>
  </w:style>
  <w:style w:type="paragraph" w:customStyle="1" w:styleId="aff7">
    <w:name w:val="Текст (прав. подпись)"/>
    <w:basedOn w:val="a1"/>
    <w:next w:val="a1"/>
    <w:rsid w:val="00483DEC"/>
    <w:pPr>
      <w:widowControl w:val="0"/>
      <w:autoSpaceDE w:val="0"/>
      <w:autoSpaceDN w:val="0"/>
      <w:adjustRightInd w:val="0"/>
      <w:jc w:val="right"/>
    </w:pPr>
    <w:rPr>
      <w:rFonts w:ascii="Arial" w:hAnsi="Arial"/>
      <w:sz w:val="20"/>
      <w:szCs w:val="20"/>
    </w:rPr>
  </w:style>
  <w:style w:type="character" w:styleId="aff8">
    <w:name w:val="endnote reference"/>
    <w:basedOn w:val="a2"/>
    <w:rsid w:val="00483DEC"/>
    <w:rPr>
      <w:vertAlign w:val="superscript"/>
    </w:rPr>
  </w:style>
  <w:style w:type="paragraph" w:customStyle="1" w:styleId="16">
    <w:name w:val=" Знак Знак1 Знак Знак Знак Знак"/>
    <w:basedOn w:val="a1"/>
    <w:rsid w:val="00483DEC"/>
    <w:pPr>
      <w:spacing w:after="160" w:line="240" w:lineRule="exact"/>
    </w:pPr>
    <w:rPr>
      <w:rFonts w:ascii="Verdana" w:hAnsi="Verdana"/>
      <w:sz w:val="20"/>
      <w:szCs w:val="20"/>
      <w:lang w:val="en-US" w:eastAsia="en-US"/>
    </w:rPr>
  </w:style>
  <w:style w:type="paragraph" w:customStyle="1" w:styleId="Style14">
    <w:name w:val="Style14"/>
    <w:basedOn w:val="a1"/>
    <w:rsid w:val="00483DEC"/>
    <w:pPr>
      <w:widowControl w:val="0"/>
      <w:autoSpaceDE w:val="0"/>
      <w:autoSpaceDN w:val="0"/>
      <w:adjustRightInd w:val="0"/>
    </w:pPr>
    <w:rPr>
      <w:rFonts w:ascii="Arial" w:hAnsi="Arial"/>
    </w:rPr>
  </w:style>
  <w:style w:type="character" w:customStyle="1" w:styleId="FontStyle20">
    <w:name w:val="Font Style20"/>
    <w:rsid w:val="00483DEC"/>
    <w:rPr>
      <w:rFonts w:ascii="Times New Roman" w:hAnsi="Times New Roman" w:cs="Times New Roman" w:hint="default"/>
      <w:b/>
      <w:bCs/>
      <w:spacing w:val="10"/>
      <w:sz w:val="26"/>
      <w:szCs w:val="26"/>
    </w:rPr>
  </w:style>
  <w:style w:type="character" w:customStyle="1" w:styleId="FontStyle21">
    <w:name w:val="Font Style21"/>
    <w:rsid w:val="00483DEC"/>
    <w:rPr>
      <w:rFonts w:ascii="Times New Roman" w:hAnsi="Times New Roman" w:cs="Times New Roman" w:hint="default"/>
      <w:spacing w:val="10"/>
      <w:sz w:val="24"/>
      <w:szCs w:val="24"/>
    </w:rPr>
  </w:style>
  <w:style w:type="character" w:customStyle="1" w:styleId="FontStyle22">
    <w:name w:val="Font Style22"/>
    <w:rsid w:val="00483DEC"/>
    <w:rPr>
      <w:rFonts w:ascii="Times New Roman" w:hAnsi="Times New Roman" w:cs="Times New Roman" w:hint="default"/>
      <w:spacing w:val="20"/>
      <w:sz w:val="20"/>
      <w:szCs w:val="20"/>
    </w:rPr>
  </w:style>
  <w:style w:type="character" w:customStyle="1" w:styleId="FontStyle230">
    <w:name w:val="Font Style23"/>
    <w:rsid w:val="00483DEC"/>
    <w:rPr>
      <w:rFonts w:ascii="Times New Roman" w:hAnsi="Times New Roman" w:cs="Times New Roman" w:hint="default"/>
      <w:b/>
      <w:bCs/>
      <w:sz w:val="10"/>
      <w:szCs w:val="10"/>
    </w:rPr>
  </w:style>
  <w:style w:type="character" w:customStyle="1" w:styleId="FontStyle11">
    <w:name w:val="Font Style11"/>
    <w:rsid w:val="00483DEC"/>
    <w:rPr>
      <w:rFonts w:ascii="Times New Roman" w:hAnsi="Times New Roman" w:cs="Times New Roman" w:hint="default"/>
      <w:spacing w:val="10"/>
      <w:sz w:val="24"/>
      <w:szCs w:val="24"/>
    </w:rPr>
  </w:style>
  <w:style w:type="character" w:styleId="aff9">
    <w:name w:val="Emphasis"/>
    <w:basedOn w:val="a2"/>
    <w:uiPriority w:val="20"/>
    <w:qFormat/>
    <w:rsid w:val="00483DEC"/>
    <w:rPr>
      <w:i/>
      <w:iCs/>
    </w:rPr>
  </w:style>
  <w:style w:type="character" w:customStyle="1" w:styleId="val">
    <w:name w:val="val"/>
    <w:basedOn w:val="a2"/>
    <w:rsid w:val="00483DEC"/>
  </w:style>
  <w:style w:type="character" w:customStyle="1" w:styleId="affa">
    <w:name w:val="Цветовое выделение"/>
    <w:rsid w:val="00483DEC"/>
    <w:rPr>
      <w:b/>
      <w:color w:val="000080"/>
    </w:rPr>
  </w:style>
  <w:style w:type="paragraph" w:customStyle="1" w:styleId="affb">
    <w:name w:val="Прижатый влево"/>
    <w:basedOn w:val="a1"/>
    <w:next w:val="a1"/>
    <w:rsid w:val="00483DEC"/>
    <w:pPr>
      <w:autoSpaceDE w:val="0"/>
      <w:autoSpaceDN w:val="0"/>
      <w:adjustRightInd w:val="0"/>
    </w:pPr>
    <w:rPr>
      <w:rFonts w:ascii="Arial" w:hAnsi="Arial"/>
      <w:sz w:val="20"/>
      <w:szCs w:val="20"/>
    </w:rPr>
  </w:style>
  <w:style w:type="paragraph" w:styleId="affc">
    <w:name w:val="No Spacing"/>
    <w:aliases w:val="ПФ-таб.текст"/>
    <w:link w:val="affd"/>
    <w:qFormat/>
    <w:rsid w:val="00483DEC"/>
    <w:pPr>
      <w:spacing w:after="0" w:line="240" w:lineRule="auto"/>
    </w:pPr>
    <w:rPr>
      <w:rFonts w:ascii="Calibri" w:eastAsia="Times New Roman" w:hAnsi="Calibri" w:cs="Calibri"/>
      <w:lang w:eastAsia="ru-RU"/>
    </w:rPr>
  </w:style>
  <w:style w:type="character" w:customStyle="1" w:styleId="affd">
    <w:name w:val="Без интервала Знак"/>
    <w:aliases w:val="ПФ-таб.текст Знак,No Spacing Знак"/>
    <w:basedOn w:val="a2"/>
    <w:link w:val="affc"/>
    <w:locked/>
    <w:rsid w:val="00483DEC"/>
    <w:rPr>
      <w:rFonts w:ascii="Calibri" w:eastAsia="Times New Roman" w:hAnsi="Calibri" w:cs="Calibri"/>
      <w:lang w:eastAsia="ru-RU"/>
    </w:rPr>
  </w:style>
  <w:style w:type="paragraph" w:customStyle="1" w:styleId="17">
    <w:name w:val="марк список 1"/>
    <w:basedOn w:val="a1"/>
    <w:rsid w:val="00483DEC"/>
    <w:pPr>
      <w:tabs>
        <w:tab w:val="left" w:pos="360"/>
      </w:tabs>
      <w:spacing w:before="120" w:after="120"/>
      <w:ind w:firstLine="709"/>
      <w:jc w:val="both"/>
    </w:pPr>
    <w:rPr>
      <w:szCs w:val="20"/>
      <w:lang w:eastAsia="ar-SA"/>
    </w:rPr>
  </w:style>
  <w:style w:type="paragraph" w:customStyle="1" w:styleId="18">
    <w:name w:val="нум список 1"/>
    <w:basedOn w:val="17"/>
    <w:rsid w:val="00483DEC"/>
  </w:style>
  <w:style w:type="paragraph" w:customStyle="1" w:styleId="affe">
    <w:name w:val="Заголовок"/>
    <w:basedOn w:val="a1"/>
    <w:next w:val="aa"/>
    <w:rsid w:val="00483DEC"/>
    <w:pPr>
      <w:keepNext/>
      <w:suppressAutoHyphens/>
      <w:spacing w:before="240" w:after="120"/>
      <w:ind w:firstLine="709"/>
      <w:jc w:val="both"/>
    </w:pPr>
    <w:rPr>
      <w:rFonts w:ascii="Arial" w:eastAsia="Arial Unicode MS" w:hAnsi="Arial" w:cs="Tahoma"/>
      <w:sz w:val="28"/>
      <w:szCs w:val="28"/>
      <w:lang w:eastAsia="ar-SA"/>
    </w:rPr>
  </w:style>
  <w:style w:type="paragraph" w:customStyle="1" w:styleId="19">
    <w:name w:val="Обычный1"/>
    <w:rsid w:val="00483DEC"/>
    <w:pPr>
      <w:snapToGrid w:val="0"/>
      <w:spacing w:after="0" w:line="240" w:lineRule="auto"/>
    </w:pPr>
    <w:rPr>
      <w:rFonts w:ascii="Times New Roman" w:eastAsia="Times New Roman" w:hAnsi="Times New Roman" w:cs="Times New Roman"/>
      <w:sz w:val="28"/>
      <w:szCs w:val="20"/>
      <w:lang w:eastAsia="ru-RU"/>
    </w:rPr>
  </w:style>
  <w:style w:type="paragraph" w:customStyle="1" w:styleId="afff">
    <w:name w:val="Содержимое таблицы"/>
    <w:basedOn w:val="a1"/>
    <w:rsid w:val="00483DEC"/>
    <w:pPr>
      <w:suppressLineNumbers/>
      <w:suppressAutoHyphens/>
    </w:pPr>
    <w:rPr>
      <w:kern w:val="2"/>
      <w:lang w:eastAsia="ar-SA"/>
    </w:rPr>
  </w:style>
  <w:style w:type="paragraph" w:customStyle="1" w:styleId="western">
    <w:name w:val="western"/>
    <w:basedOn w:val="a1"/>
    <w:rsid w:val="00483DEC"/>
    <w:pPr>
      <w:spacing w:before="100" w:beforeAutospacing="1" w:after="115"/>
    </w:pPr>
    <w:rPr>
      <w:color w:val="000000"/>
    </w:rPr>
  </w:style>
  <w:style w:type="character" w:customStyle="1" w:styleId="highlighthighlightactive">
    <w:name w:val="highlight highlight_active"/>
    <w:basedOn w:val="a2"/>
    <w:rsid w:val="00483DEC"/>
  </w:style>
  <w:style w:type="character" w:customStyle="1" w:styleId="FontStyle47">
    <w:name w:val="Font Style47"/>
    <w:rsid w:val="00483DEC"/>
    <w:rPr>
      <w:rFonts w:ascii="Times New Roman" w:hAnsi="Times New Roman" w:cs="Times New Roman" w:hint="default"/>
      <w:sz w:val="22"/>
      <w:szCs w:val="22"/>
    </w:rPr>
  </w:style>
  <w:style w:type="character" w:customStyle="1" w:styleId="apple-converted-space">
    <w:name w:val="apple-converted-space"/>
    <w:basedOn w:val="a2"/>
    <w:rsid w:val="00483DEC"/>
  </w:style>
  <w:style w:type="paragraph" w:customStyle="1" w:styleId="afff0">
    <w:name w:val="Заголовок приложений"/>
    <w:basedOn w:val="1"/>
    <w:next w:val="a1"/>
    <w:rsid w:val="00483DEC"/>
    <w:pPr>
      <w:keepLines/>
      <w:numPr>
        <w:numId w:val="3"/>
      </w:numPr>
      <w:spacing w:before="0" w:after="0"/>
      <w:ind w:left="357" w:hanging="357"/>
      <w:jc w:val="center"/>
    </w:pPr>
    <w:rPr>
      <w:rFonts w:ascii="Times New Roman" w:hAnsi="Times New Roman"/>
      <w:bCs w:val="0"/>
      <w:caps/>
      <w:sz w:val="24"/>
      <w:lang w:val="en-US" w:eastAsia="x-none"/>
    </w:rPr>
  </w:style>
  <w:style w:type="character" w:styleId="afff1">
    <w:name w:val="FollowedHyperlink"/>
    <w:basedOn w:val="a2"/>
    <w:rsid w:val="00483DEC"/>
    <w:rPr>
      <w:color w:val="800080"/>
      <w:u w:val="single"/>
    </w:rPr>
  </w:style>
  <w:style w:type="character" w:customStyle="1" w:styleId="w">
    <w:name w:val="w"/>
    <w:basedOn w:val="a2"/>
    <w:rsid w:val="00483DEC"/>
  </w:style>
  <w:style w:type="table" w:styleId="afff2">
    <w:name w:val="Table Grid"/>
    <w:basedOn w:val="a3"/>
    <w:rsid w:val="00483D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Заголовок №1_"/>
    <w:link w:val="1b"/>
    <w:locked/>
    <w:rsid w:val="00483DEC"/>
    <w:rPr>
      <w:b/>
      <w:bCs/>
      <w:sz w:val="28"/>
      <w:szCs w:val="28"/>
      <w:shd w:val="clear" w:color="auto" w:fill="FFFFFF"/>
    </w:rPr>
  </w:style>
  <w:style w:type="paragraph" w:customStyle="1" w:styleId="1b">
    <w:name w:val="Заголовок №1"/>
    <w:basedOn w:val="a1"/>
    <w:link w:val="1a"/>
    <w:rsid w:val="00483DEC"/>
    <w:pPr>
      <w:widowControl w:val="0"/>
      <w:shd w:val="clear" w:color="auto" w:fill="FFFFFF"/>
      <w:spacing w:before="240" w:line="322" w:lineRule="exact"/>
      <w:outlineLvl w:val="0"/>
    </w:pPr>
    <w:rPr>
      <w:rFonts w:asciiTheme="minorHAnsi" w:eastAsiaTheme="minorHAnsi" w:hAnsiTheme="minorHAnsi" w:cstheme="minorBidi"/>
      <w:b/>
      <w:bCs/>
      <w:sz w:val="28"/>
      <w:szCs w:val="28"/>
      <w:lang w:eastAsia="en-US"/>
    </w:rPr>
  </w:style>
  <w:style w:type="paragraph" w:customStyle="1" w:styleId="1c">
    <w:name w:val="Основной текст1"/>
    <w:basedOn w:val="a1"/>
    <w:rsid w:val="00483DEC"/>
    <w:pPr>
      <w:widowControl w:val="0"/>
      <w:shd w:val="clear" w:color="auto" w:fill="FFFFFF"/>
      <w:spacing w:after="180" w:line="299" w:lineRule="exact"/>
    </w:pPr>
    <w:rPr>
      <w:sz w:val="25"/>
      <w:szCs w:val="25"/>
    </w:rPr>
  </w:style>
  <w:style w:type="paragraph" w:customStyle="1" w:styleId="text-align-justify">
    <w:name w:val="text-align-justify"/>
    <w:basedOn w:val="a1"/>
    <w:rsid w:val="00483DEC"/>
    <w:pPr>
      <w:spacing w:before="100" w:beforeAutospacing="1" w:after="100" w:afterAutospacing="1"/>
    </w:pPr>
  </w:style>
  <w:style w:type="paragraph" w:customStyle="1" w:styleId="14-15">
    <w:name w:val="Текст 14-1.5"/>
    <w:basedOn w:val="a1"/>
    <w:uiPriority w:val="99"/>
    <w:rsid w:val="00483DEC"/>
    <w:pPr>
      <w:autoSpaceDE w:val="0"/>
      <w:autoSpaceDN w:val="0"/>
      <w:spacing w:line="360" w:lineRule="auto"/>
      <w:ind w:firstLine="709"/>
      <w:jc w:val="both"/>
    </w:pPr>
    <w:rPr>
      <w:sz w:val="28"/>
      <w:szCs w:val="28"/>
    </w:rPr>
  </w:style>
  <w:style w:type="paragraph" w:customStyle="1" w:styleId="afff3">
    <w:name w:val="Содерж"/>
    <w:basedOn w:val="a1"/>
    <w:uiPriority w:val="99"/>
    <w:rsid w:val="00483DEC"/>
    <w:pPr>
      <w:widowControl w:val="0"/>
      <w:spacing w:after="120"/>
      <w:jc w:val="center"/>
    </w:pPr>
    <w:rPr>
      <w:sz w:val="28"/>
      <w:szCs w:val="20"/>
    </w:rPr>
  </w:style>
  <w:style w:type="character" w:customStyle="1" w:styleId="autor">
    <w:name w:val="autor"/>
    <w:basedOn w:val="a2"/>
    <w:rsid w:val="00483DEC"/>
  </w:style>
  <w:style w:type="character" w:customStyle="1" w:styleId="afc">
    <w:name w:val="Абзац списка Знак"/>
    <w:link w:val="afb"/>
    <w:uiPriority w:val="34"/>
    <w:rsid w:val="00483DEC"/>
    <w:rPr>
      <w:rFonts w:ascii="Times New Roman" w:eastAsia="Times New Roman" w:hAnsi="Times New Roman" w:cs="Times New Roman"/>
      <w:sz w:val="24"/>
      <w:szCs w:val="24"/>
      <w:lang w:val="x-none" w:eastAsia="x-none"/>
    </w:rPr>
  </w:style>
  <w:style w:type="paragraph" w:customStyle="1" w:styleId="Standard">
    <w:name w:val="Standard"/>
    <w:rsid w:val="00483DEC"/>
    <w:pPr>
      <w:suppressAutoHyphens/>
      <w:autoSpaceDN w:val="0"/>
      <w:spacing w:after="0" w:line="240" w:lineRule="auto"/>
      <w:textAlignment w:val="baseline"/>
    </w:pPr>
    <w:rPr>
      <w:rFonts w:ascii="Times New Roman" w:eastAsia="Times New Roman" w:hAnsi="Times New Roman" w:cs="Times New Roman"/>
      <w:kern w:val="3"/>
      <w:sz w:val="24"/>
      <w:szCs w:val="24"/>
      <w:lang w:eastAsia="ar-SA" w:bidi="hi-IN"/>
    </w:rPr>
  </w:style>
  <w:style w:type="paragraph" w:styleId="afff4">
    <w:name w:val="Subtitle"/>
    <w:basedOn w:val="a1"/>
    <w:link w:val="afff5"/>
    <w:uiPriority w:val="99"/>
    <w:qFormat/>
    <w:rsid w:val="00483DEC"/>
    <w:pPr>
      <w:widowControl w:val="0"/>
      <w:autoSpaceDE w:val="0"/>
      <w:autoSpaceDN w:val="0"/>
      <w:jc w:val="center"/>
    </w:pPr>
    <w:rPr>
      <w:rFonts w:ascii="Arial" w:hAnsi="Arial"/>
      <w:sz w:val="32"/>
      <w:szCs w:val="20"/>
    </w:rPr>
  </w:style>
  <w:style w:type="character" w:customStyle="1" w:styleId="afff5">
    <w:name w:val="Подзаголовок Знак"/>
    <w:basedOn w:val="a2"/>
    <w:link w:val="afff4"/>
    <w:uiPriority w:val="99"/>
    <w:rsid w:val="00483DEC"/>
    <w:rPr>
      <w:rFonts w:ascii="Arial" w:eastAsia="Times New Roman" w:hAnsi="Arial" w:cs="Times New Roman"/>
      <w:sz w:val="32"/>
      <w:szCs w:val="20"/>
      <w:lang w:eastAsia="ru-RU"/>
    </w:rPr>
  </w:style>
  <w:style w:type="paragraph" w:customStyle="1" w:styleId="afff6">
    <w:name w:val="текст"/>
    <w:link w:val="afff7"/>
    <w:qFormat/>
    <w:rsid w:val="00483DEC"/>
    <w:pPr>
      <w:spacing w:after="0"/>
      <w:ind w:right="170" w:firstLine="851"/>
      <w:jc w:val="both"/>
    </w:pPr>
    <w:rPr>
      <w:rFonts w:ascii="Arial" w:eastAsia="Calibri" w:hAnsi="Arial" w:cs="Times New Roman"/>
      <w:sz w:val="24"/>
      <w:szCs w:val="20"/>
      <w:lang w:eastAsia="ru-RU"/>
    </w:rPr>
  </w:style>
  <w:style w:type="character" w:customStyle="1" w:styleId="afff7">
    <w:name w:val="текст Знак"/>
    <w:link w:val="afff6"/>
    <w:rsid w:val="00483DEC"/>
    <w:rPr>
      <w:rFonts w:ascii="Arial" w:eastAsia="Calibri" w:hAnsi="Arial" w:cs="Times New Roman"/>
      <w:sz w:val="24"/>
      <w:szCs w:val="20"/>
      <w:lang w:eastAsia="ru-RU"/>
    </w:rPr>
  </w:style>
  <w:style w:type="paragraph" w:customStyle="1" w:styleId="afff8">
    <w:name w:val="ОСНОВНОЙ ТЕКСТ НИПИ"/>
    <w:link w:val="afff9"/>
    <w:qFormat/>
    <w:rsid w:val="00483DEC"/>
    <w:pPr>
      <w:spacing w:after="0" w:line="360" w:lineRule="auto"/>
      <w:ind w:firstLine="709"/>
      <w:jc w:val="both"/>
    </w:pPr>
    <w:rPr>
      <w:rFonts w:ascii="Times New Roman" w:eastAsia="Calibri" w:hAnsi="Times New Roman" w:cs="Times New Roman"/>
      <w:sz w:val="24"/>
    </w:rPr>
  </w:style>
  <w:style w:type="character" w:customStyle="1" w:styleId="afff9">
    <w:name w:val="ОСНОВНОЙ ТЕКСТ НИПИ Знак"/>
    <w:link w:val="afff8"/>
    <w:rsid w:val="00483DEC"/>
    <w:rPr>
      <w:rFonts w:ascii="Times New Roman" w:eastAsia="Calibri" w:hAnsi="Times New Roman" w:cs="Times New Roman"/>
      <w:sz w:val="24"/>
    </w:rPr>
  </w:style>
  <w:style w:type="paragraph" w:customStyle="1" w:styleId="211">
    <w:name w:val="заг2 (1.1)"/>
    <w:qFormat/>
    <w:rsid w:val="00483DEC"/>
    <w:pPr>
      <w:spacing w:before="220" w:after="220" w:line="240" w:lineRule="auto"/>
      <w:ind w:firstLine="709"/>
      <w:jc w:val="both"/>
      <w:outlineLvl w:val="1"/>
    </w:pPr>
    <w:rPr>
      <w:rFonts w:ascii="Arial" w:eastAsia="Times New Roman" w:hAnsi="Arial" w:cs="Times New Roman"/>
      <w:b/>
      <w:szCs w:val="20"/>
      <w:lang w:eastAsia="ru-RU"/>
    </w:rPr>
  </w:style>
  <w:style w:type="paragraph" w:customStyle="1" w:styleId="1-">
    <w:name w:val="1- таблица"/>
    <w:basedOn w:val="2"/>
    <w:link w:val="1-0"/>
    <w:qFormat/>
    <w:rsid w:val="00483DEC"/>
    <w:pPr>
      <w:keepNext w:val="0"/>
      <w:autoSpaceDE w:val="0"/>
      <w:autoSpaceDN w:val="0"/>
      <w:spacing w:before="0" w:after="0"/>
      <w:jc w:val="center"/>
      <w:outlineLvl w:val="9"/>
    </w:pPr>
    <w:rPr>
      <w:rFonts w:ascii="Arial" w:hAnsi="Arial"/>
      <w:b w:val="0"/>
      <w:bCs w:val="0"/>
      <w:i w:val="0"/>
      <w:iCs w:val="0"/>
      <w:sz w:val="22"/>
      <w:szCs w:val="24"/>
      <w:lang w:val="x-none" w:eastAsia="x-none"/>
    </w:rPr>
  </w:style>
  <w:style w:type="character" w:customStyle="1" w:styleId="1-0">
    <w:name w:val="1- таблица Знак"/>
    <w:link w:val="1-"/>
    <w:rsid w:val="00483DEC"/>
    <w:rPr>
      <w:rFonts w:ascii="Arial" w:eastAsia="Times New Roman" w:hAnsi="Arial" w:cs="Times New Roman"/>
      <w:szCs w:val="24"/>
      <w:lang w:val="x-none" w:eastAsia="x-none"/>
    </w:rPr>
  </w:style>
  <w:style w:type="paragraph" w:customStyle="1" w:styleId="a">
    <w:name w:val="Югранефтегазпроект_Заголовок"/>
    <w:basedOn w:val="1"/>
    <w:link w:val="afffa"/>
    <w:qFormat/>
    <w:rsid w:val="00483DEC"/>
    <w:pPr>
      <w:keepLines/>
      <w:numPr>
        <w:numId w:val="4"/>
      </w:numPr>
      <w:tabs>
        <w:tab w:val="left" w:pos="709"/>
      </w:tabs>
      <w:autoSpaceDE w:val="0"/>
      <w:autoSpaceDN w:val="0"/>
      <w:spacing w:before="120" w:after="120" w:line="360" w:lineRule="auto"/>
      <w:jc w:val="both"/>
    </w:pPr>
    <w:rPr>
      <w:rFonts w:cs="Times New Roman"/>
      <w:bCs w:val="0"/>
      <w:kern w:val="0"/>
      <w:sz w:val="24"/>
      <w:szCs w:val="24"/>
      <w:lang w:val="x-none" w:eastAsia="x-none"/>
    </w:rPr>
  </w:style>
  <w:style w:type="character" w:customStyle="1" w:styleId="afffa">
    <w:name w:val="Югранефтегазпроект_Заголовок Знак"/>
    <w:link w:val="a"/>
    <w:rsid w:val="00483DEC"/>
    <w:rPr>
      <w:rFonts w:ascii="Arial" w:eastAsia="Times New Roman" w:hAnsi="Arial" w:cs="Times New Roman"/>
      <w:b/>
      <w:sz w:val="24"/>
      <w:szCs w:val="24"/>
      <w:lang w:val="x-none" w:eastAsia="x-none"/>
    </w:rPr>
  </w:style>
  <w:style w:type="paragraph" w:customStyle="1" w:styleId="a0">
    <w:name w:val="Югранефтегазпроект_Подзаголовок"/>
    <w:basedOn w:val="2"/>
    <w:link w:val="afffb"/>
    <w:qFormat/>
    <w:rsid w:val="00483DEC"/>
    <w:pPr>
      <w:keepLines/>
      <w:numPr>
        <w:ilvl w:val="1"/>
        <w:numId w:val="4"/>
      </w:numPr>
      <w:tabs>
        <w:tab w:val="left" w:pos="425"/>
        <w:tab w:val="left" w:pos="709"/>
        <w:tab w:val="left" w:pos="1134"/>
      </w:tabs>
      <w:autoSpaceDE w:val="0"/>
      <w:autoSpaceDN w:val="0"/>
      <w:spacing w:before="120" w:after="120" w:line="360" w:lineRule="auto"/>
      <w:jc w:val="both"/>
      <w:outlineLvl w:val="0"/>
    </w:pPr>
    <w:rPr>
      <w:rFonts w:ascii="Arial" w:hAnsi="Arial"/>
      <w:bCs w:val="0"/>
      <w:i w:val="0"/>
      <w:iCs w:val="0"/>
      <w:sz w:val="22"/>
      <w:szCs w:val="22"/>
      <w:lang w:val="x-none" w:eastAsia="x-none"/>
    </w:rPr>
  </w:style>
  <w:style w:type="character" w:customStyle="1" w:styleId="afffb">
    <w:name w:val="Югранефтегазпроект_Подзаголовок Знак"/>
    <w:link w:val="a0"/>
    <w:rsid w:val="00483DEC"/>
    <w:rPr>
      <w:rFonts w:ascii="Arial" w:eastAsia="Times New Roman" w:hAnsi="Arial" w:cs="Times New Roman"/>
      <w:b/>
      <w:lang w:val="x-none" w:eastAsia="x-none"/>
    </w:rPr>
  </w:style>
  <w:style w:type="paragraph" w:customStyle="1" w:styleId="afffc">
    <w:name w:val="основной тект"/>
    <w:basedOn w:val="a1"/>
    <w:qFormat/>
    <w:rsid w:val="00483DEC"/>
    <w:pPr>
      <w:widowControl w:val="0"/>
      <w:autoSpaceDE w:val="0"/>
      <w:autoSpaceDN w:val="0"/>
      <w:spacing w:line="360" w:lineRule="auto"/>
      <w:ind w:firstLine="709"/>
      <w:jc w:val="both"/>
    </w:pPr>
    <w:rPr>
      <w:color w:val="000000"/>
      <w:sz w:val="28"/>
      <w:szCs w:val="20"/>
    </w:rPr>
  </w:style>
  <w:style w:type="paragraph" w:customStyle="1" w:styleId="-">
    <w:name w:val="ПФ-ПоЦентру"/>
    <w:next w:val="a1"/>
    <w:uiPriority w:val="12"/>
    <w:qFormat/>
    <w:rsid w:val="00483DEC"/>
    <w:pPr>
      <w:spacing w:after="0" w:line="240" w:lineRule="auto"/>
      <w:jc w:val="center"/>
    </w:pPr>
    <w:rPr>
      <w:rFonts w:ascii="Arial" w:eastAsia="Calibri" w:hAnsi="Arial" w:cs="Times New Roman"/>
      <w:sz w:val="24"/>
      <w:szCs w:val="24"/>
    </w:rPr>
  </w:style>
  <w:style w:type="paragraph" w:customStyle="1" w:styleId="--">
    <w:name w:val="ПФ-ПоЦентру-Ж"/>
    <w:next w:val="a1"/>
    <w:uiPriority w:val="12"/>
    <w:qFormat/>
    <w:rsid w:val="00483DEC"/>
    <w:pPr>
      <w:spacing w:after="0" w:line="240" w:lineRule="auto"/>
      <w:jc w:val="center"/>
    </w:pPr>
    <w:rPr>
      <w:rFonts w:ascii="Arial" w:eastAsia="Calibri" w:hAnsi="Arial" w:cs="Times New Roman"/>
      <w:b/>
      <w:sz w:val="24"/>
      <w:szCs w:val="24"/>
    </w:rPr>
  </w:style>
  <w:style w:type="paragraph" w:customStyle="1" w:styleId="---">
    <w:name w:val="ПФ-ПоЦентру-Ж-РЕГИСТР"/>
    <w:next w:val="a1"/>
    <w:uiPriority w:val="12"/>
    <w:qFormat/>
    <w:rsid w:val="00483DEC"/>
    <w:pPr>
      <w:spacing w:after="240" w:line="240" w:lineRule="auto"/>
      <w:jc w:val="center"/>
    </w:pPr>
    <w:rPr>
      <w:rFonts w:ascii="Arial" w:eastAsia="Calibri" w:hAnsi="Arial" w:cs="Times New Roman"/>
      <w:b/>
      <w:caps/>
      <w:sz w:val="24"/>
      <w:szCs w:val="24"/>
    </w:rPr>
  </w:style>
  <w:style w:type="paragraph" w:customStyle="1" w:styleId="--0">
    <w:name w:val="ПФ-ПоЦентру-РЕГИСТР"/>
    <w:next w:val="a1"/>
    <w:uiPriority w:val="12"/>
    <w:qFormat/>
    <w:rsid w:val="00483DEC"/>
    <w:pPr>
      <w:spacing w:after="0" w:line="240" w:lineRule="auto"/>
      <w:jc w:val="center"/>
    </w:pPr>
    <w:rPr>
      <w:rFonts w:ascii="Arial" w:eastAsia="Calibri" w:hAnsi="Arial" w:cs="Times New Roman"/>
      <w:caps/>
      <w:sz w:val="24"/>
      <w:szCs w:val="24"/>
    </w:rPr>
  </w:style>
  <w:style w:type="paragraph" w:customStyle="1" w:styleId="TableParagraph">
    <w:name w:val="Table Paragraph"/>
    <w:basedOn w:val="a1"/>
    <w:uiPriority w:val="1"/>
    <w:qFormat/>
    <w:rsid w:val="00483DEC"/>
    <w:pPr>
      <w:widowControl w:val="0"/>
      <w:autoSpaceDE w:val="0"/>
      <w:autoSpaceDN w:val="0"/>
    </w:pPr>
    <w:rPr>
      <w:sz w:val="20"/>
      <w:szCs w:val="20"/>
      <w:lang w:val="en-US"/>
    </w:rPr>
  </w:style>
  <w:style w:type="paragraph" w:customStyle="1" w:styleId="afffd">
    <w:name w:val="заголовок"/>
    <w:basedOn w:val="a1"/>
    <w:link w:val="afffe"/>
    <w:qFormat/>
    <w:rsid w:val="00483DEC"/>
    <w:pPr>
      <w:spacing w:after="240" w:line="276" w:lineRule="auto"/>
      <w:ind w:firstLine="851"/>
      <w:jc w:val="both"/>
    </w:pPr>
    <w:rPr>
      <w:rFonts w:ascii="Arial" w:hAnsi="Arial"/>
      <w:b/>
      <w:lang w:val="x-none" w:eastAsia="x-none"/>
    </w:rPr>
  </w:style>
  <w:style w:type="character" w:customStyle="1" w:styleId="afffe">
    <w:name w:val="заголовок Знак"/>
    <w:link w:val="afffd"/>
    <w:rsid w:val="00483DEC"/>
    <w:rPr>
      <w:rFonts w:ascii="Arial" w:eastAsia="Times New Roman" w:hAnsi="Arial" w:cs="Times New Roman"/>
      <w:b/>
      <w:sz w:val="24"/>
      <w:szCs w:val="24"/>
      <w:lang w:val="x-none" w:eastAsia="x-none"/>
    </w:rPr>
  </w:style>
  <w:style w:type="character" w:customStyle="1" w:styleId="110">
    <w:name w:val="Заголовок 1 Знак1"/>
    <w:aliases w:val="ПФ-Заг1 Знак1,Document Header1 Знак1,H1 Знак1,Заголовок 1 Знак2 Знак Знак,Заголовок 1 Знак1 Знак Знак Знак,Заголовок 1 Знак Знак Знак Знак Знак,Заголовок 1 Знак Знак1 Знак Знак Знак1,Заголовок 1 Знак Знак2 Знак Знак1"/>
    <w:basedOn w:val="a2"/>
    <w:rsid w:val="00483DEC"/>
    <w:rPr>
      <w:rFonts w:ascii="Cambria" w:eastAsia="Times New Roman" w:hAnsi="Cambria" w:cs="Times New Roman"/>
      <w:b/>
      <w:bCs/>
      <w:color w:val="365F91"/>
      <w:sz w:val="28"/>
      <w:szCs w:val="28"/>
    </w:rPr>
  </w:style>
  <w:style w:type="character" w:customStyle="1" w:styleId="61">
    <w:name w:val="Заголовок 6 Знак1"/>
    <w:aliases w:val="ПФ-ПРИЛ Знак1"/>
    <w:basedOn w:val="a2"/>
    <w:uiPriority w:val="9"/>
    <w:semiHidden/>
    <w:rsid w:val="00483DEC"/>
    <w:rPr>
      <w:rFonts w:ascii="Cambria" w:eastAsia="Times New Roman" w:hAnsi="Cambria" w:cs="Times New Roman"/>
      <w:i/>
      <w:iCs/>
      <w:color w:val="243F60"/>
      <w:sz w:val="24"/>
      <w:szCs w:val="24"/>
    </w:rPr>
  </w:style>
  <w:style w:type="character" w:customStyle="1" w:styleId="HTML1">
    <w:name w:val="Стандартный HTML Знак1"/>
    <w:basedOn w:val="a2"/>
    <w:locked/>
    <w:rsid w:val="00483DEC"/>
    <w:rPr>
      <w:rFonts w:ascii="Courier New" w:eastAsia="Times New Roman" w:hAnsi="Courier New" w:cs="Courier New"/>
    </w:rPr>
  </w:style>
  <w:style w:type="character" w:customStyle="1" w:styleId="1d">
    <w:name w:val="Текст сноски Знак1"/>
    <w:basedOn w:val="a2"/>
    <w:locked/>
    <w:rsid w:val="00483DEC"/>
    <w:rPr>
      <w:rFonts w:eastAsia="Times New Roman"/>
      <w:lang w:eastAsia="en-US"/>
    </w:rPr>
  </w:style>
  <w:style w:type="paragraph" w:styleId="affff">
    <w:name w:val="annotation text"/>
    <w:basedOn w:val="a1"/>
    <w:link w:val="1e"/>
    <w:uiPriority w:val="99"/>
    <w:unhideWhenUsed/>
    <w:rsid w:val="00483DEC"/>
    <w:rPr>
      <w:sz w:val="20"/>
      <w:szCs w:val="20"/>
    </w:rPr>
  </w:style>
  <w:style w:type="character" w:customStyle="1" w:styleId="affff0">
    <w:name w:val="Текст примечания Знак"/>
    <w:basedOn w:val="a2"/>
    <w:uiPriority w:val="99"/>
    <w:rsid w:val="00483DEC"/>
    <w:rPr>
      <w:rFonts w:ascii="Times New Roman" w:eastAsia="Times New Roman" w:hAnsi="Times New Roman" w:cs="Times New Roman"/>
      <w:sz w:val="20"/>
      <w:szCs w:val="20"/>
      <w:lang w:eastAsia="ru-RU"/>
    </w:rPr>
  </w:style>
  <w:style w:type="character" w:customStyle="1" w:styleId="1e">
    <w:name w:val="Текст примечания Знак1"/>
    <w:basedOn w:val="a2"/>
    <w:link w:val="affff"/>
    <w:uiPriority w:val="99"/>
    <w:locked/>
    <w:rsid w:val="00483DEC"/>
    <w:rPr>
      <w:rFonts w:ascii="Times New Roman" w:eastAsia="Times New Roman" w:hAnsi="Times New Roman" w:cs="Times New Roman"/>
      <w:sz w:val="20"/>
      <w:szCs w:val="20"/>
      <w:lang w:eastAsia="ru-RU"/>
    </w:rPr>
  </w:style>
  <w:style w:type="paragraph" w:styleId="affff1">
    <w:name w:val="List Bullet"/>
    <w:basedOn w:val="a1"/>
    <w:unhideWhenUsed/>
    <w:rsid w:val="00483DEC"/>
    <w:pPr>
      <w:numPr>
        <w:numId w:val="1"/>
      </w:numPr>
      <w:contextualSpacing/>
    </w:pPr>
    <w:rPr>
      <w:rFonts w:ascii="Arial" w:eastAsia="Calibri" w:hAnsi="Arial" w:cs="Arial"/>
      <w:lang w:eastAsia="en-US"/>
    </w:rPr>
  </w:style>
  <w:style w:type="paragraph" w:styleId="26">
    <w:name w:val="List Bullet 2"/>
    <w:basedOn w:val="a1"/>
    <w:unhideWhenUsed/>
    <w:rsid w:val="00483DEC"/>
    <w:pPr>
      <w:numPr>
        <w:numId w:val="2"/>
      </w:numPr>
      <w:suppressAutoHyphens/>
    </w:pPr>
    <w:rPr>
      <w:lang w:eastAsia="ar-SA"/>
    </w:rPr>
  </w:style>
  <w:style w:type="paragraph" w:styleId="3">
    <w:name w:val="List Bullet 3"/>
    <w:basedOn w:val="a1"/>
    <w:uiPriority w:val="99"/>
    <w:unhideWhenUsed/>
    <w:rsid w:val="00483DEC"/>
    <w:pPr>
      <w:numPr>
        <w:numId w:val="5"/>
      </w:numPr>
      <w:tabs>
        <w:tab w:val="clear" w:pos="360"/>
        <w:tab w:val="num" w:pos="926"/>
      </w:tabs>
      <w:spacing w:after="200" w:line="276" w:lineRule="auto"/>
      <w:ind w:left="926"/>
      <w:contextualSpacing/>
    </w:pPr>
    <w:rPr>
      <w:rFonts w:ascii="Calibri" w:eastAsia="Calibri" w:hAnsi="Calibri"/>
      <w:sz w:val="22"/>
      <w:szCs w:val="22"/>
      <w:lang w:eastAsia="en-US"/>
    </w:rPr>
  </w:style>
  <w:style w:type="character" w:customStyle="1" w:styleId="1f">
    <w:name w:val="Основной текст с отступом Знак1"/>
    <w:basedOn w:val="a2"/>
    <w:locked/>
    <w:rsid w:val="00483DEC"/>
    <w:rPr>
      <w:sz w:val="22"/>
      <w:szCs w:val="22"/>
      <w:lang w:eastAsia="en-US"/>
    </w:rPr>
  </w:style>
  <w:style w:type="paragraph" w:styleId="affff2">
    <w:name w:val="Body Text First Indent"/>
    <w:basedOn w:val="aa"/>
    <w:link w:val="1f0"/>
    <w:uiPriority w:val="99"/>
    <w:unhideWhenUsed/>
    <w:rsid w:val="00483DEC"/>
    <w:pPr>
      <w:spacing w:line="276" w:lineRule="auto"/>
      <w:ind w:firstLine="210"/>
    </w:pPr>
  </w:style>
  <w:style w:type="character" w:customStyle="1" w:styleId="affff3">
    <w:name w:val="Красная строка Знак"/>
    <w:basedOn w:val="ab"/>
    <w:uiPriority w:val="99"/>
    <w:rsid w:val="00483DEC"/>
    <w:rPr>
      <w:rFonts w:ascii="Times New Roman" w:eastAsia="Times New Roman" w:hAnsi="Times New Roman" w:cs="Times New Roman"/>
      <w:sz w:val="24"/>
      <w:szCs w:val="24"/>
      <w:lang w:eastAsia="ru-RU"/>
    </w:rPr>
  </w:style>
  <w:style w:type="character" w:customStyle="1" w:styleId="1f0">
    <w:name w:val="Красная строка Знак1"/>
    <w:basedOn w:val="ab"/>
    <w:link w:val="affff2"/>
    <w:uiPriority w:val="99"/>
    <w:locked/>
    <w:rsid w:val="00483DEC"/>
    <w:rPr>
      <w:rFonts w:ascii="Times New Roman" w:eastAsia="Times New Roman" w:hAnsi="Times New Roman" w:cs="Times New Roman"/>
      <w:sz w:val="24"/>
      <w:szCs w:val="24"/>
      <w:lang w:eastAsia="ru-RU"/>
    </w:rPr>
  </w:style>
  <w:style w:type="paragraph" w:styleId="27">
    <w:name w:val="Body Text First Indent 2"/>
    <w:basedOn w:val="a6"/>
    <w:link w:val="210"/>
    <w:uiPriority w:val="99"/>
    <w:unhideWhenUsed/>
    <w:rsid w:val="00483DEC"/>
    <w:pPr>
      <w:spacing w:after="120"/>
      <w:ind w:left="283" w:firstLine="210"/>
      <w:jc w:val="left"/>
    </w:pPr>
    <w:rPr>
      <w:rFonts w:ascii="Calibri" w:eastAsia="Calibri" w:hAnsi="Calibri"/>
      <w:sz w:val="24"/>
      <w:szCs w:val="24"/>
    </w:rPr>
  </w:style>
  <w:style w:type="character" w:customStyle="1" w:styleId="28">
    <w:name w:val="Красная строка 2 Знак"/>
    <w:basedOn w:val="a7"/>
    <w:uiPriority w:val="99"/>
    <w:rsid w:val="00483DEC"/>
    <w:rPr>
      <w:rFonts w:ascii="Times New Roman" w:eastAsia="Times New Roman" w:hAnsi="Times New Roman" w:cs="Times New Roman"/>
      <w:sz w:val="28"/>
      <w:szCs w:val="20"/>
      <w:lang w:eastAsia="ru-RU"/>
    </w:rPr>
  </w:style>
  <w:style w:type="character" w:customStyle="1" w:styleId="210">
    <w:name w:val="Красная строка 2 Знак1"/>
    <w:basedOn w:val="a7"/>
    <w:link w:val="27"/>
    <w:uiPriority w:val="99"/>
    <w:locked/>
    <w:rsid w:val="00483DEC"/>
    <w:rPr>
      <w:rFonts w:ascii="Calibri" w:eastAsia="Calibri" w:hAnsi="Calibri" w:cs="Times New Roman"/>
      <w:sz w:val="24"/>
      <w:szCs w:val="24"/>
      <w:lang w:eastAsia="ru-RU"/>
    </w:rPr>
  </w:style>
  <w:style w:type="character" w:customStyle="1" w:styleId="212">
    <w:name w:val="Основной текст 2 Знак1"/>
    <w:basedOn w:val="a2"/>
    <w:uiPriority w:val="99"/>
    <w:locked/>
    <w:rsid w:val="00483DEC"/>
    <w:rPr>
      <w:sz w:val="22"/>
      <w:szCs w:val="22"/>
      <w:lang w:eastAsia="en-US"/>
    </w:rPr>
  </w:style>
  <w:style w:type="character" w:customStyle="1" w:styleId="310">
    <w:name w:val="Основной текст 3 Знак1"/>
    <w:basedOn w:val="a2"/>
    <w:locked/>
    <w:rsid w:val="00483DEC"/>
    <w:rPr>
      <w:rFonts w:ascii="Times New Roman" w:eastAsia="Times New Roman" w:hAnsi="Times New Roman"/>
      <w:sz w:val="16"/>
      <w:szCs w:val="16"/>
    </w:rPr>
  </w:style>
  <w:style w:type="character" w:customStyle="1" w:styleId="213">
    <w:name w:val="Основной текст с отступом 2 Знак1"/>
    <w:basedOn w:val="a2"/>
    <w:locked/>
    <w:rsid w:val="00483DEC"/>
    <w:rPr>
      <w:sz w:val="22"/>
      <w:szCs w:val="22"/>
      <w:lang w:eastAsia="en-US"/>
    </w:rPr>
  </w:style>
  <w:style w:type="character" w:customStyle="1" w:styleId="1f1">
    <w:name w:val="Текст Знак1"/>
    <w:basedOn w:val="a2"/>
    <w:uiPriority w:val="99"/>
    <w:locked/>
    <w:rsid w:val="00483DEC"/>
    <w:rPr>
      <w:rFonts w:ascii="Consolas" w:eastAsia="Times New Roman" w:hAnsi="Consolas"/>
      <w:sz w:val="21"/>
      <w:szCs w:val="21"/>
      <w:lang w:eastAsia="en-US"/>
    </w:rPr>
  </w:style>
  <w:style w:type="paragraph" w:styleId="affff4">
    <w:name w:val="annotation subject"/>
    <w:basedOn w:val="affff"/>
    <w:next w:val="affff"/>
    <w:link w:val="1f2"/>
    <w:uiPriority w:val="99"/>
    <w:unhideWhenUsed/>
    <w:rsid w:val="00483DEC"/>
    <w:rPr>
      <w:b/>
      <w:bCs/>
    </w:rPr>
  </w:style>
  <w:style w:type="character" w:customStyle="1" w:styleId="affff5">
    <w:name w:val="Тема примечания Знак"/>
    <w:basedOn w:val="affff0"/>
    <w:uiPriority w:val="99"/>
    <w:rsid w:val="00483DEC"/>
    <w:rPr>
      <w:rFonts w:ascii="Times New Roman" w:eastAsia="Times New Roman" w:hAnsi="Times New Roman" w:cs="Times New Roman"/>
      <w:b/>
      <w:bCs/>
      <w:sz w:val="20"/>
      <w:szCs w:val="20"/>
      <w:lang w:eastAsia="ru-RU"/>
    </w:rPr>
  </w:style>
  <w:style w:type="character" w:customStyle="1" w:styleId="1f2">
    <w:name w:val="Тема примечания Знак1"/>
    <w:basedOn w:val="1e"/>
    <w:link w:val="affff4"/>
    <w:uiPriority w:val="99"/>
    <w:locked/>
    <w:rsid w:val="00483DEC"/>
    <w:rPr>
      <w:rFonts w:ascii="Times New Roman" w:eastAsia="Times New Roman" w:hAnsi="Times New Roman" w:cs="Times New Roman"/>
      <w:b/>
      <w:bCs/>
      <w:sz w:val="20"/>
      <w:szCs w:val="20"/>
      <w:lang w:eastAsia="ru-RU"/>
    </w:rPr>
  </w:style>
  <w:style w:type="character" w:customStyle="1" w:styleId="29">
    <w:name w:val="Основной текст (2)_"/>
    <w:link w:val="2a"/>
    <w:locked/>
    <w:rsid w:val="00483DEC"/>
    <w:rPr>
      <w:rFonts w:ascii="Times New Roman" w:eastAsia="Times New Roman" w:hAnsi="Times New Roman"/>
      <w:sz w:val="26"/>
      <w:szCs w:val="26"/>
      <w:shd w:val="clear" w:color="auto" w:fill="FFFFFF"/>
    </w:rPr>
  </w:style>
  <w:style w:type="paragraph" w:customStyle="1" w:styleId="2a">
    <w:name w:val="Основной текст (2)"/>
    <w:basedOn w:val="a1"/>
    <w:link w:val="29"/>
    <w:rsid w:val="00483DEC"/>
    <w:pPr>
      <w:widowControl w:val="0"/>
      <w:shd w:val="clear" w:color="auto" w:fill="FFFFFF"/>
      <w:spacing w:before="420" w:line="322" w:lineRule="exact"/>
      <w:ind w:hanging="360"/>
      <w:jc w:val="both"/>
    </w:pPr>
    <w:rPr>
      <w:rFonts w:cstheme="minorBidi"/>
      <w:sz w:val="26"/>
      <w:szCs w:val="26"/>
      <w:lang w:eastAsia="en-US"/>
    </w:rPr>
  </w:style>
  <w:style w:type="paragraph" w:customStyle="1" w:styleId="Default">
    <w:name w:val="Default"/>
    <w:rsid w:val="00483DEC"/>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fff6">
    <w:name w:val="Стиль"/>
    <w:uiPriority w:val="99"/>
    <w:rsid w:val="00483D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fff7">
    <w:name w:val="Основной текст_"/>
    <w:basedOn w:val="a2"/>
    <w:link w:val="2b"/>
    <w:locked/>
    <w:rsid w:val="00483DEC"/>
    <w:rPr>
      <w:rFonts w:ascii="Times New Roman" w:eastAsia="Times New Roman" w:hAnsi="Times New Roman"/>
      <w:shd w:val="clear" w:color="auto" w:fill="FFFFFF"/>
    </w:rPr>
  </w:style>
  <w:style w:type="paragraph" w:customStyle="1" w:styleId="2b">
    <w:name w:val="Основной текст2"/>
    <w:basedOn w:val="a1"/>
    <w:link w:val="affff7"/>
    <w:rsid w:val="00483DEC"/>
    <w:pPr>
      <w:widowControl w:val="0"/>
      <w:shd w:val="clear" w:color="auto" w:fill="FFFFFF"/>
      <w:spacing w:after="300" w:line="0" w:lineRule="atLeast"/>
    </w:pPr>
    <w:rPr>
      <w:rFonts w:cstheme="minorBidi"/>
      <w:sz w:val="22"/>
      <w:szCs w:val="22"/>
      <w:lang w:eastAsia="en-US"/>
    </w:rPr>
  </w:style>
  <w:style w:type="character" w:customStyle="1" w:styleId="51">
    <w:name w:val="Основной текст (5)_"/>
    <w:link w:val="52"/>
    <w:locked/>
    <w:rsid w:val="00483DEC"/>
    <w:rPr>
      <w:sz w:val="10"/>
      <w:szCs w:val="10"/>
      <w:shd w:val="clear" w:color="auto" w:fill="FFFFFF"/>
    </w:rPr>
  </w:style>
  <w:style w:type="paragraph" w:customStyle="1" w:styleId="52">
    <w:name w:val="Основной текст (5)"/>
    <w:basedOn w:val="a1"/>
    <w:link w:val="51"/>
    <w:rsid w:val="00483DEC"/>
    <w:pPr>
      <w:widowControl w:val="0"/>
      <w:shd w:val="clear" w:color="auto" w:fill="FFFFFF"/>
      <w:spacing w:line="0" w:lineRule="atLeast"/>
    </w:pPr>
    <w:rPr>
      <w:rFonts w:asciiTheme="minorHAnsi" w:eastAsiaTheme="minorHAnsi" w:hAnsiTheme="minorHAnsi" w:cstheme="minorBidi"/>
      <w:sz w:val="10"/>
      <w:szCs w:val="10"/>
      <w:lang w:eastAsia="en-US"/>
    </w:rPr>
  </w:style>
  <w:style w:type="character" w:customStyle="1" w:styleId="36">
    <w:name w:val="Основной текст (3)_"/>
    <w:link w:val="37"/>
    <w:locked/>
    <w:rsid w:val="00483DEC"/>
    <w:rPr>
      <w:b/>
      <w:bCs/>
      <w:sz w:val="26"/>
      <w:szCs w:val="26"/>
      <w:shd w:val="clear" w:color="auto" w:fill="FFFFFF"/>
    </w:rPr>
  </w:style>
  <w:style w:type="paragraph" w:customStyle="1" w:styleId="37">
    <w:name w:val="Основной текст (3)"/>
    <w:basedOn w:val="a1"/>
    <w:link w:val="36"/>
    <w:rsid w:val="00483DEC"/>
    <w:pPr>
      <w:widowControl w:val="0"/>
      <w:shd w:val="clear" w:color="auto" w:fill="FFFFFF"/>
      <w:spacing w:before="540" w:line="322" w:lineRule="exact"/>
      <w:jc w:val="center"/>
    </w:pPr>
    <w:rPr>
      <w:rFonts w:asciiTheme="minorHAnsi" w:eastAsiaTheme="minorHAnsi" w:hAnsiTheme="minorHAnsi" w:cstheme="minorBidi"/>
      <w:b/>
      <w:bCs/>
      <w:sz w:val="26"/>
      <w:szCs w:val="26"/>
      <w:lang w:eastAsia="en-US"/>
    </w:rPr>
  </w:style>
  <w:style w:type="character" w:customStyle="1" w:styleId="41">
    <w:name w:val="Основной текст (4)_"/>
    <w:link w:val="42"/>
    <w:locked/>
    <w:rsid w:val="00483DEC"/>
    <w:rPr>
      <w:rFonts w:ascii="Times New Roman" w:eastAsia="Times New Roman" w:hAnsi="Times New Roman"/>
      <w:b/>
      <w:bCs/>
      <w:spacing w:val="10"/>
      <w:sz w:val="25"/>
      <w:szCs w:val="25"/>
      <w:shd w:val="clear" w:color="auto" w:fill="FFFFFF"/>
    </w:rPr>
  </w:style>
  <w:style w:type="paragraph" w:customStyle="1" w:styleId="42">
    <w:name w:val="Основной текст (4)"/>
    <w:basedOn w:val="a1"/>
    <w:link w:val="41"/>
    <w:rsid w:val="00483DEC"/>
    <w:pPr>
      <w:widowControl w:val="0"/>
      <w:shd w:val="clear" w:color="auto" w:fill="FFFFFF"/>
      <w:spacing w:before="360" w:after="300" w:line="322" w:lineRule="exact"/>
      <w:jc w:val="center"/>
    </w:pPr>
    <w:rPr>
      <w:rFonts w:cstheme="minorBidi"/>
      <w:b/>
      <w:bCs/>
      <w:spacing w:val="10"/>
      <w:sz w:val="25"/>
      <w:szCs w:val="25"/>
      <w:lang w:eastAsia="en-US"/>
    </w:rPr>
  </w:style>
  <w:style w:type="paragraph" w:customStyle="1" w:styleId="FR2">
    <w:name w:val="FR2"/>
    <w:rsid w:val="00483DEC"/>
    <w:pPr>
      <w:widowControl w:val="0"/>
      <w:spacing w:before="240" w:after="0" w:line="240" w:lineRule="auto"/>
      <w:ind w:left="1240"/>
    </w:pPr>
    <w:rPr>
      <w:rFonts w:ascii="Times New Roman" w:eastAsia="Times New Roman" w:hAnsi="Times New Roman" w:cs="Times New Roman"/>
      <w:b/>
      <w:sz w:val="16"/>
      <w:szCs w:val="20"/>
      <w:lang w:eastAsia="ru-RU"/>
    </w:rPr>
  </w:style>
  <w:style w:type="character" w:customStyle="1" w:styleId="38">
    <w:name w:val="Заголовок №3_"/>
    <w:link w:val="39"/>
    <w:uiPriority w:val="99"/>
    <w:locked/>
    <w:rsid w:val="00483DEC"/>
    <w:rPr>
      <w:b/>
      <w:bCs/>
      <w:shd w:val="clear" w:color="auto" w:fill="FFFFFF"/>
    </w:rPr>
  </w:style>
  <w:style w:type="paragraph" w:customStyle="1" w:styleId="39">
    <w:name w:val="Заголовок №3"/>
    <w:basedOn w:val="a1"/>
    <w:link w:val="38"/>
    <w:uiPriority w:val="99"/>
    <w:rsid w:val="00483DEC"/>
    <w:pPr>
      <w:widowControl w:val="0"/>
      <w:shd w:val="clear" w:color="auto" w:fill="FFFFFF"/>
      <w:spacing w:before="240" w:after="240" w:line="240" w:lineRule="atLeast"/>
      <w:ind w:firstLine="740"/>
      <w:jc w:val="both"/>
      <w:outlineLvl w:val="2"/>
    </w:pPr>
    <w:rPr>
      <w:rFonts w:asciiTheme="minorHAnsi" w:eastAsiaTheme="minorHAnsi" w:hAnsiTheme="minorHAnsi" w:cstheme="minorBidi"/>
      <w:b/>
      <w:bCs/>
      <w:sz w:val="22"/>
      <w:szCs w:val="22"/>
      <w:lang w:eastAsia="en-US"/>
    </w:rPr>
  </w:style>
  <w:style w:type="paragraph" w:customStyle="1" w:styleId="sfst">
    <w:name w:val="sfst"/>
    <w:basedOn w:val="a1"/>
    <w:rsid w:val="00483DEC"/>
    <w:pPr>
      <w:spacing w:before="100" w:beforeAutospacing="1" w:after="100" w:afterAutospacing="1"/>
    </w:pPr>
  </w:style>
  <w:style w:type="character" w:customStyle="1" w:styleId="311">
    <w:name w:val="Основной текст с отступом 3 Знак1"/>
    <w:basedOn w:val="a2"/>
    <w:uiPriority w:val="99"/>
    <w:semiHidden/>
    <w:locked/>
    <w:rsid w:val="00483DEC"/>
    <w:rPr>
      <w:rFonts w:ascii="Times New Roman" w:eastAsia="Times New Roman" w:hAnsi="Times New Roman"/>
      <w:sz w:val="28"/>
    </w:rPr>
  </w:style>
  <w:style w:type="character" w:customStyle="1" w:styleId="resh-link">
    <w:name w:val="resh-link"/>
    <w:basedOn w:val="a2"/>
    <w:rsid w:val="00483DEC"/>
  </w:style>
  <w:style w:type="character" w:customStyle="1" w:styleId="affff8">
    <w:name w:val="Основной текст + Полужирный"/>
    <w:uiPriority w:val="99"/>
    <w:rsid w:val="00483DEC"/>
    <w:rPr>
      <w:rFonts w:ascii="Times New Roman" w:hAnsi="Times New Roman" w:cs="Times New Roman" w:hint="default"/>
      <w:b/>
      <w:bCs/>
      <w:sz w:val="24"/>
      <w:szCs w:val="24"/>
      <w:shd w:val="clear" w:color="auto" w:fill="FFFFFF"/>
    </w:rPr>
  </w:style>
  <w:style w:type="character" w:customStyle="1" w:styleId="FontStyle28">
    <w:name w:val="Font Style28"/>
    <w:rsid w:val="00483DEC"/>
    <w:rPr>
      <w:rFonts w:ascii="Times New Roman" w:hAnsi="Times New Roman" w:cs="Times New Roman" w:hint="default"/>
      <w:sz w:val="18"/>
      <w:szCs w:val="18"/>
    </w:rPr>
  </w:style>
  <w:style w:type="character" w:customStyle="1" w:styleId="affff9">
    <w:name w:val="Гипертекстовая ссылка"/>
    <w:uiPriority w:val="99"/>
    <w:rsid w:val="00483DEC"/>
    <w:rPr>
      <w:color w:val="008000"/>
    </w:rPr>
  </w:style>
  <w:style w:type="character" w:customStyle="1" w:styleId="FontStyle104">
    <w:name w:val="Font Style104"/>
    <w:rsid w:val="00483DEC"/>
    <w:rPr>
      <w:rFonts w:ascii="Times New Roman" w:hAnsi="Times New Roman" w:cs="Times New Roman" w:hint="default"/>
      <w:sz w:val="26"/>
      <w:szCs w:val="26"/>
    </w:rPr>
  </w:style>
  <w:style w:type="character" w:customStyle="1" w:styleId="FontStyle124">
    <w:name w:val="Font Style124"/>
    <w:rsid w:val="00483DEC"/>
    <w:rPr>
      <w:rFonts w:ascii="Times New Roman" w:hAnsi="Times New Roman" w:cs="Times New Roman" w:hint="default"/>
      <w:sz w:val="22"/>
      <w:szCs w:val="22"/>
    </w:rPr>
  </w:style>
  <w:style w:type="character" w:customStyle="1" w:styleId="1f3">
    <w:name w:val="Текст выноски Знак1"/>
    <w:uiPriority w:val="99"/>
    <w:rsid w:val="00483DEC"/>
    <w:rPr>
      <w:rFonts w:ascii="Tahoma" w:hAnsi="Tahoma" w:cs="Tahoma" w:hint="default"/>
      <w:sz w:val="16"/>
      <w:szCs w:val="16"/>
      <w:lang w:eastAsia="en-US"/>
    </w:rPr>
  </w:style>
  <w:style w:type="character" w:customStyle="1" w:styleId="affffa">
    <w:name w:val="Опечатки"/>
    <w:uiPriority w:val="99"/>
    <w:rsid w:val="00483DEC"/>
    <w:rPr>
      <w:color w:val="FF0000"/>
    </w:rPr>
  </w:style>
  <w:style w:type="character" w:customStyle="1" w:styleId="affffb">
    <w:name w:val="Сравнение редакций. Добавленный фрагмент"/>
    <w:uiPriority w:val="99"/>
    <w:rsid w:val="00483DEC"/>
    <w:rPr>
      <w:color w:val="000000"/>
      <w:shd w:val="clear" w:color="auto" w:fill="C1D7FF"/>
    </w:rPr>
  </w:style>
  <w:style w:type="character" w:customStyle="1" w:styleId="affffc">
    <w:name w:val="Сравнение редакций. Удаленный фрагмент"/>
    <w:uiPriority w:val="99"/>
    <w:rsid w:val="00483DEC"/>
    <w:rPr>
      <w:color w:val="000000"/>
      <w:shd w:val="clear" w:color="auto" w:fill="C4C413"/>
    </w:rPr>
  </w:style>
  <w:style w:type="character" w:customStyle="1" w:styleId="FontStyle34">
    <w:name w:val="Font Style34"/>
    <w:rsid w:val="00483DEC"/>
    <w:rPr>
      <w:rFonts w:ascii="Times New Roman" w:hAnsi="Times New Roman" w:cs="Times New Roman" w:hint="default"/>
      <w:sz w:val="14"/>
      <w:szCs w:val="14"/>
    </w:rPr>
  </w:style>
  <w:style w:type="character" w:customStyle="1" w:styleId="342">
    <w:name w:val="Основной текст (34)2"/>
    <w:rsid w:val="00483DEC"/>
    <w:rPr>
      <w:sz w:val="26"/>
      <w:szCs w:val="26"/>
      <w:u w:val="single"/>
      <w:lang w:bidi="ar-SA"/>
    </w:rPr>
  </w:style>
  <w:style w:type="character" w:customStyle="1" w:styleId="affffd">
    <w:name w:val="Активная гипертекстовая ссылка"/>
    <w:uiPriority w:val="99"/>
    <w:rsid w:val="00483DEC"/>
    <w:rPr>
      <w:rFonts w:ascii="Times New Roman" w:hAnsi="Times New Roman" w:cs="Times New Roman" w:hint="default"/>
      <w:b w:val="0"/>
      <w:bCs w:val="0"/>
      <w:color w:val="106BBE"/>
      <w:u w:val="single"/>
    </w:rPr>
  </w:style>
  <w:style w:type="character" w:customStyle="1" w:styleId="affffe">
    <w:name w:val="Выделение для Базового Поиска"/>
    <w:uiPriority w:val="99"/>
    <w:rsid w:val="00483DEC"/>
    <w:rPr>
      <w:rFonts w:ascii="Times New Roman" w:hAnsi="Times New Roman" w:cs="Times New Roman" w:hint="default"/>
      <w:b/>
      <w:bCs/>
      <w:color w:val="0058A9"/>
    </w:rPr>
  </w:style>
  <w:style w:type="character" w:customStyle="1" w:styleId="afffff">
    <w:name w:val="Выделение для Базового Поиска (курсив)"/>
    <w:uiPriority w:val="99"/>
    <w:rsid w:val="00483DEC"/>
    <w:rPr>
      <w:rFonts w:ascii="Times New Roman" w:hAnsi="Times New Roman" w:cs="Times New Roman" w:hint="default"/>
      <w:b/>
      <w:bCs/>
      <w:i/>
      <w:iCs/>
      <w:color w:val="0058A9"/>
    </w:rPr>
  </w:style>
  <w:style w:type="character" w:customStyle="1" w:styleId="afffff0">
    <w:name w:val="Заголовок своего сообщения"/>
    <w:uiPriority w:val="99"/>
    <w:rsid w:val="00483DEC"/>
    <w:rPr>
      <w:rFonts w:ascii="Times New Roman" w:hAnsi="Times New Roman" w:cs="Times New Roman" w:hint="default"/>
      <w:b/>
      <w:bCs/>
      <w:color w:val="26282F"/>
    </w:rPr>
  </w:style>
  <w:style w:type="character" w:customStyle="1" w:styleId="afffff1">
    <w:name w:val="Заголовок чужого сообщения"/>
    <w:uiPriority w:val="99"/>
    <w:rsid w:val="00483DEC"/>
    <w:rPr>
      <w:rFonts w:ascii="Times New Roman" w:hAnsi="Times New Roman" w:cs="Times New Roman" w:hint="default"/>
      <w:b/>
      <w:bCs/>
      <w:color w:val="FF0000"/>
    </w:rPr>
  </w:style>
  <w:style w:type="character" w:customStyle="1" w:styleId="afffff2">
    <w:name w:val="Найденные слова"/>
    <w:uiPriority w:val="99"/>
    <w:rsid w:val="00483DEC"/>
    <w:rPr>
      <w:rFonts w:ascii="Times New Roman" w:hAnsi="Times New Roman" w:cs="Times New Roman" w:hint="default"/>
      <w:b/>
      <w:bCs/>
      <w:color w:val="26282F"/>
      <w:shd w:val="clear" w:color="auto" w:fill="FFF580"/>
    </w:rPr>
  </w:style>
  <w:style w:type="character" w:customStyle="1" w:styleId="afffff3">
    <w:name w:val="Не вступил в силу"/>
    <w:uiPriority w:val="99"/>
    <w:rsid w:val="00483DEC"/>
    <w:rPr>
      <w:rFonts w:ascii="Times New Roman" w:hAnsi="Times New Roman" w:cs="Times New Roman" w:hint="default"/>
      <w:b/>
      <w:bCs/>
      <w:color w:val="000000"/>
      <w:shd w:val="clear" w:color="auto" w:fill="D8EDE8"/>
    </w:rPr>
  </w:style>
  <w:style w:type="character" w:customStyle="1" w:styleId="afffff4">
    <w:name w:val="Продолжение ссылки"/>
    <w:uiPriority w:val="99"/>
    <w:rsid w:val="00483DEC"/>
    <w:rPr>
      <w:rFonts w:ascii="Times New Roman" w:hAnsi="Times New Roman" w:cs="Times New Roman" w:hint="default"/>
      <w:b w:val="0"/>
      <w:bCs w:val="0"/>
      <w:color w:val="106BBE"/>
    </w:rPr>
  </w:style>
  <w:style w:type="character" w:customStyle="1" w:styleId="afffff5">
    <w:name w:val="Сравнение редакций"/>
    <w:uiPriority w:val="99"/>
    <w:rsid w:val="00483DEC"/>
    <w:rPr>
      <w:rFonts w:ascii="Times New Roman" w:hAnsi="Times New Roman" w:cs="Times New Roman" w:hint="default"/>
      <w:b/>
      <w:bCs/>
      <w:color w:val="26282F"/>
    </w:rPr>
  </w:style>
  <w:style w:type="character" w:customStyle="1" w:styleId="afffff6">
    <w:name w:val="Ссылка на утративший силу документ"/>
    <w:uiPriority w:val="99"/>
    <w:rsid w:val="00483DEC"/>
    <w:rPr>
      <w:rFonts w:ascii="Times New Roman" w:hAnsi="Times New Roman" w:cs="Times New Roman" w:hint="default"/>
      <w:b w:val="0"/>
      <w:bCs w:val="0"/>
      <w:color w:val="749232"/>
    </w:rPr>
  </w:style>
  <w:style w:type="character" w:customStyle="1" w:styleId="afffff7">
    <w:name w:val="Утратил силу"/>
    <w:uiPriority w:val="99"/>
    <w:rsid w:val="00483DEC"/>
    <w:rPr>
      <w:rFonts w:ascii="Times New Roman" w:hAnsi="Times New Roman" w:cs="Times New Roman" w:hint="default"/>
      <w:b/>
      <w:bCs/>
      <w:strike/>
      <w:color w:val="666600"/>
    </w:rPr>
  </w:style>
  <w:style w:type="character" w:customStyle="1" w:styleId="53">
    <w:name w:val="Основной текст (5) + Не полужирный"/>
    <w:uiPriority w:val="99"/>
    <w:rsid w:val="00483DEC"/>
    <w:rPr>
      <w:rFonts w:ascii="Times New Roman" w:hAnsi="Times New Roman" w:cs="Times New Roman" w:hint="default"/>
      <w:b w:val="0"/>
      <w:bCs w:val="0"/>
      <w:sz w:val="22"/>
      <w:szCs w:val="22"/>
      <w:shd w:val="clear" w:color="auto" w:fill="FFFFFF"/>
    </w:rPr>
  </w:style>
  <w:style w:type="paragraph" w:styleId="z-">
    <w:name w:val="HTML Top of Form"/>
    <w:basedOn w:val="a1"/>
    <w:next w:val="a1"/>
    <w:link w:val="z-1"/>
    <w:hidden/>
    <w:uiPriority w:val="99"/>
    <w:semiHidden/>
    <w:unhideWhenUsed/>
    <w:rsid w:val="00483DEC"/>
    <w:pPr>
      <w:pBdr>
        <w:bottom w:val="single" w:sz="6" w:space="1" w:color="auto"/>
      </w:pBdr>
      <w:jc w:val="center"/>
    </w:pPr>
    <w:rPr>
      <w:rFonts w:ascii="Arial" w:hAnsi="Arial" w:cs="Arial"/>
      <w:vanish/>
      <w:sz w:val="16"/>
      <w:szCs w:val="16"/>
    </w:rPr>
  </w:style>
  <w:style w:type="character" w:customStyle="1" w:styleId="z-0">
    <w:name w:val="z-Начало формы Знак"/>
    <w:basedOn w:val="a2"/>
    <w:uiPriority w:val="99"/>
    <w:semiHidden/>
    <w:rsid w:val="00483DEC"/>
    <w:rPr>
      <w:rFonts w:ascii="Arial" w:eastAsia="Times New Roman" w:hAnsi="Arial" w:cs="Arial"/>
      <w:vanish/>
      <w:sz w:val="16"/>
      <w:szCs w:val="16"/>
      <w:lang w:eastAsia="ru-RU"/>
    </w:rPr>
  </w:style>
  <w:style w:type="character" w:customStyle="1" w:styleId="z-1">
    <w:name w:val="z-Начало формы Знак1"/>
    <w:basedOn w:val="a2"/>
    <w:link w:val="z-"/>
    <w:uiPriority w:val="99"/>
    <w:semiHidden/>
    <w:locked/>
    <w:rsid w:val="00483DEC"/>
    <w:rPr>
      <w:rFonts w:ascii="Arial" w:eastAsia="Times New Roman" w:hAnsi="Arial" w:cs="Arial"/>
      <w:vanish/>
      <w:sz w:val="16"/>
      <w:szCs w:val="16"/>
      <w:lang w:eastAsia="ru-RU"/>
    </w:rPr>
  </w:style>
  <w:style w:type="paragraph" w:styleId="z-2">
    <w:name w:val="HTML Bottom of Form"/>
    <w:basedOn w:val="a1"/>
    <w:next w:val="a1"/>
    <w:link w:val="z-10"/>
    <w:hidden/>
    <w:uiPriority w:val="99"/>
    <w:semiHidden/>
    <w:unhideWhenUsed/>
    <w:rsid w:val="00483DEC"/>
    <w:pPr>
      <w:pBdr>
        <w:top w:val="single" w:sz="6" w:space="1" w:color="auto"/>
      </w:pBdr>
      <w:jc w:val="center"/>
    </w:pPr>
    <w:rPr>
      <w:rFonts w:ascii="Arial" w:hAnsi="Arial" w:cs="Arial"/>
      <w:vanish/>
      <w:sz w:val="16"/>
      <w:szCs w:val="16"/>
    </w:rPr>
  </w:style>
  <w:style w:type="character" w:customStyle="1" w:styleId="z-3">
    <w:name w:val="z-Конец формы Знак"/>
    <w:basedOn w:val="a2"/>
    <w:uiPriority w:val="99"/>
    <w:semiHidden/>
    <w:rsid w:val="00483DEC"/>
    <w:rPr>
      <w:rFonts w:ascii="Arial" w:eastAsia="Times New Roman" w:hAnsi="Arial" w:cs="Arial"/>
      <w:vanish/>
      <w:sz w:val="16"/>
      <w:szCs w:val="16"/>
      <w:lang w:eastAsia="ru-RU"/>
    </w:rPr>
  </w:style>
  <w:style w:type="character" w:customStyle="1" w:styleId="z-10">
    <w:name w:val="z-Конец формы Знак1"/>
    <w:basedOn w:val="a2"/>
    <w:link w:val="z-2"/>
    <w:uiPriority w:val="99"/>
    <w:semiHidden/>
    <w:locked/>
    <w:rsid w:val="00483DEC"/>
    <w:rPr>
      <w:rFonts w:ascii="Arial" w:eastAsia="Times New Roman" w:hAnsi="Arial" w:cs="Arial"/>
      <w:vanish/>
      <w:sz w:val="16"/>
      <w:szCs w:val="16"/>
      <w:lang w:eastAsia="ru-RU"/>
    </w:rPr>
  </w:style>
  <w:style w:type="paragraph" w:styleId="afffff8">
    <w:name w:val="Normal Indent"/>
    <w:basedOn w:val="a1"/>
    <w:uiPriority w:val="99"/>
    <w:unhideWhenUsed/>
    <w:rsid w:val="00483DEC"/>
    <w:pPr>
      <w:ind w:left="708"/>
    </w:pPr>
  </w:style>
  <w:style w:type="paragraph" w:styleId="afffff9">
    <w:name w:val="List"/>
    <w:basedOn w:val="aa"/>
    <w:unhideWhenUsed/>
    <w:rsid w:val="00483DEC"/>
    <w:pPr>
      <w:suppressAutoHyphens/>
    </w:pPr>
    <w:rPr>
      <w:rFonts w:ascii="Arial" w:hAnsi="Arial" w:cs="Tahoma"/>
      <w:lang w:eastAsia="ar-SA"/>
    </w:rPr>
  </w:style>
  <w:style w:type="paragraph" w:customStyle="1" w:styleId="p1">
    <w:name w:val="p1"/>
    <w:basedOn w:val="a1"/>
    <w:rsid w:val="00483DEC"/>
    <w:pPr>
      <w:spacing w:before="100" w:beforeAutospacing="1" w:after="100" w:afterAutospacing="1"/>
    </w:pPr>
  </w:style>
  <w:style w:type="paragraph" w:customStyle="1" w:styleId="pravovietextactistyle">
    <w:name w:val="pravovie_text_acti_style"/>
    <w:basedOn w:val="a1"/>
    <w:rsid w:val="00483DEC"/>
    <w:pPr>
      <w:spacing w:before="100" w:beforeAutospacing="1" w:after="100" w:afterAutospacing="1"/>
      <w:ind w:left="150" w:right="150" w:firstLine="225"/>
      <w:jc w:val="both"/>
    </w:pPr>
    <w:rPr>
      <w:sz w:val="21"/>
      <w:szCs w:val="21"/>
    </w:rPr>
  </w:style>
  <w:style w:type="paragraph" w:customStyle="1" w:styleId="1f4">
    <w:name w:val="Стиль1"/>
    <w:basedOn w:val="a1"/>
    <w:rsid w:val="00483DEC"/>
    <w:rPr>
      <w:rFonts w:ascii="Calibri" w:eastAsia="Calibri" w:hAnsi="Calibri"/>
      <w:sz w:val="22"/>
      <w:szCs w:val="22"/>
      <w:lang w:eastAsia="en-US"/>
    </w:rPr>
  </w:style>
  <w:style w:type="paragraph" w:customStyle="1" w:styleId="Style1">
    <w:name w:val="Style1"/>
    <w:basedOn w:val="a1"/>
    <w:rsid w:val="00483DEC"/>
    <w:pPr>
      <w:widowControl w:val="0"/>
      <w:autoSpaceDE w:val="0"/>
      <w:autoSpaceDN w:val="0"/>
      <w:adjustRightInd w:val="0"/>
    </w:pPr>
  </w:style>
  <w:style w:type="paragraph" w:customStyle="1" w:styleId="Style8">
    <w:name w:val="Style8"/>
    <w:basedOn w:val="a1"/>
    <w:uiPriority w:val="99"/>
    <w:rsid w:val="00483DEC"/>
    <w:pPr>
      <w:widowControl w:val="0"/>
      <w:autoSpaceDE w:val="0"/>
      <w:autoSpaceDN w:val="0"/>
      <w:adjustRightInd w:val="0"/>
      <w:spacing w:line="324" w:lineRule="exact"/>
      <w:ind w:firstLine="734"/>
      <w:jc w:val="both"/>
    </w:pPr>
  </w:style>
  <w:style w:type="paragraph" w:customStyle="1" w:styleId="1f5">
    <w:name w:val="Абзац списка1"/>
    <w:basedOn w:val="a1"/>
    <w:rsid w:val="00483DEC"/>
    <w:pPr>
      <w:spacing w:after="200" w:line="276" w:lineRule="auto"/>
      <w:ind w:left="720"/>
    </w:pPr>
    <w:rPr>
      <w:rFonts w:ascii="Calibri" w:hAnsi="Calibri"/>
      <w:sz w:val="22"/>
      <w:szCs w:val="22"/>
      <w:lang w:eastAsia="en-US"/>
    </w:rPr>
  </w:style>
  <w:style w:type="paragraph" w:customStyle="1" w:styleId="Style17">
    <w:name w:val="Style17"/>
    <w:basedOn w:val="a1"/>
    <w:rsid w:val="00483DEC"/>
    <w:pPr>
      <w:widowControl w:val="0"/>
      <w:autoSpaceDE w:val="0"/>
      <w:autoSpaceDN w:val="0"/>
      <w:adjustRightInd w:val="0"/>
      <w:spacing w:line="322" w:lineRule="exact"/>
      <w:ind w:firstLine="698"/>
      <w:jc w:val="both"/>
    </w:pPr>
  </w:style>
  <w:style w:type="paragraph" w:customStyle="1" w:styleId="printj">
    <w:name w:val="printj"/>
    <w:basedOn w:val="a1"/>
    <w:rsid w:val="00483DEC"/>
    <w:pPr>
      <w:spacing w:before="144" w:after="288"/>
      <w:jc w:val="both"/>
    </w:pPr>
  </w:style>
  <w:style w:type="paragraph" w:customStyle="1" w:styleId="bt">
    <w:name w:val="bt"/>
    <w:basedOn w:val="a1"/>
    <w:uiPriority w:val="99"/>
    <w:rsid w:val="00483DEC"/>
    <w:pPr>
      <w:spacing w:before="100" w:beforeAutospacing="1" w:after="100" w:afterAutospacing="1"/>
    </w:pPr>
  </w:style>
  <w:style w:type="paragraph" w:customStyle="1" w:styleId="afffffa">
    <w:name w:val="Комментарий"/>
    <w:basedOn w:val="a1"/>
    <w:next w:val="a1"/>
    <w:uiPriority w:val="99"/>
    <w:rsid w:val="00483DEC"/>
    <w:pPr>
      <w:autoSpaceDE w:val="0"/>
      <w:autoSpaceDN w:val="0"/>
      <w:adjustRightInd w:val="0"/>
      <w:ind w:left="170"/>
      <w:jc w:val="both"/>
    </w:pPr>
    <w:rPr>
      <w:rFonts w:ascii="Arial" w:hAnsi="Arial"/>
      <w:i/>
      <w:iCs/>
      <w:color w:val="800080"/>
    </w:rPr>
  </w:style>
  <w:style w:type="paragraph" w:customStyle="1" w:styleId="afffffb">
    <w:name w:val="Заголовок статьи"/>
    <w:basedOn w:val="a1"/>
    <w:next w:val="a1"/>
    <w:uiPriority w:val="99"/>
    <w:rsid w:val="00483DEC"/>
    <w:pPr>
      <w:autoSpaceDE w:val="0"/>
      <w:autoSpaceDN w:val="0"/>
      <w:adjustRightInd w:val="0"/>
      <w:ind w:left="1612" w:hanging="892"/>
      <w:jc w:val="both"/>
    </w:pPr>
    <w:rPr>
      <w:rFonts w:ascii="Arial" w:hAnsi="Arial"/>
    </w:rPr>
  </w:style>
  <w:style w:type="paragraph" w:customStyle="1" w:styleId="afffffc">
    <w:name w:val="Нормальный (таблица)"/>
    <w:basedOn w:val="a1"/>
    <w:next w:val="a1"/>
    <w:uiPriority w:val="99"/>
    <w:rsid w:val="00483DEC"/>
    <w:pPr>
      <w:autoSpaceDE w:val="0"/>
      <w:autoSpaceDN w:val="0"/>
      <w:adjustRightInd w:val="0"/>
      <w:jc w:val="both"/>
    </w:pPr>
    <w:rPr>
      <w:rFonts w:ascii="Arial" w:hAnsi="Arial"/>
    </w:rPr>
  </w:style>
  <w:style w:type="paragraph" w:customStyle="1" w:styleId="OEM">
    <w:name w:val="Нормальный (OEM)"/>
    <w:basedOn w:val="a1"/>
    <w:next w:val="a1"/>
    <w:uiPriority w:val="99"/>
    <w:rsid w:val="00483DEC"/>
    <w:pPr>
      <w:autoSpaceDE w:val="0"/>
      <w:autoSpaceDN w:val="0"/>
      <w:adjustRightInd w:val="0"/>
      <w:jc w:val="both"/>
    </w:pPr>
    <w:rPr>
      <w:rFonts w:ascii="Courier New" w:hAnsi="Courier New" w:cs="Courier New"/>
      <w:sz w:val="20"/>
      <w:szCs w:val="20"/>
    </w:rPr>
  </w:style>
  <w:style w:type="paragraph" w:customStyle="1" w:styleId="214">
    <w:name w:val="Основной текст 21"/>
    <w:basedOn w:val="a1"/>
    <w:rsid w:val="00483DEC"/>
    <w:pPr>
      <w:overflowPunct w:val="0"/>
      <w:autoSpaceDE w:val="0"/>
      <w:autoSpaceDN w:val="0"/>
      <w:adjustRightInd w:val="0"/>
      <w:spacing w:after="120"/>
      <w:ind w:left="283"/>
    </w:pPr>
    <w:rPr>
      <w:sz w:val="20"/>
      <w:szCs w:val="20"/>
    </w:rPr>
  </w:style>
  <w:style w:type="paragraph" w:customStyle="1" w:styleId="215">
    <w:name w:val="Основной текст с отступом 21"/>
    <w:basedOn w:val="a1"/>
    <w:rsid w:val="00483DEC"/>
    <w:pPr>
      <w:overflowPunct w:val="0"/>
      <w:autoSpaceDE w:val="0"/>
      <w:autoSpaceDN w:val="0"/>
      <w:adjustRightInd w:val="0"/>
      <w:ind w:firstLine="540"/>
      <w:jc w:val="both"/>
    </w:pPr>
    <w:rPr>
      <w:szCs w:val="20"/>
    </w:rPr>
  </w:style>
  <w:style w:type="paragraph" w:customStyle="1" w:styleId="Style37">
    <w:name w:val="Style37"/>
    <w:basedOn w:val="a1"/>
    <w:rsid w:val="00483DEC"/>
    <w:pPr>
      <w:widowControl w:val="0"/>
      <w:autoSpaceDE w:val="0"/>
      <w:autoSpaceDN w:val="0"/>
      <w:adjustRightInd w:val="0"/>
      <w:spacing w:line="324" w:lineRule="exact"/>
      <w:ind w:firstLine="595"/>
      <w:jc w:val="both"/>
    </w:pPr>
    <w:rPr>
      <w:rFonts w:ascii="Garamond" w:hAnsi="Garamond" w:cs="Garamond"/>
    </w:rPr>
  </w:style>
  <w:style w:type="paragraph" w:customStyle="1" w:styleId="Style28">
    <w:name w:val="Style28"/>
    <w:basedOn w:val="a1"/>
    <w:rsid w:val="00483DEC"/>
    <w:pPr>
      <w:widowControl w:val="0"/>
      <w:autoSpaceDE w:val="0"/>
      <w:autoSpaceDN w:val="0"/>
      <w:adjustRightInd w:val="0"/>
      <w:spacing w:line="331" w:lineRule="exact"/>
      <w:ind w:firstLine="552"/>
      <w:jc w:val="both"/>
    </w:pPr>
    <w:rPr>
      <w:rFonts w:ascii="Garamond" w:hAnsi="Garamond" w:cs="Garamond"/>
    </w:rPr>
  </w:style>
  <w:style w:type="paragraph" w:customStyle="1" w:styleId="tekstob">
    <w:name w:val="tekstob"/>
    <w:basedOn w:val="a1"/>
    <w:rsid w:val="00483DEC"/>
    <w:pPr>
      <w:spacing w:before="100" w:beforeAutospacing="1" w:after="100" w:afterAutospacing="1"/>
    </w:pPr>
  </w:style>
  <w:style w:type="paragraph" w:customStyle="1" w:styleId="p3">
    <w:name w:val="p3"/>
    <w:basedOn w:val="a1"/>
    <w:rsid w:val="00483DEC"/>
    <w:pPr>
      <w:spacing w:before="100" w:beforeAutospacing="1" w:after="100" w:afterAutospacing="1"/>
    </w:pPr>
  </w:style>
  <w:style w:type="paragraph" w:customStyle="1" w:styleId="p9">
    <w:name w:val="p9"/>
    <w:basedOn w:val="a1"/>
    <w:rsid w:val="00483DEC"/>
    <w:pPr>
      <w:spacing w:before="100" w:beforeAutospacing="1" w:after="100" w:afterAutospacing="1"/>
    </w:pPr>
  </w:style>
  <w:style w:type="paragraph" w:customStyle="1" w:styleId="afffffd">
    <w:name w:val="Дочерний элемент списка"/>
    <w:basedOn w:val="a1"/>
    <w:next w:val="a1"/>
    <w:uiPriority w:val="99"/>
    <w:rsid w:val="00483DEC"/>
    <w:pPr>
      <w:widowControl w:val="0"/>
      <w:autoSpaceDE w:val="0"/>
      <w:autoSpaceDN w:val="0"/>
      <w:adjustRightInd w:val="0"/>
      <w:jc w:val="both"/>
    </w:pPr>
    <w:rPr>
      <w:rFonts w:ascii="Arial" w:hAnsi="Arial" w:cs="Arial"/>
      <w:color w:val="868381"/>
      <w:sz w:val="20"/>
      <w:szCs w:val="20"/>
    </w:rPr>
  </w:style>
  <w:style w:type="paragraph" w:customStyle="1" w:styleId="afffffe">
    <w:name w:val="Основное меню (преемственное)"/>
    <w:basedOn w:val="a1"/>
    <w:next w:val="a1"/>
    <w:uiPriority w:val="99"/>
    <w:rsid w:val="00483DEC"/>
    <w:pPr>
      <w:widowControl w:val="0"/>
      <w:autoSpaceDE w:val="0"/>
      <w:autoSpaceDN w:val="0"/>
      <w:adjustRightInd w:val="0"/>
      <w:ind w:firstLine="720"/>
      <w:jc w:val="both"/>
    </w:pPr>
    <w:rPr>
      <w:rFonts w:ascii="Verdana" w:hAnsi="Verdana" w:cs="Verdana"/>
      <w:sz w:val="22"/>
      <w:szCs w:val="22"/>
    </w:rPr>
  </w:style>
  <w:style w:type="paragraph" w:customStyle="1" w:styleId="affffff">
    <w:name w:val="Текст информации об изменениях"/>
    <w:basedOn w:val="a1"/>
    <w:next w:val="a1"/>
    <w:uiPriority w:val="99"/>
    <w:rsid w:val="00483DEC"/>
    <w:pPr>
      <w:widowControl w:val="0"/>
      <w:autoSpaceDE w:val="0"/>
      <w:autoSpaceDN w:val="0"/>
      <w:adjustRightInd w:val="0"/>
      <w:ind w:firstLine="720"/>
      <w:jc w:val="both"/>
    </w:pPr>
    <w:rPr>
      <w:rFonts w:ascii="Arial" w:hAnsi="Arial" w:cs="Arial"/>
      <w:color w:val="353842"/>
      <w:sz w:val="18"/>
      <w:szCs w:val="18"/>
    </w:rPr>
  </w:style>
  <w:style w:type="paragraph" w:customStyle="1" w:styleId="affffff0">
    <w:name w:val="Информация об изменениях"/>
    <w:basedOn w:val="affffff"/>
    <w:next w:val="a1"/>
    <w:uiPriority w:val="99"/>
    <w:rsid w:val="00483DEC"/>
    <w:pPr>
      <w:shd w:val="clear" w:color="auto" w:fill="EAEFED"/>
      <w:spacing w:before="180"/>
      <w:ind w:left="360" w:right="360" w:firstLine="0"/>
    </w:pPr>
  </w:style>
  <w:style w:type="paragraph" w:customStyle="1" w:styleId="affffff1">
    <w:name w:val="Текст (справка)"/>
    <w:basedOn w:val="a1"/>
    <w:next w:val="a1"/>
    <w:uiPriority w:val="99"/>
    <w:rsid w:val="00483DEC"/>
    <w:pPr>
      <w:widowControl w:val="0"/>
      <w:autoSpaceDE w:val="0"/>
      <w:autoSpaceDN w:val="0"/>
      <w:adjustRightInd w:val="0"/>
      <w:ind w:left="170" w:right="170"/>
    </w:pPr>
    <w:rPr>
      <w:rFonts w:ascii="Arial" w:hAnsi="Arial" w:cs="Arial"/>
    </w:rPr>
  </w:style>
  <w:style w:type="paragraph" w:customStyle="1" w:styleId="affffff2">
    <w:name w:val="Переменная часть"/>
    <w:basedOn w:val="afffffe"/>
    <w:next w:val="a1"/>
    <w:uiPriority w:val="99"/>
    <w:rsid w:val="00483DEC"/>
    <w:rPr>
      <w:sz w:val="18"/>
      <w:szCs w:val="18"/>
    </w:rPr>
  </w:style>
  <w:style w:type="paragraph" w:customStyle="1" w:styleId="2c">
    <w:name w:val="Знак Знак2 Знак Знак"/>
    <w:basedOn w:val="a1"/>
    <w:rsid w:val="00483DEC"/>
    <w:pPr>
      <w:spacing w:before="100" w:beforeAutospacing="1" w:after="100" w:afterAutospacing="1"/>
    </w:pPr>
    <w:rPr>
      <w:rFonts w:ascii="Tahoma" w:hAnsi="Tahoma" w:cs="Tahoma"/>
      <w:sz w:val="20"/>
      <w:szCs w:val="20"/>
      <w:lang w:val="en-US" w:eastAsia="en-US"/>
    </w:rPr>
  </w:style>
  <w:style w:type="paragraph" w:customStyle="1" w:styleId="lineone">
    <w:name w:val="line_one"/>
    <w:basedOn w:val="a1"/>
    <w:rsid w:val="00483DEC"/>
    <w:pPr>
      <w:spacing w:before="100" w:beforeAutospacing="1" w:after="100" w:afterAutospacing="1"/>
    </w:pPr>
  </w:style>
  <w:style w:type="paragraph" w:customStyle="1" w:styleId="linetwo">
    <w:name w:val="line_two"/>
    <w:basedOn w:val="a1"/>
    <w:rsid w:val="00483DEC"/>
    <w:pPr>
      <w:spacing w:before="100" w:beforeAutospacing="1" w:after="100" w:afterAutospacing="1"/>
    </w:pPr>
  </w:style>
  <w:style w:type="paragraph" w:customStyle="1" w:styleId="BodyTextIndent2">
    <w:name w:val="Body Text Indent 2"/>
    <w:basedOn w:val="a1"/>
    <w:uiPriority w:val="99"/>
    <w:rsid w:val="00483DEC"/>
    <w:pPr>
      <w:overflowPunct w:val="0"/>
      <w:autoSpaceDE w:val="0"/>
      <w:autoSpaceDN w:val="0"/>
      <w:adjustRightInd w:val="0"/>
      <w:ind w:firstLine="540"/>
      <w:jc w:val="both"/>
    </w:pPr>
    <w:rPr>
      <w:szCs w:val="20"/>
    </w:rPr>
  </w:style>
  <w:style w:type="paragraph" w:customStyle="1" w:styleId="3a">
    <w:name w:val="Основной текст3"/>
    <w:basedOn w:val="a1"/>
    <w:rsid w:val="00483DEC"/>
    <w:pPr>
      <w:widowControl w:val="0"/>
      <w:shd w:val="clear" w:color="auto" w:fill="FFFFFF"/>
      <w:spacing w:before="300" w:line="317" w:lineRule="exact"/>
      <w:jc w:val="both"/>
    </w:pPr>
    <w:rPr>
      <w:color w:val="000000"/>
      <w:sz w:val="26"/>
      <w:szCs w:val="26"/>
      <w:lang w:bidi="ru-RU"/>
    </w:rPr>
  </w:style>
  <w:style w:type="paragraph" w:customStyle="1" w:styleId="affffff3">
    <w:name w:val="Город&amp;Дата"/>
    <w:basedOn w:val="a1"/>
    <w:rsid w:val="00483DEC"/>
    <w:rPr>
      <w:rFonts w:ascii="TimesET" w:hAnsi="TimesET"/>
      <w:noProof/>
      <w:sz w:val="20"/>
      <w:szCs w:val="20"/>
    </w:rPr>
  </w:style>
  <w:style w:type="paragraph" w:customStyle="1" w:styleId="affffff4">
    <w:name w:val="Псевдосписок"/>
    <w:basedOn w:val="ConsPlusNormal"/>
    <w:rsid w:val="00483DEC"/>
    <w:pPr>
      <w:keepNext/>
      <w:widowControl/>
      <w:suppressLineNumbers/>
      <w:tabs>
        <w:tab w:val="left" w:pos="680"/>
      </w:tabs>
      <w:suppressAutoHyphens/>
      <w:ind w:firstLine="369"/>
      <w:jc w:val="both"/>
    </w:pPr>
    <w:rPr>
      <w:rFonts w:ascii="Times New Roman" w:hAnsi="Times New Roman" w:cs="Times New Roman"/>
      <w:sz w:val="24"/>
      <w:szCs w:val="24"/>
    </w:rPr>
  </w:style>
  <w:style w:type="paragraph" w:customStyle="1" w:styleId="m">
    <w:name w:val="m_ПростойТекст"/>
    <w:basedOn w:val="a1"/>
    <w:rsid w:val="00483DEC"/>
    <w:pPr>
      <w:jc w:val="both"/>
    </w:pPr>
  </w:style>
  <w:style w:type="paragraph" w:customStyle="1" w:styleId="1f6">
    <w:name w:val="Знак Знак1 Знак Знак Знак Знак"/>
    <w:basedOn w:val="a1"/>
    <w:rsid w:val="00483DEC"/>
    <w:pPr>
      <w:spacing w:after="160" w:line="240" w:lineRule="exact"/>
    </w:pPr>
    <w:rPr>
      <w:rFonts w:ascii="Verdana" w:hAnsi="Verdana" w:cs="Verdana"/>
      <w:sz w:val="20"/>
      <w:szCs w:val="20"/>
      <w:lang w:val="en-US"/>
    </w:rPr>
  </w:style>
  <w:style w:type="paragraph" w:customStyle="1" w:styleId="1f7">
    <w:name w:val="Цитата1"/>
    <w:basedOn w:val="a1"/>
    <w:rsid w:val="00483DEC"/>
    <w:pPr>
      <w:ind w:left="113" w:right="113" w:firstLine="567"/>
      <w:jc w:val="center"/>
    </w:pPr>
    <w:rPr>
      <w:rFonts w:ascii="Arial Narrow" w:hAnsi="Arial Narrow"/>
      <w:sz w:val="16"/>
      <w:szCs w:val="20"/>
      <w:lang w:eastAsia="ar-SA"/>
    </w:rPr>
  </w:style>
  <w:style w:type="paragraph" w:customStyle="1" w:styleId="affffff5">
    <w:name w:val="Внимание"/>
    <w:basedOn w:val="a1"/>
    <w:next w:val="a1"/>
    <w:uiPriority w:val="99"/>
    <w:rsid w:val="00483DEC"/>
    <w:pPr>
      <w:widowControl w:val="0"/>
      <w:shd w:val="clear" w:color="auto" w:fill="F5F3DA"/>
      <w:autoSpaceDE w:val="0"/>
      <w:autoSpaceDN w:val="0"/>
      <w:adjustRightInd w:val="0"/>
      <w:spacing w:before="240" w:after="240"/>
      <w:ind w:left="420" w:right="420" w:firstLine="300"/>
      <w:jc w:val="both"/>
    </w:pPr>
    <w:rPr>
      <w:rFonts w:ascii="Arial" w:hAnsi="Arial" w:cs="Arial"/>
    </w:rPr>
  </w:style>
  <w:style w:type="paragraph" w:customStyle="1" w:styleId="affffff6">
    <w:name w:val="Внимание: криминал!!"/>
    <w:basedOn w:val="affffff5"/>
    <w:next w:val="a1"/>
    <w:uiPriority w:val="99"/>
    <w:rsid w:val="00483DEC"/>
  </w:style>
  <w:style w:type="paragraph" w:customStyle="1" w:styleId="affffff7">
    <w:name w:val="Внимание: недобросовестность!"/>
    <w:basedOn w:val="affffff5"/>
    <w:next w:val="a1"/>
    <w:uiPriority w:val="99"/>
    <w:rsid w:val="00483DEC"/>
  </w:style>
  <w:style w:type="paragraph" w:customStyle="1" w:styleId="affffff8">
    <w:name w:val="Заголовок группы контролов"/>
    <w:basedOn w:val="a1"/>
    <w:next w:val="a1"/>
    <w:uiPriority w:val="99"/>
    <w:rsid w:val="00483DEC"/>
    <w:pPr>
      <w:widowControl w:val="0"/>
      <w:autoSpaceDE w:val="0"/>
      <w:autoSpaceDN w:val="0"/>
      <w:adjustRightInd w:val="0"/>
      <w:ind w:firstLine="720"/>
      <w:jc w:val="both"/>
    </w:pPr>
    <w:rPr>
      <w:rFonts w:ascii="Arial" w:hAnsi="Arial" w:cs="Arial"/>
      <w:b/>
      <w:bCs/>
      <w:color w:val="000000"/>
    </w:rPr>
  </w:style>
  <w:style w:type="paragraph" w:customStyle="1" w:styleId="affffff9">
    <w:name w:val="Заголовок для информации об изменениях"/>
    <w:basedOn w:val="1"/>
    <w:next w:val="a1"/>
    <w:uiPriority w:val="99"/>
    <w:rsid w:val="00483DEC"/>
    <w:pPr>
      <w:keepNext w:val="0"/>
      <w:widowControl w:val="0"/>
      <w:shd w:val="clear" w:color="auto" w:fill="FFFFFF"/>
      <w:autoSpaceDE w:val="0"/>
      <w:autoSpaceDN w:val="0"/>
      <w:adjustRightInd w:val="0"/>
      <w:spacing w:before="0" w:after="108"/>
      <w:jc w:val="center"/>
      <w:outlineLvl w:val="9"/>
    </w:pPr>
    <w:rPr>
      <w:b w:val="0"/>
      <w:bCs w:val="0"/>
      <w:color w:val="26282F"/>
      <w:kern w:val="0"/>
      <w:sz w:val="18"/>
      <w:szCs w:val="18"/>
    </w:rPr>
  </w:style>
  <w:style w:type="paragraph" w:customStyle="1" w:styleId="affffffa">
    <w:name w:val="Заголовок распахивающейся части диалога"/>
    <w:basedOn w:val="a1"/>
    <w:next w:val="a1"/>
    <w:uiPriority w:val="99"/>
    <w:rsid w:val="00483DEC"/>
    <w:pPr>
      <w:widowControl w:val="0"/>
      <w:autoSpaceDE w:val="0"/>
      <w:autoSpaceDN w:val="0"/>
      <w:adjustRightInd w:val="0"/>
      <w:ind w:firstLine="720"/>
      <w:jc w:val="both"/>
    </w:pPr>
    <w:rPr>
      <w:rFonts w:ascii="Arial" w:hAnsi="Arial" w:cs="Arial"/>
      <w:i/>
      <w:iCs/>
      <w:color w:val="000080"/>
    </w:rPr>
  </w:style>
  <w:style w:type="paragraph" w:customStyle="1" w:styleId="affffffb">
    <w:name w:val="Заголовок ЭР (левое окно)"/>
    <w:basedOn w:val="a1"/>
    <w:next w:val="a1"/>
    <w:uiPriority w:val="99"/>
    <w:rsid w:val="00483DEC"/>
    <w:pPr>
      <w:widowControl w:val="0"/>
      <w:autoSpaceDE w:val="0"/>
      <w:autoSpaceDN w:val="0"/>
      <w:adjustRightInd w:val="0"/>
      <w:spacing w:before="300" w:after="250"/>
      <w:jc w:val="center"/>
    </w:pPr>
    <w:rPr>
      <w:rFonts w:ascii="Arial" w:hAnsi="Arial" w:cs="Arial"/>
      <w:b/>
      <w:bCs/>
      <w:color w:val="26282F"/>
      <w:sz w:val="26"/>
      <w:szCs w:val="26"/>
    </w:rPr>
  </w:style>
  <w:style w:type="paragraph" w:customStyle="1" w:styleId="affffffc">
    <w:name w:val="Заголовок ЭР (правое окно)"/>
    <w:basedOn w:val="affffffb"/>
    <w:next w:val="a1"/>
    <w:uiPriority w:val="99"/>
    <w:rsid w:val="00483DEC"/>
    <w:pPr>
      <w:spacing w:after="0"/>
      <w:jc w:val="left"/>
    </w:pPr>
  </w:style>
  <w:style w:type="paragraph" w:customStyle="1" w:styleId="affffffd">
    <w:name w:val="Интерактивный заголовок"/>
    <w:basedOn w:val="affe"/>
    <w:next w:val="a1"/>
    <w:uiPriority w:val="99"/>
    <w:rsid w:val="00483DEC"/>
    <w:pPr>
      <w:keepNext w:val="0"/>
      <w:widowControl w:val="0"/>
      <w:shd w:val="clear" w:color="auto" w:fill="F0F0F0"/>
      <w:suppressAutoHyphens w:val="0"/>
      <w:autoSpaceDE w:val="0"/>
      <w:autoSpaceDN w:val="0"/>
      <w:adjustRightInd w:val="0"/>
      <w:spacing w:before="0" w:after="0"/>
      <w:ind w:firstLine="720"/>
    </w:pPr>
    <w:rPr>
      <w:rFonts w:ascii="Verdana" w:eastAsia="Times New Roman" w:hAnsi="Verdana" w:cs="Verdana"/>
      <w:b/>
      <w:bCs/>
      <w:color w:val="0058A9"/>
      <w:sz w:val="24"/>
      <w:szCs w:val="24"/>
      <w:u w:val="single"/>
      <w:lang w:eastAsia="ru-RU"/>
    </w:rPr>
  </w:style>
  <w:style w:type="paragraph" w:customStyle="1" w:styleId="affffffe">
    <w:name w:val="Информация об изменениях документа"/>
    <w:basedOn w:val="afffffa"/>
    <w:next w:val="a1"/>
    <w:uiPriority w:val="99"/>
    <w:rsid w:val="00483DEC"/>
    <w:pPr>
      <w:widowControl w:val="0"/>
      <w:shd w:val="clear" w:color="auto" w:fill="F0F0F0"/>
      <w:spacing w:before="75"/>
    </w:pPr>
    <w:rPr>
      <w:rFonts w:cs="Arial"/>
      <w:color w:val="353842"/>
    </w:rPr>
  </w:style>
  <w:style w:type="paragraph" w:customStyle="1" w:styleId="afffffff">
    <w:name w:val="Колонтитул (левый)"/>
    <w:basedOn w:val="aff6"/>
    <w:next w:val="a1"/>
    <w:uiPriority w:val="99"/>
    <w:rsid w:val="00483DEC"/>
    <w:rPr>
      <w:rFonts w:cs="Arial"/>
      <w:sz w:val="14"/>
      <w:szCs w:val="14"/>
    </w:rPr>
  </w:style>
  <w:style w:type="paragraph" w:customStyle="1" w:styleId="afffffff0">
    <w:name w:val="Колонтитул (правый)"/>
    <w:basedOn w:val="aff7"/>
    <w:next w:val="a1"/>
    <w:uiPriority w:val="99"/>
    <w:rsid w:val="00483DEC"/>
    <w:rPr>
      <w:rFonts w:cs="Arial"/>
      <w:sz w:val="14"/>
      <w:szCs w:val="14"/>
    </w:rPr>
  </w:style>
  <w:style w:type="paragraph" w:customStyle="1" w:styleId="afffffff1">
    <w:name w:val="Комментарий пользователя"/>
    <w:basedOn w:val="afffffa"/>
    <w:next w:val="a1"/>
    <w:uiPriority w:val="99"/>
    <w:rsid w:val="00483DEC"/>
    <w:pPr>
      <w:widowControl w:val="0"/>
      <w:shd w:val="clear" w:color="auto" w:fill="FFDFE0"/>
      <w:spacing w:before="75"/>
      <w:jc w:val="left"/>
    </w:pPr>
    <w:rPr>
      <w:rFonts w:cs="Arial"/>
      <w:i w:val="0"/>
      <w:iCs w:val="0"/>
      <w:color w:val="353842"/>
    </w:rPr>
  </w:style>
  <w:style w:type="paragraph" w:customStyle="1" w:styleId="afffffff2">
    <w:name w:val="Куда обратиться?"/>
    <w:basedOn w:val="affffff5"/>
    <w:next w:val="a1"/>
    <w:uiPriority w:val="99"/>
    <w:rsid w:val="00483DEC"/>
  </w:style>
  <w:style w:type="paragraph" w:customStyle="1" w:styleId="afffffff3">
    <w:name w:val="Моноширинный"/>
    <w:basedOn w:val="a1"/>
    <w:next w:val="a1"/>
    <w:uiPriority w:val="99"/>
    <w:rsid w:val="00483DEC"/>
    <w:pPr>
      <w:widowControl w:val="0"/>
      <w:autoSpaceDE w:val="0"/>
      <w:autoSpaceDN w:val="0"/>
      <w:adjustRightInd w:val="0"/>
    </w:pPr>
    <w:rPr>
      <w:rFonts w:ascii="Courier New" w:hAnsi="Courier New" w:cs="Courier New"/>
    </w:rPr>
  </w:style>
  <w:style w:type="paragraph" w:customStyle="1" w:styleId="afffffff4">
    <w:name w:val="Напишите нам"/>
    <w:basedOn w:val="a1"/>
    <w:next w:val="a1"/>
    <w:uiPriority w:val="99"/>
    <w:rsid w:val="00483DEC"/>
    <w:pPr>
      <w:widowControl w:val="0"/>
      <w:shd w:val="clear" w:color="auto" w:fill="EFFFAD"/>
      <w:autoSpaceDE w:val="0"/>
      <w:autoSpaceDN w:val="0"/>
      <w:adjustRightInd w:val="0"/>
      <w:spacing w:before="90" w:after="90"/>
      <w:ind w:left="180" w:right="180"/>
      <w:jc w:val="both"/>
    </w:pPr>
    <w:rPr>
      <w:rFonts w:ascii="Arial" w:hAnsi="Arial" w:cs="Arial"/>
      <w:sz w:val="20"/>
      <w:szCs w:val="20"/>
    </w:rPr>
  </w:style>
  <w:style w:type="paragraph" w:customStyle="1" w:styleId="afffffff5">
    <w:name w:val="Необходимые документы"/>
    <w:basedOn w:val="affffff5"/>
    <w:next w:val="a1"/>
    <w:uiPriority w:val="99"/>
    <w:rsid w:val="00483DEC"/>
    <w:pPr>
      <w:ind w:firstLine="118"/>
    </w:pPr>
  </w:style>
  <w:style w:type="paragraph" w:customStyle="1" w:styleId="afffffff6">
    <w:name w:val="Оглавление"/>
    <w:basedOn w:val="afa"/>
    <w:next w:val="a1"/>
    <w:uiPriority w:val="99"/>
    <w:rsid w:val="00483DEC"/>
    <w:pPr>
      <w:ind w:left="140"/>
      <w:jc w:val="left"/>
    </w:pPr>
    <w:rPr>
      <w:sz w:val="24"/>
      <w:szCs w:val="24"/>
    </w:rPr>
  </w:style>
  <w:style w:type="paragraph" w:customStyle="1" w:styleId="afffffff7">
    <w:name w:val="Подвал для информации об изменениях"/>
    <w:basedOn w:val="1"/>
    <w:next w:val="a1"/>
    <w:uiPriority w:val="99"/>
    <w:rsid w:val="00483DEC"/>
    <w:pPr>
      <w:keepNext w:val="0"/>
      <w:widowControl w:val="0"/>
      <w:autoSpaceDE w:val="0"/>
      <w:autoSpaceDN w:val="0"/>
      <w:adjustRightInd w:val="0"/>
      <w:spacing w:before="108" w:after="108"/>
      <w:jc w:val="center"/>
      <w:outlineLvl w:val="9"/>
    </w:pPr>
    <w:rPr>
      <w:b w:val="0"/>
      <w:bCs w:val="0"/>
      <w:color w:val="26282F"/>
      <w:kern w:val="0"/>
      <w:sz w:val="18"/>
      <w:szCs w:val="18"/>
    </w:rPr>
  </w:style>
  <w:style w:type="paragraph" w:customStyle="1" w:styleId="afffffff8">
    <w:name w:val="Подзаголовок для информации об изменениях"/>
    <w:basedOn w:val="affffff"/>
    <w:next w:val="a1"/>
    <w:uiPriority w:val="99"/>
    <w:rsid w:val="00483DEC"/>
    <w:rPr>
      <w:b/>
      <w:bCs/>
    </w:rPr>
  </w:style>
  <w:style w:type="paragraph" w:customStyle="1" w:styleId="afffffff9">
    <w:name w:val="Подчёркнутый текст"/>
    <w:basedOn w:val="a1"/>
    <w:next w:val="a1"/>
    <w:uiPriority w:val="99"/>
    <w:rsid w:val="00483DEC"/>
    <w:pPr>
      <w:widowControl w:val="0"/>
      <w:pBdr>
        <w:bottom w:val="single" w:sz="4" w:space="0" w:color="auto"/>
      </w:pBdr>
      <w:autoSpaceDE w:val="0"/>
      <w:autoSpaceDN w:val="0"/>
      <w:adjustRightInd w:val="0"/>
      <w:ind w:firstLine="720"/>
      <w:jc w:val="both"/>
    </w:pPr>
    <w:rPr>
      <w:rFonts w:ascii="Arial" w:hAnsi="Arial" w:cs="Arial"/>
    </w:rPr>
  </w:style>
  <w:style w:type="paragraph" w:customStyle="1" w:styleId="afffffffa">
    <w:name w:val="Постоянная часть"/>
    <w:basedOn w:val="afffffe"/>
    <w:next w:val="a1"/>
    <w:uiPriority w:val="99"/>
    <w:rsid w:val="00483DEC"/>
    <w:rPr>
      <w:sz w:val="20"/>
      <w:szCs w:val="20"/>
    </w:rPr>
  </w:style>
  <w:style w:type="paragraph" w:customStyle="1" w:styleId="afffffffb">
    <w:name w:val="Пример."/>
    <w:basedOn w:val="affffff5"/>
    <w:next w:val="a1"/>
    <w:uiPriority w:val="99"/>
    <w:rsid w:val="00483DEC"/>
  </w:style>
  <w:style w:type="paragraph" w:customStyle="1" w:styleId="afffffffc">
    <w:name w:val="Примечание."/>
    <w:basedOn w:val="affffff5"/>
    <w:next w:val="a1"/>
    <w:uiPriority w:val="99"/>
    <w:rsid w:val="00483DEC"/>
  </w:style>
  <w:style w:type="paragraph" w:customStyle="1" w:styleId="afffffffd">
    <w:name w:val="Словарная статья"/>
    <w:basedOn w:val="a1"/>
    <w:next w:val="a1"/>
    <w:uiPriority w:val="99"/>
    <w:rsid w:val="00483DEC"/>
    <w:pPr>
      <w:widowControl w:val="0"/>
      <w:autoSpaceDE w:val="0"/>
      <w:autoSpaceDN w:val="0"/>
      <w:adjustRightInd w:val="0"/>
      <w:ind w:right="118"/>
      <w:jc w:val="both"/>
    </w:pPr>
    <w:rPr>
      <w:rFonts w:ascii="Arial" w:hAnsi="Arial" w:cs="Arial"/>
    </w:rPr>
  </w:style>
  <w:style w:type="paragraph" w:customStyle="1" w:styleId="afffffffe">
    <w:name w:val="Ссылка на официальную публикацию"/>
    <w:basedOn w:val="a1"/>
    <w:next w:val="a1"/>
    <w:uiPriority w:val="99"/>
    <w:rsid w:val="00483DEC"/>
    <w:pPr>
      <w:widowControl w:val="0"/>
      <w:autoSpaceDE w:val="0"/>
      <w:autoSpaceDN w:val="0"/>
      <w:adjustRightInd w:val="0"/>
      <w:ind w:firstLine="720"/>
      <w:jc w:val="both"/>
    </w:pPr>
    <w:rPr>
      <w:rFonts w:ascii="Arial" w:hAnsi="Arial" w:cs="Arial"/>
    </w:rPr>
  </w:style>
  <w:style w:type="paragraph" w:customStyle="1" w:styleId="affffffff">
    <w:name w:val="Текст в таблице"/>
    <w:basedOn w:val="afffffc"/>
    <w:next w:val="a1"/>
    <w:uiPriority w:val="99"/>
    <w:rsid w:val="00483DEC"/>
  </w:style>
  <w:style w:type="paragraph" w:customStyle="1" w:styleId="affffffff0">
    <w:name w:val="Текст ЭР (см. также)"/>
    <w:basedOn w:val="a1"/>
    <w:next w:val="a1"/>
    <w:uiPriority w:val="99"/>
    <w:rsid w:val="00483DEC"/>
    <w:pPr>
      <w:widowControl w:val="0"/>
      <w:autoSpaceDE w:val="0"/>
      <w:autoSpaceDN w:val="0"/>
      <w:adjustRightInd w:val="0"/>
      <w:spacing w:before="200"/>
    </w:pPr>
    <w:rPr>
      <w:rFonts w:ascii="Arial" w:hAnsi="Arial" w:cs="Arial"/>
      <w:sz w:val="20"/>
      <w:szCs w:val="20"/>
    </w:rPr>
  </w:style>
  <w:style w:type="paragraph" w:customStyle="1" w:styleId="affffffff1">
    <w:name w:val="Технический комментарий"/>
    <w:basedOn w:val="a1"/>
    <w:next w:val="a1"/>
    <w:uiPriority w:val="99"/>
    <w:rsid w:val="00483DEC"/>
    <w:pPr>
      <w:widowControl w:val="0"/>
      <w:shd w:val="clear" w:color="auto" w:fill="FFFFA6"/>
      <w:autoSpaceDE w:val="0"/>
      <w:autoSpaceDN w:val="0"/>
      <w:adjustRightInd w:val="0"/>
    </w:pPr>
    <w:rPr>
      <w:rFonts w:ascii="Arial" w:hAnsi="Arial" w:cs="Arial"/>
      <w:color w:val="463F31"/>
    </w:rPr>
  </w:style>
  <w:style w:type="paragraph" w:customStyle="1" w:styleId="affffffff2">
    <w:name w:val="Формула"/>
    <w:basedOn w:val="a1"/>
    <w:next w:val="a1"/>
    <w:uiPriority w:val="99"/>
    <w:rsid w:val="00483DEC"/>
    <w:pPr>
      <w:widowControl w:val="0"/>
      <w:shd w:val="clear" w:color="auto" w:fill="F5F3DA"/>
      <w:autoSpaceDE w:val="0"/>
      <w:autoSpaceDN w:val="0"/>
      <w:adjustRightInd w:val="0"/>
      <w:spacing w:before="240" w:after="240"/>
      <w:ind w:left="420" w:right="420" w:firstLine="300"/>
      <w:jc w:val="both"/>
    </w:pPr>
    <w:rPr>
      <w:rFonts w:ascii="Arial" w:hAnsi="Arial" w:cs="Arial"/>
    </w:rPr>
  </w:style>
  <w:style w:type="paragraph" w:customStyle="1" w:styleId="affffffff3">
    <w:name w:val="Центрированный (таблица)"/>
    <w:basedOn w:val="afffffc"/>
    <w:next w:val="a1"/>
    <w:uiPriority w:val="99"/>
    <w:rsid w:val="00483DEC"/>
  </w:style>
  <w:style w:type="paragraph" w:customStyle="1" w:styleId="-0">
    <w:name w:val="ЭР-содержание (правое окно)"/>
    <w:basedOn w:val="a1"/>
    <w:next w:val="a1"/>
    <w:uiPriority w:val="99"/>
    <w:rsid w:val="00483DEC"/>
    <w:pPr>
      <w:widowControl w:val="0"/>
      <w:autoSpaceDE w:val="0"/>
      <w:autoSpaceDN w:val="0"/>
      <w:adjustRightInd w:val="0"/>
      <w:spacing w:before="300"/>
    </w:pPr>
    <w:rPr>
      <w:rFonts w:ascii="Arial" w:hAnsi="Arial" w:cs="Arial"/>
    </w:rPr>
  </w:style>
  <w:style w:type="paragraph" w:customStyle="1" w:styleId="affffffff4">
    <w:name w:val="Внутренний адрес"/>
    <w:basedOn w:val="a1"/>
    <w:rsid w:val="00483DEC"/>
  </w:style>
  <w:style w:type="paragraph" w:customStyle="1" w:styleId="410">
    <w:name w:val="Основной текст (4)1"/>
    <w:basedOn w:val="a1"/>
    <w:rsid w:val="00483DEC"/>
    <w:pPr>
      <w:widowControl w:val="0"/>
      <w:shd w:val="clear" w:color="auto" w:fill="FFFFFF"/>
      <w:spacing w:after="240" w:line="413" w:lineRule="exact"/>
    </w:pPr>
  </w:style>
  <w:style w:type="paragraph" w:customStyle="1" w:styleId="216">
    <w:name w:val="Основной текст (2)1"/>
    <w:basedOn w:val="a1"/>
    <w:rsid w:val="00483DEC"/>
    <w:pPr>
      <w:widowControl w:val="0"/>
      <w:shd w:val="clear" w:color="auto" w:fill="FFFFFF"/>
      <w:spacing w:before="60" w:after="300" w:line="322" w:lineRule="exact"/>
      <w:jc w:val="both"/>
    </w:pPr>
    <w:rPr>
      <w:rFonts w:ascii="Calibri" w:eastAsia="Calibri" w:hAnsi="Calibri"/>
      <w:sz w:val="26"/>
      <w:szCs w:val="26"/>
    </w:rPr>
  </w:style>
  <w:style w:type="paragraph" w:customStyle="1" w:styleId="Style12">
    <w:name w:val="Style12"/>
    <w:basedOn w:val="a1"/>
    <w:uiPriority w:val="99"/>
    <w:rsid w:val="00483DEC"/>
    <w:pPr>
      <w:widowControl w:val="0"/>
      <w:autoSpaceDE w:val="0"/>
      <w:autoSpaceDN w:val="0"/>
      <w:adjustRightInd w:val="0"/>
      <w:spacing w:line="317" w:lineRule="exact"/>
      <w:jc w:val="both"/>
    </w:pPr>
  </w:style>
  <w:style w:type="paragraph" w:customStyle="1" w:styleId="2d">
    <w:name w:val="Абзац списка2"/>
    <w:basedOn w:val="a1"/>
    <w:uiPriority w:val="99"/>
    <w:rsid w:val="00483DEC"/>
    <w:pPr>
      <w:ind w:left="720"/>
    </w:pPr>
  </w:style>
  <w:style w:type="paragraph" w:customStyle="1" w:styleId="220">
    <w:name w:val="Основной текст 22"/>
    <w:basedOn w:val="a1"/>
    <w:uiPriority w:val="99"/>
    <w:rsid w:val="00483DEC"/>
    <w:pPr>
      <w:overflowPunct w:val="0"/>
      <w:autoSpaceDE w:val="0"/>
      <w:autoSpaceDN w:val="0"/>
      <w:adjustRightInd w:val="0"/>
      <w:spacing w:after="120"/>
      <w:ind w:left="283"/>
    </w:pPr>
    <w:rPr>
      <w:sz w:val="20"/>
      <w:szCs w:val="20"/>
    </w:rPr>
  </w:style>
  <w:style w:type="paragraph" w:customStyle="1" w:styleId="221">
    <w:name w:val="Основной текст с отступом 22"/>
    <w:basedOn w:val="a1"/>
    <w:uiPriority w:val="99"/>
    <w:rsid w:val="00483DEC"/>
    <w:pPr>
      <w:overflowPunct w:val="0"/>
      <w:autoSpaceDE w:val="0"/>
      <w:autoSpaceDN w:val="0"/>
      <w:adjustRightInd w:val="0"/>
      <w:ind w:firstLine="540"/>
      <w:jc w:val="both"/>
    </w:pPr>
    <w:rPr>
      <w:szCs w:val="20"/>
    </w:rPr>
  </w:style>
  <w:style w:type="character" w:styleId="affffffff5">
    <w:name w:val="annotation reference"/>
    <w:uiPriority w:val="99"/>
    <w:unhideWhenUsed/>
    <w:rsid w:val="00483DEC"/>
    <w:rPr>
      <w:sz w:val="16"/>
      <w:szCs w:val="16"/>
    </w:rPr>
  </w:style>
  <w:style w:type="character" w:customStyle="1" w:styleId="s1">
    <w:name w:val="s1"/>
    <w:basedOn w:val="a2"/>
    <w:rsid w:val="00483DEC"/>
  </w:style>
  <w:style w:type="character" w:customStyle="1" w:styleId="FontStyle19">
    <w:name w:val="Font Style19"/>
    <w:basedOn w:val="a2"/>
    <w:rsid w:val="00483DEC"/>
    <w:rPr>
      <w:rFonts w:ascii="Times New Roman" w:hAnsi="Times New Roman" w:cs="Times New Roman" w:hint="default"/>
      <w:b/>
      <w:bCs/>
      <w:sz w:val="26"/>
      <w:szCs w:val="26"/>
    </w:rPr>
  </w:style>
  <w:style w:type="character" w:customStyle="1" w:styleId="msonormal0">
    <w:name w:val="msonormal"/>
    <w:basedOn w:val="a2"/>
    <w:rsid w:val="00483DEC"/>
  </w:style>
  <w:style w:type="character" w:customStyle="1" w:styleId="font31">
    <w:name w:val="font31"/>
    <w:basedOn w:val="a2"/>
    <w:rsid w:val="00483DEC"/>
  </w:style>
  <w:style w:type="character" w:customStyle="1" w:styleId="category">
    <w:name w:val="category"/>
    <w:basedOn w:val="a2"/>
    <w:rsid w:val="00483DEC"/>
  </w:style>
  <w:style w:type="character" w:customStyle="1" w:styleId="composer">
    <w:name w:val="composer"/>
    <w:basedOn w:val="a2"/>
    <w:rsid w:val="00483DEC"/>
  </w:style>
  <w:style w:type="character" w:customStyle="1" w:styleId="spelle">
    <w:name w:val="spelle"/>
    <w:basedOn w:val="a2"/>
    <w:rsid w:val="00483DEC"/>
  </w:style>
  <w:style w:type="character" w:customStyle="1" w:styleId="snoska">
    <w:name w:val="snoska"/>
    <w:basedOn w:val="a2"/>
    <w:rsid w:val="00483DEC"/>
  </w:style>
  <w:style w:type="character" w:customStyle="1" w:styleId="bigtxt">
    <w:name w:val="bigtxt"/>
    <w:basedOn w:val="a2"/>
    <w:rsid w:val="00483DEC"/>
  </w:style>
  <w:style w:type="character" w:customStyle="1" w:styleId="lowertxt">
    <w:name w:val="lowertxt"/>
    <w:basedOn w:val="a2"/>
    <w:rsid w:val="00483DEC"/>
  </w:style>
  <w:style w:type="character" w:customStyle="1" w:styleId="exit-label">
    <w:name w:val="exit-label"/>
    <w:basedOn w:val="a2"/>
    <w:rsid w:val="00483DEC"/>
  </w:style>
  <w:style w:type="character" w:customStyle="1" w:styleId="redtext">
    <w:name w:val="red_text"/>
    <w:basedOn w:val="a2"/>
    <w:rsid w:val="00483DEC"/>
  </w:style>
  <w:style w:type="character" w:customStyle="1" w:styleId="rur">
    <w:name w:val="rur"/>
    <w:basedOn w:val="a2"/>
    <w:rsid w:val="00483DEC"/>
  </w:style>
  <w:style w:type="character" w:customStyle="1" w:styleId="affffffff6">
    <w:name w:val="Колонтитул_"/>
    <w:basedOn w:val="a2"/>
    <w:rsid w:val="00483DEC"/>
    <w:rPr>
      <w:rFonts w:ascii="Times New Roman" w:eastAsia="Times New Roman" w:hAnsi="Times New Roman" w:cs="Times New Roman" w:hint="default"/>
      <w:b/>
      <w:bCs/>
      <w:i w:val="0"/>
      <w:iCs w:val="0"/>
      <w:smallCaps w:val="0"/>
      <w:strike w:val="0"/>
      <w:dstrike w:val="0"/>
      <w:spacing w:val="0"/>
      <w:sz w:val="20"/>
      <w:szCs w:val="20"/>
      <w:u w:val="none"/>
      <w:effect w:val="none"/>
    </w:rPr>
  </w:style>
  <w:style w:type="character" w:customStyle="1" w:styleId="affffffff7">
    <w:name w:val="Колонтитул"/>
    <w:basedOn w:val="affffffff6"/>
    <w:rsid w:val="00483DEC"/>
    <w:rPr>
      <w:rFonts w:ascii="Times New Roman" w:eastAsia="Times New Roman" w:hAnsi="Times New Roman" w:cs="Times New Roman" w:hint="default"/>
      <w:b/>
      <w:bCs/>
      <w:i w:val="0"/>
      <w:iCs w:val="0"/>
      <w:smallCaps w:val="0"/>
      <w:strike w:val="0"/>
      <w:dstrike w:val="0"/>
      <w:color w:val="000000"/>
      <w:spacing w:val="0"/>
      <w:w w:val="100"/>
      <w:position w:val="0"/>
      <w:sz w:val="20"/>
      <w:szCs w:val="20"/>
      <w:u w:val="none"/>
      <w:effect w:val="none"/>
      <w:lang w:val="ru-RU" w:eastAsia="ru-RU" w:bidi="ru-RU"/>
    </w:rPr>
  </w:style>
  <w:style w:type="character" w:customStyle="1" w:styleId="2e">
    <w:name w:val="Основной текст (2) + Полужирный"/>
    <w:aliases w:val="Курсив"/>
    <w:basedOn w:val="29"/>
    <w:rsid w:val="00483DEC"/>
    <w:rPr>
      <w:rFonts w:ascii="Times New Roman" w:eastAsia="Times New Roman" w:hAnsi="Times New Roman"/>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3b">
    <w:name w:val="Основной текст (3) + Не полужирный"/>
    <w:basedOn w:val="36"/>
    <w:rsid w:val="00483DEC"/>
    <w:rPr>
      <w:rFonts w:ascii="Times New Roman" w:eastAsia="Times New Roman" w:hAnsi="Times New Roman" w:cs="Times New Roman" w:hint="default"/>
      <w:b/>
      <w:bCs/>
      <w:color w:val="000000"/>
      <w:spacing w:val="0"/>
      <w:w w:val="100"/>
      <w:position w:val="0"/>
      <w:sz w:val="24"/>
      <w:szCs w:val="24"/>
      <w:shd w:val="clear" w:color="auto" w:fill="FFFFFF"/>
      <w:lang w:val="ru-RU" w:eastAsia="ru-RU" w:bidi="ru-RU"/>
    </w:rPr>
  </w:style>
  <w:style w:type="character" w:customStyle="1" w:styleId="1f8">
    <w:name w:val="Заголовок №1 + Не полужирный"/>
    <w:basedOn w:val="1a"/>
    <w:rsid w:val="00483DEC"/>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character" w:customStyle="1" w:styleId="WW8Num1z0">
    <w:name w:val="WW8Num1z0"/>
    <w:qFormat/>
    <w:rsid w:val="00483DEC"/>
    <w:rPr>
      <w:sz w:val="30"/>
      <w:szCs w:val="30"/>
    </w:rPr>
  </w:style>
  <w:style w:type="character" w:customStyle="1" w:styleId="WW8Num2z0">
    <w:name w:val="WW8Num2z0"/>
    <w:qFormat/>
    <w:rsid w:val="00483DEC"/>
    <w:rPr>
      <w:sz w:val="30"/>
      <w:szCs w:val="30"/>
    </w:rPr>
  </w:style>
  <w:style w:type="character" w:customStyle="1" w:styleId="WW8Num3z0">
    <w:name w:val="WW8Num3z0"/>
    <w:qFormat/>
    <w:rsid w:val="00483DEC"/>
    <w:rPr>
      <w:sz w:val="30"/>
      <w:szCs w:val="30"/>
    </w:rPr>
  </w:style>
  <w:style w:type="character" w:customStyle="1" w:styleId="WW8Num4z0">
    <w:name w:val="WW8Num4z0"/>
    <w:qFormat/>
    <w:rsid w:val="00483DEC"/>
    <w:rPr>
      <w:sz w:val="16"/>
      <w:szCs w:val="16"/>
    </w:rPr>
  </w:style>
  <w:style w:type="character" w:customStyle="1" w:styleId="WW8Num5z0">
    <w:name w:val="WW8Num5z0"/>
    <w:qFormat/>
    <w:rsid w:val="00483DEC"/>
  </w:style>
  <w:style w:type="character" w:customStyle="1" w:styleId="WW8Num5z1">
    <w:name w:val="WW8Num5z1"/>
    <w:qFormat/>
    <w:rsid w:val="00483DEC"/>
  </w:style>
  <w:style w:type="character" w:customStyle="1" w:styleId="WW8Num5z2">
    <w:name w:val="WW8Num5z2"/>
    <w:qFormat/>
    <w:rsid w:val="00483DEC"/>
  </w:style>
  <w:style w:type="character" w:customStyle="1" w:styleId="WW8Num5z3">
    <w:name w:val="WW8Num5z3"/>
    <w:qFormat/>
    <w:rsid w:val="00483DEC"/>
  </w:style>
  <w:style w:type="character" w:customStyle="1" w:styleId="WW8Num5z4">
    <w:name w:val="WW8Num5z4"/>
    <w:qFormat/>
    <w:rsid w:val="00483DEC"/>
  </w:style>
  <w:style w:type="character" w:customStyle="1" w:styleId="WW8Num5z5">
    <w:name w:val="WW8Num5z5"/>
    <w:qFormat/>
    <w:rsid w:val="00483DEC"/>
  </w:style>
  <w:style w:type="character" w:customStyle="1" w:styleId="WW8Num5z6">
    <w:name w:val="WW8Num5z6"/>
    <w:qFormat/>
    <w:rsid w:val="00483DEC"/>
  </w:style>
  <w:style w:type="character" w:customStyle="1" w:styleId="WW8Num5z7">
    <w:name w:val="WW8Num5z7"/>
    <w:qFormat/>
    <w:rsid w:val="00483DEC"/>
  </w:style>
  <w:style w:type="character" w:customStyle="1" w:styleId="WW8Num5z8">
    <w:name w:val="WW8Num5z8"/>
    <w:qFormat/>
    <w:rsid w:val="00483DEC"/>
  </w:style>
  <w:style w:type="character" w:customStyle="1" w:styleId="WW8Num6z0">
    <w:name w:val="WW8Num6z0"/>
    <w:qFormat/>
    <w:rsid w:val="00483DEC"/>
  </w:style>
  <w:style w:type="character" w:customStyle="1" w:styleId="WW8Num6z1">
    <w:name w:val="WW8Num6z1"/>
    <w:qFormat/>
    <w:rsid w:val="00483DEC"/>
  </w:style>
  <w:style w:type="character" w:customStyle="1" w:styleId="WW8Num6z2">
    <w:name w:val="WW8Num6z2"/>
    <w:qFormat/>
    <w:rsid w:val="00483DEC"/>
  </w:style>
  <w:style w:type="character" w:customStyle="1" w:styleId="WW8Num6z3">
    <w:name w:val="WW8Num6z3"/>
    <w:qFormat/>
    <w:rsid w:val="00483DEC"/>
  </w:style>
  <w:style w:type="character" w:customStyle="1" w:styleId="WW8Num6z4">
    <w:name w:val="WW8Num6z4"/>
    <w:qFormat/>
    <w:rsid w:val="00483DEC"/>
  </w:style>
  <w:style w:type="character" w:customStyle="1" w:styleId="WW8Num6z5">
    <w:name w:val="WW8Num6z5"/>
    <w:qFormat/>
    <w:rsid w:val="00483DEC"/>
  </w:style>
  <w:style w:type="character" w:customStyle="1" w:styleId="WW8Num6z6">
    <w:name w:val="WW8Num6z6"/>
    <w:qFormat/>
    <w:rsid w:val="00483DEC"/>
  </w:style>
  <w:style w:type="character" w:customStyle="1" w:styleId="WW8Num6z7">
    <w:name w:val="WW8Num6z7"/>
    <w:qFormat/>
    <w:rsid w:val="00483DEC"/>
  </w:style>
  <w:style w:type="character" w:customStyle="1" w:styleId="WW8Num6z8">
    <w:name w:val="WW8Num6z8"/>
    <w:qFormat/>
    <w:rsid w:val="00483DEC"/>
  </w:style>
  <w:style w:type="character" w:customStyle="1" w:styleId="WW8Num7z0">
    <w:name w:val="WW8Num7z0"/>
    <w:qFormat/>
    <w:rsid w:val="00483DEC"/>
  </w:style>
  <w:style w:type="character" w:customStyle="1" w:styleId="WW8Num7z1">
    <w:name w:val="WW8Num7z1"/>
    <w:qFormat/>
    <w:rsid w:val="00483DEC"/>
  </w:style>
  <w:style w:type="character" w:customStyle="1" w:styleId="WW8Num7z2">
    <w:name w:val="WW8Num7z2"/>
    <w:qFormat/>
    <w:rsid w:val="00483DEC"/>
  </w:style>
  <w:style w:type="character" w:customStyle="1" w:styleId="WW8Num7z3">
    <w:name w:val="WW8Num7z3"/>
    <w:qFormat/>
    <w:rsid w:val="00483DEC"/>
  </w:style>
  <w:style w:type="character" w:customStyle="1" w:styleId="WW8Num7z4">
    <w:name w:val="WW8Num7z4"/>
    <w:qFormat/>
    <w:rsid w:val="00483DEC"/>
  </w:style>
  <w:style w:type="character" w:customStyle="1" w:styleId="WW8Num7z5">
    <w:name w:val="WW8Num7z5"/>
    <w:qFormat/>
    <w:rsid w:val="00483DEC"/>
  </w:style>
  <w:style w:type="character" w:customStyle="1" w:styleId="WW8Num7z6">
    <w:name w:val="WW8Num7z6"/>
    <w:qFormat/>
    <w:rsid w:val="00483DEC"/>
  </w:style>
  <w:style w:type="character" w:customStyle="1" w:styleId="WW8Num7z7">
    <w:name w:val="WW8Num7z7"/>
    <w:qFormat/>
    <w:rsid w:val="00483DEC"/>
  </w:style>
  <w:style w:type="character" w:customStyle="1" w:styleId="WW8Num7z8">
    <w:name w:val="WW8Num7z8"/>
    <w:qFormat/>
    <w:rsid w:val="00483DEC"/>
  </w:style>
  <w:style w:type="character" w:customStyle="1" w:styleId="WW8Num8z0">
    <w:name w:val="WW8Num8z0"/>
    <w:qFormat/>
    <w:rsid w:val="00483DEC"/>
  </w:style>
  <w:style w:type="character" w:customStyle="1" w:styleId="WW8Num8z1">
    <w:name w:val="WW8Num8z1"/>
    <w:qFormat/>
    <w:rsid w:val="00483DEC"/>
  </w:style>
  <w:style w:type="character" w:customStyle="1" w:styleId="WW8Num8z2">
    <w:name w:val="WW8Num8z2"/>
    <w:qFormat/>
    <w:rsid w:val="00483DEC"/>
  </w:style>
  <w:style w:type="character" w:customStyle="1" w:styleId="WW8Num8z3">
    <w:name w:val="WW8Num8z3"/>
    <w:qFormat/>
    <w:rsid w:val="00483DEC"/>
  </w:style>
  <w:style w:type="character" w:customStyle="1" w:styleId="WW8Num8z4">
    <w:name w:val="WW8Num8z4"/>
    <w:qFormat/>
    <w:rsid w:val="00483DEC"/>
  </w:style>
  <w:style w:type="character" w:customStyle="1" w:styleId="WW8Num8z5">
    <w:name w:val="WW8Num8z5"/>
    <w:qFormat/>
    <w:rsid w:val="00483DEC"/>
  </w:style>
  <w:style w:type="character" w:customStyle="1" w:styleId="WW8Num8z6">
    <w:name w:val="WW8Num8z6"/>
    <w:qFormat/>
    <w:rsid w:val="00483DEC"/>
  </w:style>
  <w:style w:type="character" w:customStyle="1" w:styleId="WW8Num8z7">
    <w:name w:val="WW8Num8z7"/>
    <w:qFormat/>
    <w:rsid w:val="00483DEC"/>
  </w:style>
  <w:style w:type="character" w:customStyle="1" w:styleId="WW8Num8z8">
    <w:name w:val="WW8Num8z8"/>
    <w:qFormat/>
    <w:rsid w:val="00483DEC"/>
  </w:style>
  <w:style w:type="character" w:customStyle="1" w:styleId="WW8Num9z0">
    <w:name w:val="WW8Num9z0"/>
    <w:qFormat/>
    <w:rsid w:val="00483DEC"/>
  </w:style>
  <w:style w:type="character" w:customStyle="1" w:styleId="WW8Num9z1">
    <w:name w:val="WW8Num9z1"/>
    <w:qFormat/>
    <w:rsid w:val="00483DEC"/>
  </w:style>
  <w:style w:type="character" w:customStyle="1" w:styleId="WW8Num9z2">
    <w:name w:val="WW8Num9z2"/>
    <w:qFormat/>
    <w:rsid w:val="00483DEC"/>
  </w:style>
  <w:style w:type="character" w:customStyle="1" w:styleId="WW8Num9z3">
    <w:name w:val="WW8Num9z3"/>
    <w:qFormat/>
    <w:rsid w:val="00483DEC"/>
  </w:style>
  <w:style w:type="character" w:customStyle="1" w:styleId="WW8Num9z4">
    <w:name w:val="WW8Num9z4"/>
    <w:qFormat/>
    <w:rsid w:val="00483DEC"/>
  </w:style>
  <w:style w:type="character" w:customStyle="1" w:styleId="WW8Num9z5">
    <w:name w:val="WW8Num9z5"/>
    <w:qFormat/>
    <w:rsid w:val="00483DEC"/>
  </w:style>
  <w:style w:type="character" w:customStyle="1" w:styleId="WW8Num9z6">
    <w:name w:val="WW8Num9z6"/>
    <w:qFormat/>
    <w:rsid w:val="00483DEC"/>
  </w:style>
  <w:style w:type="character" w:customStyle="1" w:styleId="WW8Num9z7">
    <w:name w:val="WW8Num9z7"/>
    <w:qFormat/>
    <w:rsid w:val="00483DEC"/>
  </w:style>
  <w:style w:type="character" w:customStyle="1" w:styleId="WW8Num9z8">
    <w:name w:val="WW8Num9z8"/>
    <w:qFormat/>
    <w:rsid w:val="00483DEC"/>
  </w:style>
  <w:style w:type="character" w:customStyle="1" w:styleId="WW8Num10z0">
    <w:name w:val="WW8Num10z0"/>
    <w:qFormat/>
    <w:rsid w:val="00483DEC"/>
    <w:rPr>
      <w:rFonts w:ascii="Times New Roman" w:hAnsi="Times New Roman" w:cs="Times New Roman"/>
    </w:rPr>
  </w:style>
  <w:style w:type="character" w:customStyle="1" w:styleId="WW8Num11z0">
    <w:name w:val="WW8Num11z0"/>
    <w:qFormat/>
    <w:rsid w:val="00483DEC"/>
  </w:style>
  <w:style w:type="character" w:customStyle="1" w:styleId="WW8Num11z1">
    <w:name w:val="WW8Num11z1"/>
    <w:qFormat/>
    <w:rsid w:val="00483DEC"/>
  </w:style>
  <w:style w:type="character" w:customStyle="1" w:styleId="WW8Num11z2">
    <w:name w:val="WW8Num11z2"/>
    <w:qFormat/>
    <w:rsid w:val="00483DEC"/>
  </w:style>
  <w:style w:type="character" w:customStyle="1" w:styleId="WW8Num11z3">
    <w:name w:val="WW8Num11z3"/>
    <w:qFormat/>
    <w:rsid w:val="00483DEC"/>
  </w:style>
  <w:style w:type="character" w:customStyle="1" w:styleId="WW8Num11z4">
    <w:name w:val="WW8Num11z4"/>
    <w:qFormat/>
    <w:rsid w:val="00483DEC"/>
  </w:style>
  <w:style w:type="character" w:customStyle="1" w:styleId="WW8Num11z5">
    <w:name w:val="WW8Num11z5"/>
    <w:qFormat/>
    <w:rsid w:val="00483DEC"/>
  </w:style>
  <w:style w:type="character" w:customStyle="1" w:styleId="WW8Num11z6">
    <w:name w:val="WW8Num11z6"/>
    <w:qFormat/>
    <w:rsid w:val="00483DEC"/>
  </w:style>
  <w:style w:type="character" w:customStyle="1" w:styleId="WW8Num11z7">
    <w:name w:val="WW8Num11z7"/>
    <w:qFormat/>
    <w:rsid w:val="00483DEC"/>
  </w:style>
  <w:style w:type="character" w:customStyle="1" w:styleId="WW8Num11z8">
    <w:name w:val="WW8Num11z8"/>
    <w:qFormat/>
    <w:rsid w:val="00483DEC"/>
  </w:style>
  <w:style w:type="character" w:customStyle="1" w:styleId="WW8Num12z0">
    <w:name w:val="WW8Num12z0"/>
    <w:qFormat/>
    <w:rsid w:val="00483DEC"/>
  </w:style>
  <w:style w:type="character" w:customStyle="1" w:styleId="WW8Num12z1">
    <w:name w:val="WW8Num12z1"/>
    <w:qFormat/>
    <w:rsid w:val="00483DEC"/>
  </w:style>
  <w:style w:type="character" w:customStyle="1" w:styleId="WW8Num12z2">
    <w:name w:val="WW8Num12z2"/>
    <w:qFormat/>
    <w:rsid w:val="00483DEC"/>
  </w:style>
  <w:style w:type="character" w:customStyle="1" w:styleId="WW8Num12z3">
    <w:name w:val="WW8Num12z3"/>
    <w:qFormat/>
    <w:rsid w:val="00483DEC"/>
  </w:style>
  <w:style w:type="character" w:customStyle="1" w:styleId="WW8Num12z4">
    <w:name w:val="WW8Num12z4"/>
    <w:qFormat/>
    <w:rsid w:val="00483DEC"/>
  </w:style>
  <w:style w:type="character" w:customStyle="1" w:styleId="WW8Num12z5">
    <w:name w:val="WW8Num12z5"/>
    <w:qFormat/>
    <w:rsid w:val="00483DEC"/>
  </w:style>
  <w:style w:type="character" w:customStyle="1" w:styleId="WW8Num12z6">
    <w:name w:val="WW8Num12z6"/>
    <w:qFormat/>
    <w:rsid w:val="00483DEC"/>
  </w:style>
  <w:style w:type="character" w:customStyle="1" w:styleId="WW8Num12z7">
    <w:name w:val="WW8Num12z7"/>
    <w:qFormat/>
    <w:rsid w:val="00483DEC"/>
  </w:style>
  <w:style w:type="character" w:customStyle="1" w:styleId="WW8Num12z8">
    <w:name w:val="WW8Num12z8"/>
    <w:qFormat/>
    <w:rsid w:val="00483DEC"/>
  </w:style>
  <w:style w:type="character" w:customStyle="1" w:styleId="WW8Num13z0">
    <w:name w:val="WW8Num13z0"/>
    <w:qFormat/>
    <w:rsid w:val="00483DEC"/>
  </w:style>
  <w:style w:type="character" w:customStyle="1" w:styleId="WW8Num13z1">
    <w:name w:val="WW8Num13z1"/>
    <w:qFormat/>
    <w:rsid w:val="00483DEC"/>
  </w:style>
  <w:style w:type="character" w:customStyle="1" w:styleId="WW8Num13z2">
    <w:name w:val="WW8Num13z2"/>
    <w:qFormat/>
    <w:rsid w:val="00483DEC"/>
  </w:style>
  <w:style w:type="character" w:customStyle="1" w:styleId="WW8Num13z3">
    <w:name w:val="WW8Num13z3"/>
    <w:qFormat/>
    <w:rsid w:val="00483DEC"/>
  </w:style>
  <w:style w:type="character" w:customStyle="1" w:styleId="WW8Num13z4">
    <w:name w:val="WW8Num13z4"/>
    <w:qFormat/>
    <w:rsid w:val="00483DEC"/>
  </w:style>
  <w:style w:type="character" w:customStyle="1" w:styleId="WW8Num13z5">
    <w:name w:val="WW8Num13z5"/>
    <w:qFormat/>
    <w:rsid w:val="00483DEC"/>
  </w:style>
  <w:style w:type="character" w:customStyle="1" w:styleId="WW8Num13z6">
    <w:name w:val="WW8Num13z6"/>
    <w:qFormat/>
    <w:rsid w:val="00483DEC"/>
  </w:style>
  <w:style w:type="character" w:customStyle="1" w:styleId="WW8Num13z7">
    <w:name w:val="WW8Num13z7"/>
    <w:qFormat/>
    <w:rsid w:val="00483DEC"/>
  </w:style>
  <w:style w:type="character" w:customStyle="1" w:styleId="WW8Num13z8">
    <w:name w:val="WW8Num13z8"/>
    <w:qFormat/>
    <w:rsid w:val="00483DEC"/>
  </w:style>
  <w:style w:type="character" w:customStyle="1" w:styleId="WW8Num14z0">
    <w:name w:val="WW8Num14z0"/>
    <w:qFormat/>
    <w:rsid w:val="00483DEC"/>
    <w:rPr>
      <w:rFonts w:ascii="Times New Roman" w:hAnsi="Times New Roman" w:cs="Times New Roman"/>
    </w:rPr>
  </w:style>
  <w:style w:type="character" w:customStyle="1" w:styleId="WW8Num15z0">
    <w:name w:val="WW8Num15z0"/>
    <w:qFormat/>
    <w:rsid w:val="00483DEC"/>
    <w:rPr>
      <w:rFonts w:ascii="Times New Roman" w:hAnsi="Times New Roman" w:cs="Times New Roman"/>
    </w:rPr>
  </w:style>
  <w:style w:type="character" w:customStyle="1" w:styleId="WW8Num16z0">
    <w:name w:val="WW8Num16z0"/>
    <w:qFormat/>
    <w:rsid w:val="00483DEC"/>
  </w:style>
  <w:style w:type="character" w:customStyle="1" w:styleId="WW8Num16z1">
    <w:name w:val="WW8Num16z1"/>
    <w:qFormat/>
    <w:rsid w:val="00483DEC"/>
  </w:style>
  <w:style w:type="character" w:customStyle="1" w:styleId="WW8Num16z2">
    <w:name w:val="WW8Num16z2"/>
    <w:qFormat/>
    <w:rsid w:val="00483DEC"/>
  </w:style>
  <w:style w:type="character" w:customStyle="1" w:styleId="WW8Num16z3">
    <w:name w:val="WW8Num16z3"/>
    <w:qFormat/>
    <w:rsid w:val="00483DEC"/>
  </w:style>
  <w:style w:type="character" w:customStyle="1" w:styleId="WW8Num16z4">
    <w:name w:val="WW8Num16z4"/>
    <w:qFormat/>
    <w:rsid w:val="00483DEC"/>
  </w:style>
  <w:style w:type="character" w:customStyle="1" w:styleId="WW8Num16z5">
    <w:name w:val="WW8Num16z5"/>
    <w:qFormat/>
    <w:rsid w:val="00483DEC"/>
  </w:style>
  <w:style w:type="character" w:customStyle="1" w:styleId="WW8Num16z6">
    <w:name w:val="WW8Num16z6"/>
    <w:qFormat/>
    <w:rsid w:val="00483DEC"/>
  </w:style>
  <w:style w:type="character" w:customStyle="1" w:styleId="WW8Num16z7">
    <w:name w:val="WW8Num16z7"/>
    <w:qFormat/>
    <w:rsid w:val="00483DEC"/>
  </w:style>
  <w:style w:type="character" w:customStyle="1" w:styleId="WW8Num16z8">
    <w:name w:val="WW8Num16z8"/>
    <w:qFormat/>
    <w:rsid w:val="00483DEC"/>
  </w:style>
  <w:style w:type="character" w:customStyle="1" w:styleId="WW8Num17z0">
    <w:name w:val="WW8Num17z0"/>
    <w:qFormat/>
    <w:rsid w:val="00483DEC"/>
    <w:rPr>
      <w:sz w:val="28"/>
      <w:szCs w:val="28"/>
    </w:rPr>
  </w:style>
  <w:style w:type="character" w:customStyle="1" w:styleId="WW8Num17z1">
    <w:name w:val="WW8Num17z1"/>
    <w:qFormat/>
    <w:rsid w:val="00483DEC"/>
  </w:style>
  <w:style w:type="character" w:customStyle="1" w:styleId="WW8Num17z2">
    <w:name w:val="WW8Num17z2"/>
    <w:qFormat/>
    <w:rsid w:val="00483DEC"/>
  </w:style>
  <w:style w:type="character" w:customStyle="1" w:styleId="WW8Num17z3">
    <w:name w:val="WW8Num17z3"/>
    <w:qFormat/>
    <w:rsid w:val="00483DEC"/>
  </w:style>
  <w:style w:type="character" w:customStyle="1" w:styleId="WW8Num17z4">
    <w:name w:val="WW8Num17z4"/>
    <w:qFormat/>
    <w:rsid w:val="00483DEC"/>
  </w:style>
  <w:style w:type="character" w:customStyle="1" w:styleId="WW8Num17z5">
    <w:name w:val="WW8Num17z5"/>
    <w:qFormat/>
    <w:rsid w:val="00483DEC"/>
  </w:style>
  <w:style w:type="character" w:customStyle="1" w:styleId="WW8Num17z6">
    <w:name w:val="WW8Num17z6"/>
    <w:qFormat/>
    <w:rsid w:val="00483DEC"/>
  </w:style>
  <w:style w:type="character" w:customStyle="1" w:styleId="WW8Num17z7">
    <w:name w:val="WW8Num17z7"/>
    <w:qFormat/>
    <w:rsid w:val="00483DEC"/>
  </w:style>
  <w:style w:type="character" w:customStyle="1" w:styleId="WW8Num17z8">
    <w:name w:val="WW8Num17z8"/>
    <w:qFormat/>
    <w:rsid w:val="00483DEC"/>
  </w:style>
  <w:style w:type="character" w:customStyle="1" w:styleId="WW8Num18z0">
    <w:name w:val="WW8Num18z0"/>
    <w:qFormat/>
    <w:rsid w:val="00483DEC"/>
  </w:style>
  <w:style w:type="character" w:customStyle="1" w:styleId="WW8Num18z1">
    <w:name w:val="WW8Num18z1"/>
    <w:qFormat/>
    <w:rsid w:val="00483DEC"/>
  </w:style>
  <w:style w:type="character" w:customStyle="1" w:styleId="WW8Num18z2">
    <w:name w:val="WW8Num18z2"/>
    <w:qFormat/>
    <w:rsid w:val="00483DEC"/>
  </w:style>
  <w:style w:type="character" w:customStyle="1" w:styleId="WW8Num18z3">
    <w:name w:val="WW8Num18z3"/>
    <w:qFormat/>
    <w:rsid w:val="00483DEC"/>
  </w:style>
  <w:style w:type="character" w:customStyle="1" w:styleId="WW8Num18z4">
    <w:name w:val="WW8Num18z4"/>
    <w:qFormat/>
    <w:rsid w:val="00483DEC"/>
  </w:style>
  <w:style w:type="character" w:customStyle="1" w:styleId="WW8Num18z5">
    <w:name w:val="WW8Num18z5"/>
    <w:qFormat/>
    <w:rsid w:val="00483DEC"/>
  </w:style>
  <w:style w:type="character" w:customStyle="1" w:styleId="WW8Num18z6">
    <w:name w:val="WW8Num18z6"/>
    <w:qFormat/>
    <w:rsid w:val="00483DEC"/>
  </w:style>
  <w:style w:type="character" w:customStyle="1" w:styleId="WW8Num18z7">
    <w:name w:val="WW8Num18z7"/>
    <w:qFormat/>
    <w:rsid w:val="00483DEC"/>
  </w:style>
  <w:style w:type="character" w:customStyle="1" w:styleId="WW8Num18z8">
    <w:name w:val="WW8Num18z8"/>
    <w:qFormat/>
    <w:rsid w:val="00483DEC"/>
  </w:style>
  <w:style w:type="paragraph" w:customStyle="1" w:styleId="Heading">
    <w:name w:val="Heading"/>
    <w:basedOn w:val="a1"/>
    <w:next w:val="aa"/>
    <w:qFormat/>
    <w:rsid w:val="00483DEC"/>
    <w:pPr>
      <w:keepNext/>
      <w:widowControl w:val="0"/>
      <w:autoSpaceDE w:val="0"/>
      <w:spacing w:before="240" w:after="120"/>
    </w:pPr>
    <w:rPr>
      <w:rFonts w:ascii="Arial" w:eastAsia="DejaVu Sans" w:hAnsi="Arial" w:cs="DejaVu Sans"/>
      <w:sz w:val="28"/>
      <w:szCs w:val="28"/>
      <w:lang w:eastAsia="zh-CN"/>
    </w:rPr>
  </w:style>
  <w:style w:type="paragraph" w:customStyle="1" w:styleId="Index">
    <w:name w:val="Index"/>
    <w:basedOn w:val="a1"/>
    <w:qFormat/>
    <w:rsid w:val="00483DEC"/>
    <w:pPr>
      <w:widowControl w:val="0"/>
      <w:suppressLineNumbers/>
      <w:autoSpaceDE w:val="0"/>
    </w:pPr>
    <w:rPr>
      <w:sz w:val="20"/>
      <w:szCs w:val="20"/>
      <w:lang w:eastAsia="zh-CN"/>
    </w:rPr>
  </w:style>
  <w:style w:type="paragraph" w:customStyle="1" w:styleId="TableContents">
    <w:name w:val="Table Contents"/>
    <w:basedOn w:val="a1"/>
    <w:qFormat/>
    <w:rsid w:val="00483DEC"/>
    <w:pPr>
      <w:widowControl w:val="0"/>
      <w:suppressLineNumbers/>
      <w:autoSpaceDE w:val="0"/>
    </w:pPr>
    <w:rPr>
      <w:sz w:val="20"/>
      <w:szCs w:val="20"/>
      <w:lang w:eastAsia="zh-CN"/>
    </w:rPr>
  </w:style>
  <w:style w:type="paragraph" w:customStyle="1" w:styleId="TableHeading">
    <w:name w:val="Table Heading"/>
    <w:basedOn w:val="TableContents"/>
    <w:qFormat/>
    <w:rsid w:val="00483DEC"/>
    <w:pPr>
      <w:jc w:val="center"/>
    </w:pPr>
    <w:rPr>
      <w:b/>
      <w:bCs/>
    </w:rPr>
  </w:style>
  <w:style w:type="paragraph" w:customStyle="1" w:styleId="FrameContents">
    <w:name w:val="Frame Contents"/>
    <w:basedOn w:val="a1"/>
    <w:qFormat/>
    <w:rsid w:val="00483DEC"/>
    <w:pPr>
      <w:widowControl w:val="0"/>
      <w:autoSpaceDE w:val="0"/>
    </w:pPr>
    <w:rPr>
      <w:sz w:val="20"/>
      <w:szCs w:val="20"/>
      <w:lang w:eastAsia="zh-CN"/>
    </w:rPr>
  </w:style>
  <w:style w:type="numbering" w:customStyle="1" w:styleId="WW8Num1">
    <w:name w:val="WW8Num1"/>
    <w:qFormat/>
    <w:rsid w:val="00483DEC"/>
  </w:style>
  <w:style w:type="numbering" w:customStyle="1" w:styleId="WW8Num2">
    <w:name w:val="WW8Num2"/>
    <w:qFormat/>
    <w:rsid w:val="00483DEC"/>
  </w:style>
  <w:style w:type="numbering" w:customStyle="1" w:styleId="WW8Num3">
    <w:name w:val="WW8Num3"/>
    <w:qFormat/>
    <w:rsid w:val="00483DEC"/>
  </w:style>
  <w:style w:type="numbering" w:customStyle="1" w:styleId="WW8Num4">
    <w:name w:val="WW8Num4"/>
    <w:qFormat/>
    <w:rsid w:val="00483DEC"/>
  </w:style>
  <w:style w:type="numbering" w:customStyle="1" w:styleId="WW8Num5">
    <w:name w:val="WW8Num5"/>
    <w:qFormat/>
    <w:rsid w:val="00483DEC"/>
  </w:style>
  <w:style w:type="numbering" w:customStyle="1" w:styleId="WW8Num6">
    <w:name w:val="WW8Num6"/>
    <w:qFormat/>
    <w:rsid w:val="00483DEC"/>
  </w:style>
  <w:style w:type="numbering" w:customStyle="1" w:styleId="WW8Num7">
    <w:name w:val="WW8Num7"/>
    <w:qFormat/>
    <w:rsid w:val="00483DEC"/>
  </w:style>
  <w:style w:type="numbering" w:customStyle="1" w:styleId="WW8Num8">
    <w:name w:val="WW8Num8"/>
    <w:qFormat/>
    <w:rsid w:val="00483DEC"/>
  </w:style>
  <w:style w:type="numbering" w:customStyle="1" w:styleId="WW8Num9">
    <w:name w:val="WW8Num9"/>
    <w:qFormat/>
    <w:rsid w:val="00483DEC"/>
  </w:style>
  <w:style w:type="numbering" w:customStyle="1" w:styleId="WW8Num10">
    <w:name w:val="WW8Num10"/>
    <w:qFormat/>
    <w:rsid w:val="00483DEC"/>
  </w:style>
  <w:style w:type="numbering" w:customStyle="1" w:styleId="WW8Num11">
    <w:name w:val="WW8Num11"/>
    <w:qFormat/>
    <w:rsid w:val="00483DEC"/>
  </w:style>
  <w:style w:type="numbering" w:customStyle="1" w:styleId="WW8Num12">
    <w:name w:val="WW8Num12"/>
    <w:qFormat/>
    <w:rsid w:val="00483DEC"/>
  </w:style>
  <w:style w:type="numbering" w:customStyle="1" w:styleId="WW8Num13">
    <w:name w:val="WW8Num13"/>
    <w:qFormat/>
    <w:rsid w:val="00483DEC"/>
  </w:style>
  <w:style w:type="numbering" w:customStyle="1" w:styleId="WW8Num14">
    <w:name w:val="WW8Num14"/>
    <w:qFormat/>
    <w:rsid w:val="00483DEC"/>
  </w:style>
  <w:style w:type="numbering" w:customStyle="1" w:styleId="WW8Num15">
    <w:name w:val="WW8Num15"/>
    <w:qFormat/>
    <w:rsid w:val="00483DEC"/>
  </w:style>
  <w:style w:type="numbering" w:customStyle="1" w:styleId="WW8Num16">
    <w:name w:val="WW8Num16"/>
    <w:qFormat/>
    <w:rsid w:val="00483DEC"/>
  </w:style>
  <w:style w:type="numbering" w:customStyle="1" w:styleId="WW8Num17">
    <w:name w:val="WW8Num17"/>
    <w:qFormat/>
    <w:rsid w:val="00483DEC"/>
  </w:style>
  <w:style w:type="numbering" w:customStyle="1" w:styleId="WW8Num18">
    <w:name w:val="WW8Num18"/>
    <w:qFormat/>
    <w:rsid w:val="00483DEC"/>
  </w:style>
  <w:style w:type="numbering" w:customStyle="1" w:styleId="1f9">
    <w:name w:val="Нет списка1"/>
    <w:next w:val="a4"/>
    <w:uiPriority w:val="99"/>
    <w:semiHidden/>
    <w:unhideWhenUsed/>
    <w:rsid w:val="00483DEC"/>
  </w:style>
  <w:style w:type="character" w:styleId="affffffff8">
    <w:name w:val="Intense Emphasis"/>
    <w:basedOn w:val="a2"/>
    <w:uiPriority w:val="21"/>
    <w:qFormat/>
    <w:rsid w:val="00483DEC"/>
    <w:rPr>
      <w:b/>
      <w:bCs/>
      <w:i/>
      <w:iCs/>
      <w:color w:val="4F81BD"/>
    </w:rPr>
  </w:style>
  <w:style w:type="paragraph" w:customStyle="1" w:styleId="312">
    <w:name w:val="Основной текст с отступом 31"/>
    <w:basedOn w:val="a1"/>
    <w:rsid w:val="00483DEC"/>
    <w:pPr>
      <w:suppressAutoHyphens/>
      <w:spacing w:after="120"/>
      <w:ind w:left="283"/>
    </w:pPr>
    <w:rPr>
      <w:sz w:val="16"/>
      <w:szCs w:val="16"/>
      <w:lang w:eastAsia="ar-SA"/>
    </w:rPr>
  </w:style>
  <w:style w:type="character" w:styleId="affffffff9">
    <w:name w:val="line number"/>
    <w:basedOn w:val="a2"/>
    <w:uiPriority w:val="99"/>
    <w:semiHidden/>
    <w:unhideWhenUsed/>
    <w:rsid w:val="00483DEC"/>
  </w:style>
  <w:style w:type="paragraph" w:styleId="2f">
    <w:name w:val="List 2"/>
    <w:basedOn w:val="a1"/>
    <w:uiPriority w:val="99"/>
    <w:unhideWhenUsed/>
    <w:rsid w:val="00483DEC"/>
    <w:pPr>
      <w:ind w:left="566" w:hanging="283"/>
      <w:contextualSpacing/>
    </w:pPr>
    <w:rPr>
      <w:rFonts w:ascii="Arial" w:eastAsia="Calibri" w:hAnsi="Arial" w:cs="Arial"/>
      <w:lang w:eastAsia="en-US"/>
    </w:rPr>
  </w:style>
  <w:style w:type="paragraph" w:styleId="3c">
    <w:name w:val="List 3"/>
    <w:basedOn w:val="a1"/>
    <w:uiPriority w:val="99"/>
    <w:unhideWhenUsed/>
    <w:rsid w:val="00483DEC"/>
    <w:pPr>
      <w:spacing w:after="200" w:line="276" w:lineRule="auto"/>
      <w:ind w:left="849" w:hanging="283"/>
      <w:contextualSpacing/>
    </w:pPr>
    <w:rPr>
      <w:rFonts w:ascii="Calibri" w:eastAsia="Calibri" w:hAnsi="Calibri"/>
      <w:sz w:val="22"/>
      <w:szCs w:val="22"/>
      <w:lang w:eastAsia="en-US"/>
    </w:rPr>
  </w:style>
  <w:style w:type="paragraph" w:styleId="affffffffa">
    <w:name w:val="List Continue"/>
    <w:basedOn w:val="a1"/>
    <w:uiPriority w:val="99"/>
    <w:unhideWhenUsed/>
    <w:rsid w:val="00483DEC"/>
    <w:pPr>
      <w:spacing w:after="120"/>
      <w:ind w:left="283"/>
      <w:contextualSpacing/>
    </w:pPr>
    <w:rPr>
      <w:rFonts w:ascii="Arial" w:eastAsia="Calibri" w:hAnsi="Arial" w:cs="Arial"/>
      <w:lang w:eastAsia="en-US"/>
    </w:rPr>
  </w:style>
  <w:style w:type="character" w:customStyle="1" w:styleId="1fa">
    <w:name w:val="Нижний колонтитул Знак1"/>
    <w:basedOn w:val="a2"/>
    <w:uiPriority w:val="99"/>
    <w:semiHidden/>
    <w:rsid w:val="00483DEC"/>
    <w:rPr>
      <w:rFonts w:ascii="Times New Roman" w:eastAsia="Times New Roman" w:hAnsi="Times New Roman"/>
      <w:sz w:val="24"/>
      <w:szCs w:val="24"/>
    </w:rPr>
  </w:style>
  <w:style w:type="paragraph" w:customStyle="1" w:styleId="msonormalcxspmiddle">
    <w:name w:val="msonormalcxspmiddle"/>
    <w:basedOn w:val="a1"/>
    <w:rsid w:val="00483DEC"/>
    <w:pPr>
      <w:spacing w:before="100" w:beforeAutospacing="1" w:after="100" w:afterAutospacing="1"/>
    </w:pPr>
  </w:style>
  <w:style w:type="paragraph" w:customStyle="1" w:styleId="msonormalcxspmiddlecxspmiddle">
    <w:name w:val="msonormalcxspmiddlecxspmiddle"/>
    <w:basedOn w:val="a1"/>
    <w:semiHidden/>
    <w:rsid w:val="00483DEC"/>
    <w:pPr>
      <w:spacing w:before="100" w:beforeAutospacing="1" w:after="100" w:afterAutospacing="1"/>
    </w:pPr>
  </w:style>
  <w:style w:type="table" w:customStyle="1" w:styleId="1fb">
    <w:name w:val="Сетка таблицы1"/>
    <w:basedOn w:val="a3"/>
    <w:next w:val="afff2"/>
    <w:uiPriority w:val="59"/>
    <w:rsid w:val="00483DEC"/>
    <w:pPr>
      <w:widowControl w:val="0"/>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3">
    <w:name w:val="List 4"/>
    <w:basedOn w:val="a1"/>
    <w:uiPriority w:val="99"/>
    <w:unhideWhenUsed/>
    <w:rsid w:val="00483DEC"/>
    <w:pPr>
      <w:ind w:left="1132" w:hanging="283"/>
      <w:contextualSpacing/>
    </w:pPr>
  </w:style>
  <w:style w:type="paragraph" w:styleId="2f0">
    <w:name w:val="List Continue 2"/>
    <w:basedOn w:val="a1"/>
    <w:uiPriority w:val="99"/>
    <w:unhideWhenUsed/>
    <w:rsid w:val="00483DEC"/>
    <w:pPr>
      <w:spacing w:after="120"/>
      <w:ind w:left="566"/>
      <w:contextualSpacing/>
    </w:pPr>
  </w:style>
  <w:style w:type="paragraph" w:styleId="3d">
    <w:name w:val="List Continue 3"/>
    <w:basedOn w:val="a1"/>
    <w:uiPriority w:val="99"/>
    <w:unhideWhenUsed/>
    <w:rsid w:val="00483DEC"/>
    <w:pPr>
      <w:spacing w:after="120"/>
      <w:ind w:left="849"/>
      <w:contextualSpacing/>
    </w:pPr>
  </w:style>
  <w:style w:type="character" w:customStyle="1" w:styleId="217">
    <w:name w:val="Заголовок 2 Знак1"/>
    <w:aliases w:val="ПФ-Заг2 Знак1"/>
    <w:basedOn w:val="a2"/>
    <w:semiHidden/>
    <w:rsid w:val="00483DEC"/>
    <w:rPr>
      <w:rFonts w:ascii="Cambria" w:eastAsia="Times New Roman" w:hAnsi="Cambria" w:cs="Times New Roman"/>
      <w:b/>
      <w:bCs/>
      <w:color w:val="4F81BD"/>
      <w:sz w:val="26"/>
      <w:szCs w:val="26"/>
    </w:rPr>
  </w:style>
  <w:style w:type="character" w:customStyle="1" w:styleId="313">
    <w:name w:val="Заголовок 3 Знак1"/>
    <w:aliases w:val="H3 Знак1,Заголовок 3-го уровня Знак1,- 1.1.1 Знак1,RSKH3 Знак1,Ведомость (название) Знак1,EIA H3 Знак1,.1.1 Знак1,Заголовок 32 Знак1"/>
    <w:basedOn w:val="a2"/>
    <w:uiPriority w:val="9"/>
    <w:semiHidden/>
    <w:rsid w:val="00483DEC"/>
    <w:rPr>
      <w:rFonts w:ascii="Cambria" w:eastAsia="Times New Roman" w:hAnsi="Cambria" w:cs="Times New Roman"/>
      <w:b/>
      <w:bCs/>
      <w:color w:val="4F81BD"/>
      <w:sz w:val="24"/>
      <w:szCs w:val="24"/>
    </w:rPr>
  </w:style>
  <w:style w:type="character" w:customStyle="1" w:styleId="411">
    <w:name w:val="Заголовок 4 Знак1"/>
    <w:aliases w:val="ПФ-Заг4 Знак1"/>
    <w:basedOn w:val="a2"/>
    <w:uiPriority w:val="9"/>
    <w:semiHidden/>
    <w:rsid w:val="00483DEC"/>
    <w:rPr>
      <w:rFonts w:ascii="Cambria" w:eastAsia="Times New Roman" w:hAnsi="Cambria" w:cs="Times New Roman"/>
      <w:b/>
      <w:bCs/>
      <w:i/>
      <w:iCs/>
      <w:color w:val="4F81BD"/>
      <w:sz w:val="24"/>
      <w:szCs w:val="24"/>
    </w:rPr>
  </w:style>
  <w:style w:type="character" w:customStyle="1" w:styleId="510">
    <w:name w:val="Заголовок 5 Знак1"/>
    <w:aliases w:val="ПФ-Заг5 Знак1"/>
    <w:basedOn w:val="a2"/>
    <w:uiPriority w:val="9"/>
    <w:semiHidden/>
    <w:rsid w:val="00483DEC"/>
    <w:rPr>
      <w:rFonts w:ascii="Cambria" w:eastAsia="Times New Roman" w:hAnsi="Cambria" w:cs="Times New Roman"/>
      <w:color w:val="243F60"/>
      <w:sz w:val="24"/>
      <w:szCs w:val="24"/>
    </w:rPr>
  </w:style>
  <w:style w:type="paragraph" w:customStyle="1" w:styleId="affffffffb">
    <w:name w:val="Знак Знак Знак Знак Знак Знак Знак"/>
    <w:basedOn w:val="a1"/>
    <w:rsid w:val="00483DEC"/>
    <w:pPr>
      <w:spacing w:after="160" w:line="240" w:lineRule="exact"/>
    </w:pPr>
    <w:rPr>
      <w:rFonts w:ascii="Verdana" w:hAnsi="Verdana" w:cs="Verdana"/>
      <w:sz w:val="20"/>
      <w:szCs w:val="20"/>
      <w:lang w:val="en-US" w:eastAsia="en-US"/>
    </w:rPr>
  </w:style>
  <w:style w:type="paragraph" w:customStyle="1" w:styleId="affffffffc">
    <w:name w:val="Знак"/>
    <w:basedOn w:val="a1"/>
    <w:rsid w:val="00483DEC"/>
    <w:pPr>
      <w:spacing w:after="160" w:line="240" w:lineRule="exact"/>
    </w:pPr>
    <w:rPr>
      <w:rFonts w:ascii="Verdana" w:hAnsi="Verdana" w:cs="Verdana"/>
      <w:sz w:val="20"/>
      <w:szCs w:val="20"/>
      <w:lang w:val="en-US" w:eastAsia="en-US"/>
    </w:rPr>
  </w:style>
  <w:style w:type="character" w:styleId="affffffffd">
    <w:name w:val="Intense Reference"/>
    <w:basedOn w:val="a2"/>
    <w:uiPriority w:val="32"/>
    <w:qFormat/>
    <w:rsid w:val="00483DEC"/>
    <w:rPr>
      <w:b/>
      <w:bCs/>
      <w:smallCaps/>
      <w:color w:val="C0504D"/>
      <w:spacing w:val="5"/>
      <w:u w:val="single"/>
    </w:rPr>
  </w:style>
  <w:style w:type="character" w:styleId="affffffffe">
    <w:name w:val="Book Title"/>
    <w:basedOn w:val="a2"/>
    <w:uiPriority w:val="33"/>
    <w:qFormat/>
    <w:rsid w:val="00483DEC"/>
    <w:rPr>
      <w:b/>
      <w:bCs/>
      <w:smallCaps/>
      <w:spacing w:val="5"/>
    </w:rPr>
  </w:style>
  <w:style w:type="character" w:styleId="afffffffff">
    <w:name w:val="Subtle Reference"/>
    <w:basedOn w:val="a2"/>
    <w:uiPriority w:val="31"/>
    <w:qFormat/>
    <w:rsid w:val="00483DEC"/>
    <w:rPr>
      <w:smallCaps/>
      <w:color w:val="C0504D"/>
      <w:u w:val="single"/>
    </w:rPr>
  </w:style>
  <w:style w:type="paragraph" w:styleId="afffffffff0">
    <w:name w:val="Intense Quote"/>
    <w:basedOn w:val="a1"/>
    <w:next w:val="a1"/>
    <w:link w:val="afffffffff1"/>
    <w:uiPriority w:val="30"/>
    <w:qFormat/>
    <w:rsid w:val="00483DEC"/>
    <w:pPr>
      <w:pBdr>
        <w:bottom w:val="single" w:sz="4" w:space="4" w:color="4F81BD"/>
      </w:pBdr>
      <w:autoSpaceDE w:val="0"/>
      <w:autoSpaceDN w:val="0"/>
      <w:spacing w:before="200" w:after="280"/>
      <w:ind w:left="936" w:right="936"/>
    </w:pPr>
    <w:rPr>
      <w:b/>
      <w:bCs/>
      <w:i/>
      <w:iCs/>
      <w:color w:val="4F81BD"/>
      <w:sz w:val="20"/>
      <w:szCs w:val="20"/>
    </w:rPr>
  </w:style>
  <w:style w:type="character" w:customStyle="1" w:styleId="afffffffff1">
    <w:name w:val="Выделенная цитата Знак"/>
    <w:basedOn w:val="a2"/>
    <w:link w:val="afffffffff0"/>
    <w:uiPriority w:val="30"/>
    <w:rsid w:val="00483DEC"/>
    <w:rPr>
      <w:rFonts w:ascii="Times New Roman" w:eastAsia="Times New Roman" w:hAnsi="Times New Roman" w:cs="Times New Roman"/>
      <w:b/>
      <w:bCs/>
      <w:i/>
      <w:iCs/>
      <w:color w:val="4F81BD"/>
      <w:sz w:val="20"/>
      <w:szCs w:val="20"/>
      <w:lang w:eastAsia="ru-RU"/>
    </w:rPr>
  </w:style>
  <w:style w:type="paragraph" w:styleId="2f1">
    <w:name w:val="Quote"/>
    <w:basedOn w:val="a1"/>
    <w:next w:val="a1"/>
    <w:link w:val="2f2"/>
    <w:uiPriority w:val="29"/>
    <w:qFormat/>
    <w:rsid w:val="00483DEC"/>
    <w:pPr>
      <w:autoSpaceDE w:val="0"/>
      <w:autoSpaceDN w:val="0"/>
    </w:pPr>
    <w:rPr>
      <w:i/>
      <w:iCs/>
      <w:color w:val="000000"/>
      <w:sz w:val="20"/>
      <w:szCs w:val="20"/>
    </w:rPr>
  </w:style>
  <w:style w:type="character" w:customStyle="1" w:styleId="2f2">
    <w:name w:val="Цитата 2 Знак"/>
    <w:basedOn w:val="a2"/>
    <w:link w:val="2f1"/>
    <w:uiPriority w:val="29"/>
    <w:rsid w:val="00483DEC"/>
    <w:rPr>
      <w:rFonts w:ascii="Times New Roman" w:eastAsia="Times New Roman" w:hAnsi="Times New Roman" w:cs="Times New Roman"/>
      <w:i/>
      <w:iCs/>
      <w:color w:val="000000"/>
      <w:sz w:val="20"/>
      <w:szCs w:val="20"/>
      <w:lang w:eastAsia="ru-RU"/>
    </w:rPr>
  </w:style>
  <w:style w:type="character" w:customStyle="1" w:styleId="afffffffff2">
    <w:name w:val="Цветовое выделение для Текст"/>
    <w:uiPriority w:val="99"/>
    <w:rsid w:val="00483DEC"/>
  </w:style>
  <w:style w:type="paragraph" w:customStyle="1" w:styleId="consplustitle0">
    <w:name w:val="consplustitle"/>
    <w:basedOn w:val="a1"/>
    <w:rsid w:val="00483DEC"/>
    <w:pPr>
      <w:spacing w:before="100" w:beforeAutospacing="1" w:after="100" w:afterAutospacing="1"/>
    </w:pPr>
  </w:style>
  <w:style w:type="paragraph" w:customStyle="1" w:styleId="consplusnormal1">
    <w:name w:val="consplusnormal"/>
    <w:basedOn w:val="a1"/>
    <w:rsid w:val="00483DEC"/>
    <w:pPr>
      <w:spacing w:before="100" w:beforeAutospacing="1" w:after="100" w:afterAutospacing="1"/>
    </w:pPr>
  </w:style>
  <w:style w:type="character" w:customStyle="1" w:styleId="FontStyle27">
    <w:name w:val="Font Style27"/>
    <w:basedOn w:val="a2"/>
    <w:uiPriority w:val="99"/>
    <w:rsid w:val="00483DEC"/>
    <w:rPr>
      <w:rFonts w:ascii="Times New Roman" w:hAnsi="Times New Roman" w:cs="Times New Roman"/>
      <w:spacing w:val="10"/>
      <w:sz w:val="26"/>
      <w:szCs w:val="26"/>
    </w:rPr>
  </w:style>
  <w:style w:type="paragraph" w:customStyle="1" w:styleId="NoSpacing">
    <w:name w:val="No Spacing"/>
    <w:rsid w:val="00483DEC"/>
    <w:pPr>
      <w:spacing w:after="0" w:line="240" w:lineRule="auto"/>
    </w:pPr>
    <w:rPr>
      <w:rFonts w:ascii="Calibri" w:eastAsia="Times New Roman" w:hAnsi="Calibri" w:cs="Times New Roman"/>
    </w:rPr>
  </w:style>
  <w:style w:type="character" w:customStyle="1" w:styleId="FontStyle13">
    <w:name w:val="Font Style13"/>
    <w:rsid w:val="00483DEC"/>
    <w:rPr>
      <w:rFonts w:ascii="Times New Roman" w:hAnsi="Times New Roman" w:cs="Times New Roman"/>
      <w:sz w:val="18"/>
      <w:szCs w:val="18"/>
    </w:rPr>
  </w:style>
  <w:style w:type="paragraph" w:customStyle="1" w:styleId="Style15">
    <w:name w:val="Style15"/>
    <w:basedOn w:val="a1"/>
    <w:rsid w:val="00483DEC"/>
    <w:pPr>
      <w:widowControl w:val="0"/>
      <w:autoSpaceDE w:val="0"/>
      <w:autoSpaceDN w:val="0"/>
      <w:adjustRightInd w:val="0"/>
      <w:spacing w:line="276" w:lineRule="exact"/>
    </w:pPr>
  </w:style>
  <w:style w:type="paragraph" w:customStyle="1" w:styleId="afffffffff3">
    <w:name w:val="Разделитель таблиц"/>
    <w:basedOn w:val="a1"/>
    <w:rsid w:val="00483DEC"/>
    <w:pPr>
      <w:spacing w:line="14" w:lineRule="exact"/>
    </w:pPr>
    <w:rPr>
      <w:sz w:val="2"/>
      <w:szCs w:val="20"/>
    </w:rPr>
  </w:style>
  <w:style w:type="paragraph" w:customStyle="1" w:styleId="afffffffff4">
    <w:name w:val="Заголовок таблицы"/>
    <w:basedOn w:val="19"/>
    <w:rsid w:val="00483DEC"/>
    <w:pPr>
      <w:keepNext/>
      <w:snapToGrid/>
      <w:jc w:val="center"/>
    </w:pPr>
    <w:rPr>
      <w:b/>
      <w:snapToGrid w:val="0"/>
      <w:sz w:val="22"/>
    </w:rPr>
  </w:style>
  <w:style w:type="paragraph" w:customStyle="1" w:styleId="afffffffff5">
    <w:name w:val="Текст таблицы"/>
    <w:basedOn w:val="19"/>
    <w:rsid w:val="00483DEC"/>
    <w:pPr>
      <w:snapToGrid/>
    </w:pPr>
    <w:rPr>
      <w:snapToGrid w:val="0"/>
      <w:sz w:val="22"/>
    </w:rPr>
  </w:style>
  <w:style w:type="paragraph" w:customStyle="1" w:styleId="afffffffff6">
    <w:name w:val="Заголовок таблицы повторяющийся"/>
    <w:basedOn w:val="19"/>
    <w:rsid w:val="00483DEC"/>
    <w:pPr>
      <w:snapToGrid/>
      <w:jc w:val="center"/>
    </w:pPr>
    <w:rPr>
      <w:b/>
      <w:snapToGrid w:val="0"/>
      <w:sz w:val="22"/>
    </w:rPr>
  </w:style>
  <w:style w:type="paragraph" w:customStyle="1" w:styleId="ConsPlusNormalTimesNewRoman">
    <w:name w:val="ConsPlusNormal + Times New Roman"/>
    <w:aliases w:val="14 пт,По ширине,Первая строка:  1,25 см,... ..."/>
    <w:basedOn w:val="ConsPlusTitle"/>
    <w:rsid w:val="00483DEC"/>
    <w:pPr>
      <w:widowControl/>
      <w:spacing w:before="120" w:line="360" w:lineRule="auto"/>
      <w:ind w:firstLine="709"/>
      <w:jc w:val="center"/>
      <w:outlineLvl w:val="0"/>
    </w:pPr>
    <w:rPr>
      <w:rFonts w:ascii="Times New Roman" w:hAnsi="Times New Roman" w:cs="Times New Roman"/>
      <w:b w:val="0"/>
      <w:bCs w:val="0"/>
      <w:sz w:val="28"/>
      <w:szCs w:val="28"/>
    </w:rPr>
  </w:style>
  <w:style w:type="character" w:customStyle="1" w:styleId="71">
    <w:name w:val="Основной текст (7)_"/>
    <w:basedOn w:val="a2"/>
    <w:link w:val="72"/>
    <w:locked/>
    <w:rsid w:val="00483DEC"/>
    <w:rPr>
      <w:rFonts w:ascii="Times New Roman" w:eastAsia="Times New Roman" w:hAnsi="Times New Roman"/>
      <w:sz w:val="15"/>
      <w:szCs w:val="15"/>
      <w:shd w:val="clear" w:color="auto" w:fill="FFFFFF"/>
    </w:rPr>
  </w:style>
  <w:style w:type="paragraph" w:customStyle="1" w:styleId="72">
    <w:name w:val="Основной текст (7)"/>
    <w:basedOn w:val="a1"/>
    <w:link w:val="71"/>
    <w:rsid w:val="00483DEC"/>
    <w:pPr>
      <w:widowControl w:val="0"/>
      <w:shd w:val="clear" w:color="auto" w:fill="FFFFFF"/>
      <w:spacing w:before="660" w:after="300" w:line="0" w:lineRule="atLeast"/>
      <w:ind w:hanging="1620"/>
      <w:jc w:val="center"/>
    </w:pPr>
    <w:rPr>
      <w:rFonts w:cstheme="minorBidi"/>
      <w:sz w:val="15"/>
      <w:szCs w:val="15"/>
      <w:lang w:eastAsia="en-US"/>
    </w:rPr>
  </w:style>
  <w:style w:type="character" w:customStyle="1" w:styleId="81">
    <w:name w:val="Основной текст (8)_"/>
    <w:basedOn w:val="a2"/>
    <w:link w:val="82"/>
    <w:locked/>
    <w:rsid w:val="00483DEC"/>
    <w:rPr>
      <w:rFonts w:ascii="Times New Roman" w:eastAsia="Times New Roman" w:hAnsi="Times New Roman"/>
      <w:i/>
      <w:iCs/>
      <w:sz w:val="26"/>
      <w:szCs w:val="26"/>
      <w:shd w:val="clear" w:color="auto" w:fill="FFFFFF"/>
    </w:rPr>
  </w:style>
  <w:style w:type="paragraph" w:customStyle="1" w:styleId="82">
    <w:name w:val="Основной текст (8)"/>
    <w:basedOn w:val="a1"/>
    <w:link w:val="81"/>
    <w:rsid w:val="00483DEC"/>
    <w:pPr>
      <w:widowControl w:val="0"/>
      <w:shd w:val="clear" w:color="auto" w:fill="FFFFFF"/>
      <w:spacing w:before="60" w:after="60" w:line="0" w:lineRule="atLeast"/>
      <w:jc w:val="both"/>
    </w:pPr>
    <w:rPr>
      <w:rFonts w:cstheme="minorBidi"/>
      <w:i/>
      <w:iCs/>
      <w:sz w:val="26"/>
      <w:szCs w:val="26"/>
      <w:lang w:eastAsia="en-US"/>
    </w:rPr>
  </w:style>
  <w:style w:type="character" w:customStyle="1" w:styleId="2f3">
    <w:name w:val="Основной текст (2) + Курсив"/>
    <w:basedOn w:val="29"/>
    <w:rsid w:val="00483DEC"/>
    <w:rPr>
      <w:rFonts w:ascii="Times New Roman" w:eastAsia="Times New Roman" w:hAnsi="Times New Roman" w:cs="Times New Roman"/>
      <w:b w:val="0"/>
      <w:bCs w:val="0"/>
      <w:i/>
      <w:iCs/>
      <w:smallCaps w:val="0"/>
      <w:color w:val="000000"/>
      <w:spacing w:val="0"/>
      <w:w w:val="100"/>
      <w:position w:val="0"/>
      <w:sz w:val="26"/>
      <w:szCs w:val="26"/>
      <w:u w:val="single"/>
      <w:shd w:val="clear" w:color="auto" w:fill="FFFFFF"/>
      <w:lang w:val="en-US" w:eastAsia="en-US" w:bidi="en-US"/>
    </w:rPr>
  </w:style>
  <w:style w:type="paragraph" w:customStyle="1" w:styleId="s10">
    <w:name w:val="s_1"/>
    <w:basedOn w:val="a1"/>
    <w:rsid w:val="00483DEC"/>
    <w:pPr>
      <w:spacing w:before="100" w:beforeAutospacing="1" w:after="100" w:afterAutospacing="1"/>
    </w:pPr>
  </w:style>
  <w:style w:type="paragraph" w:customStyle="1" w:styleId="s3">
    <w:name w:val="s_3"/>
    <w:basedOn w:val="a1"/>
    <w:rsid w:val="00483DEC"/>
    <w:pPr>
      <w:spacing w:before="100" w:beforeAutospacing="1" w:after="100" w:afterAutospacing="1"/>
    </w:pPr>
  </w:style>
  <w:style w:type="paragraph" w:customStyle="1" w:styleId="s52">
    <w:name w:val="s_52"/>
    <w:basedOn w:val="a1"/>
    <w:rsid w:val="00483DEC"/>
    <w:pPr>
      <w:spacing w:before="100" w:beforeAutospacing="1" w:after="100" w:afterAutospacing="1"/>
    </w:pPr>
  </w:style>
  <w:style w:type="paragraph" w:customStyle="1" w:styleId="s16">
    <w:name w:val="s_16"/>
    <w:basedOn w:val="a1"/>
    <w:rsid w:val="00483DEC"/>
    <w:pPr>
      <w:spacing w:before="100" w:beforeAutospacing="1" w:after="100" w:afterAutospacing="1"/>
    </w:pPr>
  </w:style>
  <w:style w:type="character" w:customStyle="1" w:styleId="s100">
    <w:name w:val="s_10"/>
    <w:basedOn w:val="a2"/>
    <w:rsid w:val="00483DEC"/>
  </w:style>
  <w:style w:type="paragraph" w:customStyle="1" w:styleId="s22">
    <w:name w:val="s_22"/>
    <w:basedOn w:val="a1"/>
    <w:rsid w:val="00483DEC"/>
    <w:pPr>
      <w:spacing w:before="100" w:beforeAutospacing="1" w:after="100" w:afterAutospacing="1"/>
    </w:pPr>
  </w:style>
  <w:style w:type="paragraph" w:customStyle="1" w:styleId="62">
    <w:name w:val="заголовок 6"/>
    <w:basedOn w:val="a1"/>
    <w:next w:val="a1"/>
    <w:uiPriority w:val="99"/>
    <w:rsid w:val="00483DEC"/>
    <w:pPr>
      <w:keepNext/>
      <w:autoSpaceDE w:val="0"/>
      <w:autoSpaceDN w:val="0"/>
      <w:ind w:left="-57" w:right="-57"/>
      <w:jc w:val="center"/>
    </w:pPr>
  </w:style>
  <w:style w:type="character" w:customStyle="1" w:styleId="afffffffff7">
    <w:name w:val="номер страницы"/>
    <w:uiPriority w:val="99"/>
    <w:rsid w:val="00483DEC"/>
    <w:rPr>
      <w:rFonts w:cs="Times New Roman"/>
    </w:rPr>
  </w:style>
  <w:style w:type="paragraph" w:customStyle="1" w:styleId="afffffffff8">
    <w:name w:val="???????"/>
    <w:uiPriority w:val="99"/>
    <w:rsid w:val="00483DEC"/>
    <w:pPr>
      <w:spacing w:after="0" w:line="240" w:lineRule="auto"/>
    </w:pPr>
    <w:rPr>
      <w:rFonts w:ascii="Times New Roman" w:eastAsia="Times New Roman" w:hAnsi="Times New Roman" w:cs="Times New Roman"/>
      <w:sz w:val="24"/>
      <w:szCs w:val="24"/>
      <w:lang w:eastAsia="ru-RU"/>
    </w:rPr>
  </w:style>
  <w:style w:type="paragraph" w:customStyle="1" w:styleId="BodyText31">
    <w:name w:val="Body Text 31"/>
    <w:basedOn w:val="a1"/>
    <w:uiPriority w:val="99"/>
    <w:rsid w:val="00483DEC"/>
    <w:pPr>
      <w:widowControl w:val="0"/>
      <w:suppressAutoHyphens/>
      <w:spacing w:after="120"/>
      <w:ind w:left="283" w:right="-58"/>
      <w:jc w:val="both"/>
    </w:pPr>
    <w:rPr>
      <w:sz w:val="28"/>
      <w:szCs w:val="28"/>
    </w:rPr>
  </w:style>
  <w:style w:type="paragraph" w:customStyle="1" w:styleId="afffffffff9">
    <w:name w:val="текст примечания"/>
    <w:basedOn w:val="a1"/>
    <w:rsid w:val="00483DEC"/>
    <w:pPr>
      <w:autoSpaceDE w:val="0"/>
      <w:autoSpaceDN w:val="0"/>
      <w:jc w:val="center"/>
    </w:pPr>
    <w:rPr>
      <w:rFonts w:ascii="Arial" w:hAnsi="Arial" w:cs="Arial"/>
      <w:sz w:val="20"/>
      <w:szCs w:val="20"/>
    </w:rPr>
  </w:style>
  <w:style w:type="paragraph" w:customStyle="1" w:styleId="Normal1">
    <w:name w:val="Normal1"/>
    <w:uiPriority w:val="99"/>
    <w:rsid w:val="00483DEC"/>
    <w:pPr>
      <w:spacing w:after="0" w:line="240" w:lineRule="auto"/>
    </w:pPr>
    <w:rPr>
      <w:rFonts w:ascii="Baltica" w:eastAsia="Times New Roman" w:hAnsi="Baltica" w:cs="Baltica"/>
      <w:sz w:val="20"/>
      <w:szCs w:val="20"/>
      <w:lang w:eastAsia="ru-RU"/>
    </w:rPr>
  </w:style>
  <w:style w:type="paragraph" w:customStyle="1" w:styleId="1fc">
    <w:name w:val="Знак Знак1"/>
    <w:basedOn w:val="a1"/>
    <w:uiPriority w:val="99"/>
    <w:rsid w:val="00483DEC"/>
    <w:pPr>
      <w:widowControl w:val="0"/>
      <w:adjustRightInd w:val="0"/>
      <w:spacing w:after="160" w:line="240" w:lineRule="exact"/>
      <w:jc w:val="right"/>
    </w:pPr>
    <w:rPr>
      <w:sz w:val="20"/>
      <w:szCs w:val="20"/>
      <w:lang w:val="en-GB" w:eastAsia="en-US"/>
    </w:rPr>
  </w:style>
  <w:style w:type="character" w:customStyle="1" w:styleId="FontStyle12">
    <w:name w:val="Font Style12"/>
    <w:rsid w:val="00483DEC"/>
    <w:rPr>
      <w:rFonts w:ascii="Times New Roman" w:hAnsi="Times New Roman"/>
      <w:i/>
      <w:sz w:val="26"/>
    </w:rPr>
  </w:style>
  <w:style w:type="paragraph" w:customStyle="1" w:styleId="Style20">
    <w:name w:val="Style20"/>
    <w:basedOn w:val="a1"/>
    <w:uiPriority w:val="99"/>
    <w:rsid w:val="00483DEC"/>
    <w:pPr>
      <w:widowControl w:val="0"/>
      <w:autoSpaceDE w:val="0"/>
      <w:autoSpaceDN w:val="0"/>
      <w:adjustRightInd w:val="0"/>
      <w:spacing w:line="211" w:lineRule="exact"/>
      <w:ind w:firstLine="509"/>
      <w:jc w:val="both"/>
    </w:pPr>
  </w:style>
  <w:style w:type="paragraph" w:customStyle="1" w:styleId="Style3">
    <w:name w:val="Style3"/>
    <w:basedOn w:val="a1"/>
    <w:rsid w:val="00483DEC"/>
    <w:pPr>
      <w:widowControl w:val="0"/>
      <w:autoSpaceDE w:val="0"/>
      <w:autoSpaceDN w:val="0"/>
      <w:adjustRightInd w:val="0"/>
      <w:spacing w:line="276" w:lineRule="exact"/>
      <w:jc w:val="center"/>
    </w:pPr>
  </w:style>
  <w:style w:type="paragraph" w:customStyle="1" w:styleId="1fd">
    <w:name w:val="Колонтитул1"/>
    <w:basedOn w:val="a1"/>
    <w:rsid w:val="00483DEC"/>
    <w:pPr>
      <w:widowControl w:val="0"/>
      <w:shd w:val="clear" w:color="auto" w:fill="FFFFFF"/>
      <w:spacing w:line="0" w:lineRule="atLeast"/>
    </w:pPr>
    <w:rPr>
      <w:spacing w:val="10"/>
      <w:sz w:val="21"/>
      <w:szCs w:val="21"/>
      <w:lang w:eastAsia="en-US"/>
    </w:rPr>
  </w:style>
  <w:style w:type="paragraph" w:customStyle="1" w:styleId="44">
    <w:name w:val="Обычный4"/>
    <w:rsid w:val="00483DEC"/>
    <w:pPr>
      <w:snapToGrid w:val="0"/>
      <w:spacing w:after="0" w:line="240" w:lineRule="auto"/>
    </w:pPr>
    <w:rPr>
      <w:rFonts w:ascii="Times New Roman" w:eastAsia="Times New Roman" w:hAnsi="Times New Roman" w:cs="Times New Roman"/>
      <w:sz w:val="20"/>
      <w:szCs w:val="20"/>
      <w:lang w:eastAsia="ru-RU"/>
    </w:rPr>
  </w:style>
  <w:style w:type="character" w:customStyle="1" w:styleId="2125pt">
    <w:name w:val="Основной текст (2) + 12;5 pt;Не полужирный"/>
    <w:basedOn w:val="29"/>
    <w:rsid w:val="00483DEC"/>
    <w:rPr>
      <w:rFonts w:ascii="Times New Roman" w:eastAsia="Times New Roman" w:hAnsi="Times New Roman" w:cs="Times New Roman"/>
      <w:b/>
      <w:bCs/>
      <w:color w:val="000000"/>
      <w:spacing w:val="0"/>
      <w:w w:val="100"/>
      <w:position w:val="0"/>
      <w:sz w:val="25"/>
      <w:szCs w:val="25"/>
      <w:shd w:val="clear" w:color="auto" w:fill="FFFFFF"/>
      <w:lang w:val="ru-RU"/>
    </w:rPr>
  </w:style>
  <w:style w:type="paragraph" w:customStyle="1" w:styleId="218">
    <w:name w:val="Основной текст21"/>
    <w:basedOn w:val="a1"/>
    <w:rsid w:val="00483DEC"/>
    <w:pPr>
      <w:shd w:val="clear" w:color="auto" w:fill="FFFFFF"/>
      <w:spacing w:line="322" w:lineRule="exact"/>
      <w:ind w:hanging="640"/>
      <w:jc w:val="both"/>
    </w:pPr>
    <w:rPr>
      <w:sz w:val="27"/>
      <w:szCs w:val="27"/>
    </w:rPr>
  </w:style>
  <w:style w:type="paragraph" w:customStyle="1" w:styleId="copyright-info">
    <w:name w:val="copyright-info"/>
    <w:basedOn w:val="a1"/>
    <w:rsid w:val="00483DEC"/>
    <w:pPr>
      <w:spacing w:before="100" w:beforeAutospacing="1" w:after="100" w:afterAutospacing="1"/>
    </w:pPr>
  </w:style>
  <w:style w:type="paragraph" w:customStyle="1" w:styleId="afffffffffa">
    <w:name w:val="Обычный (без отступа)"/>
    <w:basedOn w:val="a1"/>
    <w:link w:val="afffffffffb"/>
    <w:qFormat/>
    <w:rsid w:val="00483DEC"/>
    <w:pPr>
      <w:jc w:val="both"/>
    </w:pPr>
    <w:rPr>
      <w:szCs w:val="22"/>
      <w:lang w:val="x-none" w:eastAsia="en-US" w:bidi="en-US"/>
    </w:rPr>
  </w:style>
  <w:style w:type="character" w:customStyle="1" w:styleId="afffffffffb">
    <w:name w:val="Обычный (без отступа) Знак"/>
    <w:link w:val="afffffffffa"/>
    <w:rsid w:val="00483DEC"/>
    <w:rPr>
      <w:rFonts w:ascii="Times New Roman" w:eastAsia="Times New Roman" w:hAnsi="Times New Roman" w:cs="Times New Roman"/>
      <w:sz w:val="24"/>
      <w:lang w:val="x-none" w:bidi="en-US"/>
    </w:rPr>
  </w:style>
  <w:style w:type="character" w:customStyle="1" w:styleId="1fe">
    <w:name w:val="Основной шрифт абзаца1"/>
    <w:rsid w:val="00483DEC"/>
  </w:style>
  <w:style w:type="paragraph" w:customStyle="1" w:styleId="afffffffffc">
    <w:name w:val="Базовый"/>
    <w:rsid w:val="00483DEC"/>
    <w:pPr>
      <w:tabs>
        <w:tab w:val="left" w:pos="709"/>
      </w:tabs>
      <w:suppressAutoHyphens/>
      <w:spacing w:line="276" w:lineRule="atLeast"/>
    </w:pPr>
    <w:rPr>
      <w:rFonts w:ascii="Calibri" w:eastAsia="SimSun" w:hAnsi="Calibri" w:cs="Times New Roman"/>
      <w:color w:val="00000A"/>
    </w:rPr>
  </w:style>
  <w:style w:type="paragraph" w:customStyle="1" w:styleId="314">
    <w:name w:val="Основной текст 31"/>
    <w:basedOn w:val="a1"/>
    <w:rsid w:val="00483DEC"/>
    <w:pPr>
      <w:jc w:val="center"/>
    </w:pPr>
    <w:rPr>
      <w:szCs w:val="20"/>
    </w:rPr>
  </w:style>
  <w:style w:type="numbering" w:customStyle="1" w:styleId="111">
    <w:name w:val="Нет списка11"/>
    <w:next w:val="a4"/>
    <w:semiHidden/>
    <w:unhideWhenUsed/>
    <w:rsid w:val="00483DEC"/>
  </w:style>
  <w:style w:type="character" w:customStyle="1" w:styleId="320">
    <w:name w:val="Основной текст (32)"/>
    <w:link w:val="321"/>
    <w:rsid w:val="00483DEC"/>
    <w:rPr>
      <w:b/>
      <w:bCs/>
      <w:sz w:val="26"/>
      <w:szCs w:val="26"/>
      <w:shd w:val="clear" w:color="auto" w:fill="FFFFFF"/>
    </w:rPr>
  </w:style>
  <w:style w:type="character" w:customStyle="1" w:styleId="330">
    <w:name w:val="Основной текст (33)"/>
    <w:link w:val="331"/>
    <w:rsid w:val="00483DEC"/>
    <w:rPr>
      <w:b/>
      <w:bCs/>
      <w:i/>
      <w:iCs/>
      <w:sz w:val="26"/>
      <w:szCs w:val="26"/>
      <w:shd w:val="clear" w:color="auto" w:fill="FFFFFF"/>
    </w:rPr>
  </w:style>
  <w:style w:type="paragraph" w:customStyle="1" w:styleId="810">
    <w:name w:val="Основной текст (8)1"/>
    <w:basedOn w:val="a1"/>
    <w:rsid w:val="00483DEC"/>
    <w:pPr>
      <w:shd w:val="clear" w:color="auto" w:fill="FFFFFF"/>
      <w:spacing w:line="240" w:lineRule="atLeast"/>
      <w:jc w:val="both"/>
    </w:pPr>
    <w:rPr>
      <w:rFonts w:ascii="Calibri" w:eastAsia="Calibri" w:hAnsi="Calibri"/>
      <w:sz w:val="26"/>
      <w:szCs w:val="26"/>
    </w:rPr>
  </w:style>
  <w:style w:type="paragraph" w:customStyle="1" w:styleId="321">
    <w:name w:val="Основной текст (32)1"/>
    <w:basedOn w:val="a1"/>
    <w:link w:val="320"/>
    <w:rsid w:val="00483DEC"/>
    <w:pPr>
      <w:shd w:val="clear" w:color="auto" w:fill="FFFFFF"/>
      <w:spacing w:after="180" w:line="240" w:lineRule="atLeast"/>
      <w:jc w:val="center"/>
    </w:pPr>
    <w:rPr>
      <w:rFonts w:asciiTheme="minorHAnsi" w:eastAsiaTheme="minorHAnsi" w:hAnsiTheme="minorHAnsi" w:cstheme="minorBidi"/>
      <w:b/>
      <w:bCs/>
      <w:sz w:val="26"/>
      <w:szCs w:val="26"/>
      <w:lang w:eastAsia="en-US"/>
    </w:rPr>
  </w:style>
  <w:style w:type="paragraph" w:customStyle="1" w:styleId="331">
    <w:name w:val="Основной текст (33)1"/>
    <w:basedOn w:val="a1"/>
    <w:link w:val="330"/>
    <w:rsid w:val="00483DEC"/>
    <w:pPr>
      <w:shd w:val="clear" w:color="auto" w:fill="FFFFFF"/>
      <w:spacing w:before="180" w:line="411" w:lineRule="exact"/>
      <w:jc w:val="center"/>
    </w:pPr>
    <w:rPr>
      <w:rFonts w:asciiTheme="minorHAnsi" w:eastAsiaTheme="minorHAnsi" w:hAnsiTheme="minorHAnsi" w:cstheme="minorBidi"/>
      <w:b/>
      <w:bCs/>
      <w:i/>
      <w:iCs/>
      <w:sz w:val="26"/>
      <w:szCs w:val="26"/>
      <w:lang w:eastAsia="en-US"/>
    </w:rPr>
  </w:style>
  <w:style w:type="character" w:customStyle="1" w:styleId="340">
    <w:name w:val="Основной текст (34)"/>
    <w:link w:val="341"/>
    <w:rsid w:val="00483DEC"/>
    <w:rPr>
      <w:sz w:val="26"/>
      <w:szCs w:val="26"/>
      <w:shd w:val="clear" w:color="auto" w:fill="FFFFFF"/>
    </w:rPr>
  </w:style>
  <w:style w:type="paragraph" w:customStyle="1" w:styleId="341">
    <w:name w:val="Основной текст (34)1"/>
    <w:basedOn w:val="a1"/>
    <w:link w:val="340"/>
    <w:rsid w:val="00483DEC"/>
    <w:pPr>
      <w:shd w:val="clear" w:color="auto" w:fill="FFFFFF"/>
      <w:spacing w:line="411" w:lineRule="exact"/>
      <w:ind w:hanging="420"/>
    </w:pPr>
    <w:rPr>
      <w:rFonts w:asciiTheme="minorHAnsi" w:eastAsiaTheme="minorHAnsi" w:hAnsiTheme="minorHAnsi" w:cstheme="minorBidi"/>
      <w:sz w:val="26"/>
      <w:szCs w:val="26"/>
      <w:lang w:eastAsia="en-US"/>
    </w:rPr>
  </w:style>
  <w:style w:type="character" w:customStyle="1" w:styleId="fill">
    <w:name w:val="fill"/>
    <w:rsid w:val="00483DEC"/>
    <w:rPr>
      <w:color w:val="FF0000"/>
    </w:rPr>
  </w:style>
  <w:style w:type="table" w:customStyle="1" w:styleId="TableGrid">
    <w:name w:val="TableGrid"/>
    <w:rsid w:val="00483DE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msonormalmailrucssattributepostfix">
    <w:name w:val="msonormal_mailru_css_attribute_postfix"/>
    <w:basedOn w:val="a1"/>
    <w:rsid w:val="00483DEC"/>
    <w:pPr>
      <w:spacing w:before="100" w:beforeAutospacing="1" w:after="100" w:afterAutospacing="1"/>
    </w:pPr>
  </w:style>
  <w:style w:type="paragraph" w:customStyle="1" w:styleId="msonospacing0">
    <w:name w:val="msonospacing"/>
    <w:basedOn w:val="a1"/>
    <w:uiPriority w:val="99"/>
    <w:qFormat/>
    <w:rsid w:val="00483DEC"/>
    <w:pPr>
      <w:suppressAutoHyphens/>
      <w:spacing w:before="280" w:after="280"/>
    </w:pPr>
    <w:rPr>
      <w:rFonts w:eastAsia="Calibri"/>
      <w:lang w:eastAsia="zh-CN"/>
    </w:rPr>
  </w:style>
  <w:style w:type="character" w:customStyle="1" w:styleId="InternetLink">
    <w:name w:val="Internet Link"/>
    <w:basedOn w:val="a2"/>
    <w:rsid w:val="00483DEC"/>
    <w:rPr>
      <w:rFonts w:ascii="Times New Roman" w:hAnsi="Times New Roman" w:cs="Times New Roman" w:hint="default"/>
      <w:color w:val="0000FF"/>
      <w:u w:val="single"/>
    </w:rPr>
  </w:style>
  <w:style w:type="character" w:customStyle="1" w:styleId="StrongEmphasis">
    <w:name w:val="Strong Emphasis"/>
    <w:basedOn w:val="a2"/>
    <w:qFormat/>
    <w:rsid w:val="00483DEC"/>
    <w:rPr>
      <w:rFonts w:ascii="Times New Roman" w:hAnsi="Times New Roman" w:cs="Times New Roman" w:hint="default"/>
      <w:b/>
      <w:bCs/>
    </w:rPr>
  </w:style>
  <w:style w:type="character" w:customStyle="1" w:styleId="ConsPlusNormal0">
    <w:name w:val="ConsPlusNormal Знак"/>
    <w:link w:val="ConsPlusNormal"/>
    <w:locked/>
    <w:rsid w:val="00483DEC"/>
    <w:rPr>
      <w:rFonts w:ascii="Arial" w:eastAsia="Times New Roman" w:hAnsi="Arial" w:cs="Arial"/>
      <w:sz w:val="20"/>
      <w:szCs w:val="20"/>
      <w:lang w:eastAsia="ru-RU"/>
    </w:rPr>
  </w:style>
  <w:style w:type="paragraph" w:customStyle="1" w:styleId="1ff">
    <w:name w:val="Без интервала1"/>
    <w:rsid w:val="00483DEC"/>
    <w:pPr>
      <w:spacing w:after="0" w:line="240" w:lineRule="auto"/>
    </w:pPr>
    <w:rPr>
      <w:rFonts w:ascii="Times New Roman" w:eastAsia="Calibri" w:hAnsi="Times New Roman" w:cs="Times New Roman"/>
      <w:sz w:val="20"/>
      <w:szCs w:val="20"/>
      <w:lang w:eastAsia="ru-RU"/>
    </w:rPr>
  </w:style>
  <w:style w:type="character" w:customStyle="1" w:styleId="mgm-details">
    <w:name w:val="mgm-details"/>
    <w:basedOn w:val="a2"/>
    <w:rsid w:val="00483DEC"/>
  </w:style>
  <w:style w:type="character" w:customStyle="1" w:styleId="entry-posted-on">
    <w:name w:val="entry-posted-on"/>
    <w:basedOn w:val="a2"/>
    <w:rsid w:val="00483DEC"/>
  </w:style>
  <w:style w:type="character" w:customStyle="1" w:styleId="entry-details-item">
    <w:name w:val="entry-details-item"/>
    <w:basedOn w:val="a2"/>
    <w:rsid w:val="00483DEC"/>
  </w:style>
  <w:style w:type="character" w:customStyle="1" w:styleId="mgm-share-text">
    <w:name w:val="mgm-share-text"/>
    <w:basedOn w:val="a2"/>
    <w:rsid w:val="00483DEC"/>
  </w:style>
  <w:style w:type="paragraph" w:customStyle="1" w:styleId="consplusnonformat0">
    <w:name w:val="consplusnonformat"/>
    <w:basedOn w:val="a1"/>
    <w:rsid w:val="00483DEC"/>
    <w:pPr>
      <w:spacing w:before="100" w:beforeAutospacing="1" w:after="100" w:afterAutospacing="1"/>
    </w:pPr>
  </w:style>
  <w:style w:type="character" w:customStyle="1" w:styleId="219">
    <w:name w:val="Основной текст (2) + Полужирный1"/>
    <w:rsid w:val="00483DEC"/>
    <w:rPr>
      <w:rFonts w:ascii="Times New Roman" w:hAnsi="Times New Roman"/>
      <w:b/>
      <w:color w:val="000000"/>
      <w:spacing w:val="0"/>
      <w:w w:val="100"/>
      <w:position w:val="0"/>
      <w:sz w:val="26"/>
      <w:u w:val="none"/>
      <w:lang w:val="ru-RU" w:eastAsia="ru-RU"/>
    </w:rPr>
  </w:style>
  <w:style w:type="character" w:customStyle="1" w:styleId="613pt">
    <w:name w:val="Основной текст (6) + 13 pt"/>
    <w:aliases w:val="Полужирный,Не курсив,Основной текст (2) + 11 pt"/>
    <w:rsid w:val="00483DEC"/>
    <w:rPr>
      <w:rFonts w:ascii="Times New Roman" w:hAnsi="Times New Roman"/>
      <w:b/>
      <w:i/>
      <w:color w:val="000000"/>
      <w:spacing w:val="0"/>
      <w:w w:val="100"/>
      <w:position w:val="0"/>
      <w:sz w:val="26"/>
      <w:u w:val="none"/>
      <w:lang w:val="ru-RU" w:eastAsia="ru-RU"/>
    </w:rPr>
  </w:style>
  <w:style w:type="character" w:customStyle="1" w:styleId="112">
    <w:name w:val="Колонтитул + 11"/>
    <w:aliases w:val="5 pt"/>
    <w:rsid w:val="00483DEC"/>
    <w:rPr>
      <w:rFonts w:ascii="Times New Roman" w:hAnsi="Times New Roman"/>
      <w:b/>
      <w:color w:val="000000"/>
      <w:spacing w:val="0"/>
      <w:w w:val="100"/>
      <w:position w:val="0"/>
      <w:sz w:val="23"/>
      <w:u w:val="none"/>
      <w:lang w:val="ru-RU" w:eastAsia="ru-RU"/>
    </w:rPr>
  </w:style>
  <w:style w:type="character" w:customStyle="1" w:styleId="63">
    <w:name w:val="Основной текст (6)"/>
    <w:link w:val="610"/>
    <w:rsid w:val="00483DEC"/>
    <w:rPr>
      <w:rFonts w:ascii="Times New Roman" w:hAnsi="Times New Roman"/>
      <w:i/>
      <w:color w:val="000000"/>
      <w:sz w:val="28"/>
      <w:shd w:val="clear" w:color="auto" w:fill="FFFFFF"/>
      <w:lang w:eastAsia="ru-RU"/>
    </w:rPr>
  </w:style>
  <w:style w:type="character" w:customStyle="1" w:styleId="214pt">
    <w:name w:val="Основной текст (2) + 14 pt"/>
    <w:aliases w:val="Курсив1"/>
    <w:rsid w:val="00483DEC"/>
    <w:rPr>
      <w:rFonts w:ascii="Times New Roman" w:hAnsi="Times New Roman"/>
      <w:i/>
      <w:color w:val="000000"/>
      <w:spacing w:val="0"/>
      <w:w w:val="100"/>
      <w:position w:val="0"/>
      <w:sz w:val="28"/>
      <w:u w:val="none"/>
      <w:lang w:val="ru-RU" w:eastAsia="ru-RU"/>
    </w:rPr>
  </w:style>
  <w:style w:type="character" w:customStyle="1" w:styleId="613pt2">
    <w:name w:val="Основной текст (6) + 13 pt2"/>
    <w:aliases w:val="Не курсив4"/>
    <w:rsid w:val="00483DEC"/>
    <w:rPr>
      <w:rFonts w:ascii="Times New Roman" w:hAnsi="Times New Roman"/>
      <w:i/>
      <w:color w:val="000000"/>
      <w:spacing w:val="0"/>
      <w:w w:val="100"/>
      <w:position w:val="0"/>
      <w:sz w:val="26"/>
      <w:u w:val="none"/>
      <w:lang w:val="ru-RU" w:eastAsia="ru-RU"/>
    </w:rPr>
  </w:style>
  <w:style w:type="character" w:customStyle="1" w:styleId="73">
    <w:name w:val="Основной текст (7) + Не курсив"/>
    <w:rsid w:val="00483DEC"/>
    <w:rPr>
      <w:rFonts w:ascii="Times New Roman" w:hAnsi="Times New Roman"/>
      <w:b/>
      <w:i/>
      <w:color w:val="000000"/>
      <w:spacing w:val="0"/>
      <w:w w:val="100"/>
      <w:position w:val="0"/>
      <w:sz w:val="26"/>
      <w:u w:val="none"/>
      <w:lang w:val="ru-RU" w:eastAsia="ru-RU"/>
    </w:rPr>
  </w:style>
  <w:style w:type="character" w:customStyle="1" w:styleId="913pt">
    <w:name w:val="Основной текст (9) + 13 pt"/>
    <w:aliases w:val="Не полужирный,Не курсив1,Интервал 0 pt1"/>
    <w:rsid w:val="00483DEC"/>
    <w:rPr>
      <w:rFonts w:ascii="Times New Roman" w:hAnsi="Times New Roman"/>
      <w:b/>
      <w:i/>
      <w:color w:val="000000"/>
      <w:spacing w:val="0"/>
      <w:w w:val="100"/>
      <w:position w:val="0"/>
      <w:sz w:val="26"/>
      <w:u w:val="none"/>
      <w:lang w:val="ru-RU" w:eastAsia="ru-RU"/>
    </w:rPr>
  </w:style>
  <w:style w:type="character" w:customStyle="1" w:styleId="714pt">
    <w:name w:val="Основной текст (7) + 14 pt"/>
    <w:aliases w:val="Не полужирный2"/>
    <w:rsid w:val="00483DEC"/>
    <w:rPr>
      <w:rFonts w:ascii="Times New Roman" w:hAnsi="Times New Roman"/>
      <w:b/>
      <w:i/>
      <w:color w:val="000000"/>
      <w:spacing w:val="0"/>
      <w:w w:val="100"/>
      <w:position w:val="0"/>
      <w:sz w:val="28"/>
      <w:u w:val="none"/>
      <w:lang w:val="ru-RU" w:eastAsia="ru-RU"/>
    </w:rPr>
  </w:style>
  <w:style w:type="character" w:customStyle="1" w:styleId="212pt">
    <w:name w:val="Основной текст (2) + 12 pt"/>
    <w:rsid w:val="00483DEC"/>
    <w:rPr>
      <w:rFonts w:ascii="Times New Roman" w:hAnsi="Times New Roman"/>
      <w:color w:val="000000"/>
      <w:spacing w:val="0"/>
      <w:w w:val="100"/>
      <w:position w:val="0"/>
      <w:sz w:val="24"/>
      <w:u w:val="none"/>
      <w:lang w:val="ru-RU" w:eastAsia="ru-RU"/>
    </w:rPr>
  </w:style>
  <w:style w:type="character" w:customStyle="1" w:styleId="uil-mo-data-tabletablerowtdcontent-inline-listvalue">
    <w:name w:val="uil-mo-data-table__table__row__td__content-inline-list__value"/>
    <w:basedOn w:val="a2"/>
    <w:rsid w:val="00483DEC"/>
  </w:style>
  <w:style w:type="paragraph" w:customStyle="1" w:styleId="headertexttopleveltextcentertext">
    <w:name w:val="headertext topleveltext centertext"/>
    <w:basedOn w:val="a1"/>
    <w:rsid w:val="00483DEC"/>
    <w:pPr>
      <w:spacing w:before="100" w:beforeAutospacing="1" w:after="100" w:afterAutospacing="1"/>
    </w:pPr>
  </w:style>
  <w:style w:type="paragraph" w:customStyle="1" w:styleId="formattexttopleveltextcentertext">
    <w:name w:val="formattext topleveltext centertext"/>
    <w:basedOn w:val="a1"/>
    <w:rsid w:val="00483DEC"/>
    <w:pPr>
      <w:spacing w:before="100" w:beforeAutospacing="1" w:after="100" w:afterAutospacing="1"/>
    </w:pPr>
  </w:style>
  <w:style w:type="paragraph" w:customStyle="1" w:styleId="formattexttopleveltext">
    <w:name w:val="formattext topleveltext"/>
    <w:basedOn w:val="a1"/>
    <w:rsid w:val="00483DEC"/>
    <w:pPr>
      <w:spacing w:before="100" w:beforeAutospacing="1" w:after="100" w:afterAutospacing="1"/>
    </w:pPr>
  </w:style>
  <w:style w:type="paragraph" w:customStyle="1" w:styleId="a10">
    <w:name w:val="a1"/>
    <w:basedOn w:val="a1"/>
    <w:rsid w:val="00483DEC"/>
    <w:pPr>
      <w:spacing w:before="100" w:beforeAutospacing="1" w:after="100" w:afterAutospacing="1"/>
    </w:pPr>
  </w:style>
  <w:style w:type="character" w:customStyle="1" w:styleId="ListParagraphChar">
    <w:name w:val="List Paragraph Char"/>
    <w:link w:val="ListParagraph"/>
    <w:locked/>
    <w:rsid w:val="00483DEC"/>
    <w:rPr>
      <w:rFonts w:ascii="Times New Roman" w:eastAsia="Times New Roman" w:hAnsi="Times New Roman" w:cs="Times New Roman"/>
      <w:sz w:val="28"/>
      <w:lang w:val="en-US"/>
    </w:rPr>
  </w:style>
  <w:style w:type="paragraph" w:customStyle="1" w:styleId="Style9">
    <w:name w:val="Style9"/>
    <w:basedOn w:val="a1"/>
    <w:uiPriority w:val="99"/>
    <w:rsid w:val="00483DEC"/>
    <w:pPr>
      <w:widowControl w:val="0"/>
      <w:autoSpaceDE w:val="0"/>
      <w:autoSpaceDN w:val="0"/>
      <w:adjustRightInd w:val="0"/>
      <w:spacing w:line="317" w:lineRule="exact"/>
      <w:ind w:firstLine="720"/>
      <w:jc w:val="both"/>
    </w:pPr>
  </w:style>
  <w:style w:type="paragraph" w:customStyle="1" w:styleId="ConsPlusTitlePage">
    <w:name w:val="ConsPlusTitlePage"/>
    <w:rsid w:val="00483DEC"/>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NoSpacingChar">
    <w:name w:val="No Spacing Char"/>
    <w:aliases w:val="ПФ-таб.текст Char"/>
    <w:locked/>
    <w:rsid w:val="00483DEC"/>
    <w:rPr>
      <w:rFonts w:ascii="Calibri" w:hAnsi="Calibri"/>
      <w:sz w:val="22"/>
      <w:lang w:val="x-none" w:eastAsia="ru-RU"/>
    </w:rPr>
  </w:style>
  <w:style w:type="paragraph" w:styleId="afffffffffd">
    <w:name w:val="Document Map"/>
    <w:basedOn w:val="a1"/>
    <w:link w:val="afffffffffe"/>
    <w:semiHidden/>
    <w:rsid w:val="00483DEC"/>
    <w:pPr>
      <w:shd w:val="clear" w:color="auto" w:fill="000080"/>
    </w:pPr>
    <w:rPr>
      <w:rFonts w:ascii="Tahoma" w:hAnsi="Tahoma" w:cs="Tahoma"/>
    </w:rPr>
  </w:style>
  <w:style w:type="character" w:customStyle="1" w:styleId="afffffffffe">
    <w:name w:val="Схема документа Знак"/>
    <w:basedOn w:val="a2"/>
    <w:link w:val="afffffffffd"/>
    <w:semiHidden/>
    <w:rsid w:val="00483DEC"/>
    <w:rPr>
      <w:rFonts w:ascii="Tahoma" w:eastAsia="Times New Roman" w:hAnsi="Tahoma" w:cs="Tahoma"/>
      <w:sz w:val="24"/>
      <w:szCs w:val="24"/>
      <w:shd w:val="clear" w:color="auto" w:fill="000080"/>
      <w:lang w:eastAsia="ru-RU"/>
    </w:rPr>
  </w:style>
  <w:style w:type="paragraph" w:customStyle="1" w:styleId="formattext">
    <w:name w:val="formattext"/>
    <w:uiPriority w:val="99"/>
    <w:rsid w:val="00483DEC"/>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3e">
    <w:name w:val="Стиль3"/>
    <w:basedOn w:val="21"/>
    <w:uiPriority w:val="99"/>
    <w:rsid w:val="00483DEC"/>
    <w:pPr>
      <w:widowControl w:val="0"/>
      <w:tabs>
        <w:tab w:val="num" w:pos="1440"/>
      </w:tabs>
      <w:adjustRightInd w:val="0"/>
      <w:spacing w:after="0" w:line="240" w:lineRule="auto"/>
      <w:ind w:left="1224" w:hanging="504"/>
      <w:jc w:val="both"/>
    </w:pPr>
    <w:rPr>
      <w:szCs w:val="20"/>
    </w:rPr>
  </w:style>
  <w:style w:type="character" w:customStyle="1" w:styleId="213pt">
    <w:name w:val="Основной текст (2) + 13 pt"/>
    <w:rsid w:val="00483DEC"/>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styleId="affffffffff">
    <w:name w:val="Subtle Emphasis"/>
    <w:uiPriority w:val="19"/>
    <w:qFormat/>
    <w:rsid w:val="00483DEC"/>
    <w:rPr>
      <w:i/>
      <w:iCs/>
      <w:color w:val="808080"/>
    </w:rPr>
  </w:style>
  <w:style w:type="paragraph" w:styleId="affffffffff0">
    <w:name w:val="TOC Heading"/>
    <w:basedOn w:val="1"/>
    <w:next w:val="a1"/>
    <w:uiPriority w:val="39"/>
    <w:semiHidden/>
    <w:unhideWhenUsed/>
    <w:qFormat/>
    <w:rsid w:val="00483DEC"/>
    <w:pPr>
      <w:keepLines/>
      <w:spacing w:before="480" w:after="0" w:line="276" w:lineRule="auto"/>
      <w:outlineLvl w:val="9"/>
    </w:pPr>
    <w:rPr>
      <w:rFonts w:ascii="Cambria" w:hAnsi="Cambria" w:cs="Times New Roman"/>
      <w:color w:val="365F91"/>
      <w:kern w:val="0"/>
      <w:sz w:val="28"/>
      <w:szCs w:val="28"/>
      <w:lang w:val="x-none" w:eastAsia="en-US"/>
    </w:rPr>
  </w:style>
  <w:style w:type="paragraph" w:customStyle="1" w:styleId="ConsPlusDocList">
    <w:name w:val="ConsPlusDocList"/>
    <w:rsid w:val="00483D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483DEC"/>
    <w:pPr>
      <w:widowControl w:val="0"/>
      <w:autoSpaceDE w:val="0"/>
      <w:autoSpaceDN w:val="0"/>
      <w:spacing w:after="0" w:line="240" w:lineRule="auto"/>
    </w:pPr>
    <w:rPr>
      <w:rFonts w:ascii="Tahoma" w:eastAsia="Times New Roman" w:hAnsi="Tahoma" w:cs="Tahoma"/>
      <w:szCs w:val="20"/>
      <w:lang w:eastAsia="ru-RU"/>
    </w:rPr>
  </w:style>
  <w:style w:type="character" w:customStyle="1" w:styleId="350">
    <w:name w:val="Основной текст (35)"/>
    <w:link w:val="351"/>
    <w:rsid w:val="00483DEC"/>
    <w:rPr>
      <w:i/>
      <w:iCs/>
      <w:sz w:val="26"/>
      <w:szCs w:val="26"/>
      <w:shd w:val="clear" w:color="auto" w:fill="FFFFFF"/>
    </w:rPr>
  </w:style>
  <w:style w:type="paragraph" w:customStyle="1" w:styleId="351">
    <w:name w:val="Основной текст (35)1"/>
    <w:basedOn w:val="a1"/>
    <w:link w:val="350"/>
    <w:rsid w:val="00483DEC"/>
    <w:pPr>
      <w:shd w:val="clear" w:color="auto" w:fill="FFFFFF"/>
      <w:spacing w:line="411" w:lineRule="exact"/>
      <w:ind w:hanging="420"/>
    </w:pPr>
    <w:rPr>
      <w:rFonts w:asciiTheme="minorHAnsi" w:eastAsiaTheme="minorHAnsi" w:hAnsiTheme="minorHAnsi" w:cstheme="minorBidi"/>
      <w:i/>
      <w:iCs/>
      <w:sz w:val="26"/>
      <w:szCs w:val="26"/>
      <w:lang w:eastAsia="en-US"/>
    </w:rPr>
  </w:style>
  <w:style w:type="character" w:customStyle="1" w:styleId="89">
    <w:name w:val="Основной текст (89)"/>
    <w:link w:val="891"/>
    <w:rsid w:val="00483DEC"/>
    <w:rPr>
      <w:noProof/>
      <w:sz w:val="24"/>
      <w:szCs w:val="24"/>
      <w:shd w:val="clear" w:color="auto" w:fill="FFFFFF"/>
    </w:rPr>
  </w:style>
  <w:style w:type="paragraph" w:customStyle="1" w:styleId="891">
    <w:name w:val="Основной текст (89)1"/>
    <w:basedOn w:val="a1"/>
    <w:link w:val="89"/>
    <w:rsid w:val="00483DEC"/>
    <w:pPr>
      <w:shd w:val="clear" w:color="auto" w:fill="FFFFFF"/>
      <w:spacing w:after="60" w:line="240" w:lineRule="atLeast"/>
    </w:pPr>
    <w:rPr>
      <w:rFonts w:asciiTheme="minorHAnsi" w:eastAsiaTheme="minorHAnsi" w:hAnsiTheme="minorHAnsi" w:cstheme="minorBidi"/>
      <w:noProof/>
      <w:lang w:eastAsia="en-US"/>
    </w:rPr>
  </w:style>
  <w:style w:type="paragraph" w:customStyle="1" w:styleId="affffffffff1">
    <w:name w:val="Табличный"/>
    <w:basedOn w:val="a1"/>
    <w:rsid w:val="00483DEC"/>
    <w:pPr>
      <w:keepLines/>
      <w:ind w:left="57" w:right="57"/>
    </w:pPr>
    <w:rPr>
      <w:szCs w:val="20"/>
    </w:rPr>
  </w:style>
  <w:style w:type="character" w:customStyle="1" w:styleId="113">
    <w:name w:val="Основной текст (11)"/>
    <w:link w:val="1110"/>
    <w:rsid w:val="00483DEC"/>
    <w:rPr>
      <w:sz w:val="26"/>
      <w:szCs w:val="26"/>
      <w:shd w:val="clear" w:color="auto" w:fill="FFFFFF"/>
    </w:rPr>
  </w:style>
  <w:style w:type="character" w:customStyle="1" w:styleId="180">
    <w:name w:val="Основной текст (18)"/>
    <w:link w:val="181"/>
    <w:rsid w:val="00483DEC"/>
    <w:rPr>
      <w:sz w:val="26"/>
      <w:szCs w:val="26"/>
      <w:shd w:val="clear" w:color="auto" w:fill="FFFFFF"/>
    </w:rPr>
  </w:style>
  <w:style w:type="character" w:customStyle="1" w:styleId="100">
    <w:name w:val="Основной текст (10)"/>
    <w:link w:val="101"/>
    <w:rsid w:val="00483DEC"/>
    <w:rPr>
      <w:shd w:val="clear" w:color="auto" w:fill="FFFFFF"/>
    </w:rPr>
  </w:style>
  <w:style w:type="character" w:customStyle="1" w:styleId="230">
    <w:name w:val="Основной текст (23)"/>
    <w:link w:val="231"/>
    <w:rsid w:val="00483DEC"/>
    <w:rPr>
      <w:shd w:val="clear" w:color="auto" w:fill="FFFFFF"/>
    </w:rPr>
  </w:style>
  <w:style w:type="character" w:customStyle="1" w:styleId="250">
    <w:name w:val="Основной текст (25)"/>
    <w:link w:val="251"/>
    <w:rsid w:val="00483DEC"/>
    <w:rPr>
      <w:sz w:val="26"/>
      <w:szCs w:val="26"/>
      <w:shd w:val="clear" w:color="auto" w:fill="FFFFFF"/>
    </w:rPr>
  </w:style>
  <w:style w:type="character" w:customStyle="1" w:styleId="900">
    <w:name w:val="Основной текст (90)"/>
    <w:link w:val="901"/>
    <w:rsid w:val="00483DEC"/>
    <w:rPr>
      <w:rFonts w:ascii="Century Schoolbook" w:hAnsi="Century Schoolbook"/>
      <w:sz w:val="8"/>
      <w:szCs w:val="8"/>
      <w:shd w:val="clear" w:color="auto" w:fill="FFFFFF"/>
    </w:rPr>
  </w:style>
  <w:style w:type="character" w:customStyle="1" w:styleId="92">
    <w:name w:val="Основной текст (92)"/>
    <w:link w:val="921"/>
    <w:rsid w:val="00483DEC"/>
    <w:rPr>
      <w:rFonts w:ascii="Century Schoolbook" w:hAnsi="Century Schoolbook"/>
      <w:sz w:val="10"/>
      <w:szCs w:val="10"/>
      <w:shd w:val="clear" w:color="auto" w:fill="FFFFFF"/>
    </w:rPr>
  </w:style>
  <w:style w:type="paragraph" w:customStyle="1" w:styleId="610">
    <w:name w:val="Основной текст (6)1"/>
    <w:basedOn w:val="a1"/>
    <w:link w:val="63"/>
    <w:rsid w:val="00483DEC"/>
    <w:pPr>
      <w:shd w:val="clear" w:color="auto" w:fill="FFFFFF"/>
      <w:spacing w:after="60" w:line="240" w:lineRule="atLeast"/>
    </w:pPr>
    <w:rPr>
      <w:rFonts w:eastAsiaTheme="minorHAnsi" w:cstheme="minorBidi"/>
      <w:i/>
      <w:color w:val="000000"/>
      <w:sz w:val="28"/>
      <w:szCs w:val="22"/>
    </w:rPr>
  </w:style>
  <w:style w:type="paragraph" w:customStyle="1" w:styleId="1110">
    <w:name w:val="Основной текст (11)1"/>
    <w:basedOn w:val="a1"/>
    <w:link w:val="113"/>
    <w:rsid w:val="00483DEC"/>
    <w:pPr>
      <w:shd w:val="clear" w:color="auto" w:fill="FFFFFF"/>
      <w:spacing w:line="301" w:lineRule="exact"/>
      <w:jc w:val="right"/>
    </w:pPr>
    <w:rPr>
      <w:rFonts w:asciiTheme="minorHAnsi" w:eastAsiaTheme="minorHAnsi" w:hAnsiTheme="minorHAnsi" w:cstheme="minorBidi"/>
      <w:sz w:val="26"/>
      <w:szCs w:val="26"/>
      <w:lang w:eastAsia="en-US"/>
    </w:rPr>
  </w:style>
  <w:style w:type="paragraph" w:customStyle="1" w:styleId="181">
    <w:name w:val="Основной текст (18)1"/>
    <w:basedOn w:val="a1"/>
    <w:link w:val="180"/>
    <w:rsid w:val="00483DEC"/>
    <w:pPr>
      <w:shd w:val="clear" w:color="auto" w:fill="FFFFFF"/>
      <w:spacing w:line="240" w:lineRule="atLeast"/>
      <w:jc w:val="center"/>
    </w:pPr>
    <w:rPr>
      <w:rFonts w:asciiTheme="minorHAnsi" w:eastAsiaTheme="minorHAnsi" w:hAnsiTheme="minorHAnsi" w:cstheme="minorBidi"/>
      <w:sz w:val="26"/>
      <w:szCs w:val="26"/>
      <w:lang w:eastAsia="en-US"/>
    </w:rPr>
  </w:style>
  <w:style w:type="paragraph" w:customStyle="1" w:styleId="101">
    <w:name w:val="Основной текст (10)1"/>
    <w:basedOn w:val="a1"/>
    <w:link w:val="100"/>
    <w:rsid w:val="00483DEC"/>
    <w:pPr>
      <w:shd w:val="clear" w:color="auto" w:fill="FFFFFF"/>
      <w:spacing w:line="240" w:lineRule="atLeast"/>
      <w:jc w:val="right"/>
    </w:pPr>
    <w:rPr>
      <w:rFonts w:asciiTheme="minorHAnsi" w:eastAsiaTheme="minorHAnsi" w:hAnsiTheme="minorHAnsi" w:cstheme="minorBidi"/>
      <w:sz w:val="22"/>
      <w:szCs w:val="22"/>
      <w:lang w:eastAsia="en-US"/>
    </w:rPr>
  </w:style>
  <w:style w:type="paragraph" w:customStyle="1" w:styleId="231">
    <w:name w:val="Основной текст (23)1"/>
    <w:basedOn w:val="a1"/>
    <w:link w:val="230"/>
    <w:rsid w:val="00483DEC"/>
    <w:pPr>
      <w:shd w:val="clear" w:color="auto" w:fill="FFFFFF"/>
      <w:spacing w:line="254" w:lineRule="exact"/>
      <w:jc w:val="center"/>
    </w:pPr>
    <w:rPr>
      <w:rFonts w:asciiTheme="minorHAnsi" w:eastAsiaTheme="minorHAnsi" w:hAnsiTheme="minorHAnsi" w:cstheme="minorBidi"/>
      <w:sz w:val="22"/>
      <w:szCs w:val="22"/>
      <w:lang w:eastAsia="en-US"/>
    </w:rPr>
  </w:style>
  <w:style w:type="paragraph" w:customStyle="1" w:styleId="251">
    <w:name w:val="Основной текст (25)1"/>
    <w:basedOn w:val="a1"/>
    <w:link w:val="250"/>
    <w:rsid w:val="00483DEC"/>
    <w:pPr>
      <w:shd w:val="clear" w:color="auto" w:fill="FFFFFF"/>
      <w:spacing w:after="60" w:line="240" w:lineRule="atLeast"/>
      <w:ind w:firstLine="340"/>
    </w:pPr>
    <w:rPr>
      <w:rFonts w:asciiTheme="minorHAnsi" w:eastAsiaTheme="minorHAnsi" w:hAnsiTheme="minorHAnsi" w:cstheme="minorBidi"/>
      <w:sz w:val="26"/>
      <w:szCs w:val="26"/>
      <w:lang w:eastAsia="en-US"/>
    </w:rPr>
  </w:style>
  <w:style w:type="paragraph" w:customStyle="1" w:styleId="901">
    <w:name w:val="Основной текст (90)1"/>
    <w:basedOn w:val="a1"/>
    <w:link w:val="900"/>
    <w:rsid w:val="00483DEC"/>
    <w:pPr>
      <w:shd w:val="clear" w:color="auto" w:fill="FFFFFF"/>
      <w:spacing w:line="240" w:lineRule="atLeast"/>
      <w:jc w:val="right"/>
    </w:pPr>
    <w:rPr>
      <w:rFonts w:ascii="Century Schoolbook" w:eastAsiaTheme="minorHAnsi" w:hAnsi="Century Schoolbook" w:cstheme="minorBidi"/>
      <w:sz w:val="8"/>
      <w:szCs w:val="8"/>
      <w:lang w:eastAsia="en-US"/>
    </w:rPr>
  </w:style>
  <w:style w:type="paragraph" w:customStyle="1" w:styleId="921">
    <w:name w:val="Основной текст (92)1"/>
    <w:basedOn w:val="a1"/>
    <w:link w:val="92"/>
    <w:rsid w:val="00483DEC"/>
    <w:pPr>
      <w:shd w:val="clear" w:color="auto" w:fill="FFFFFF"/>
      <w:spacing w:line="240" w:lineRule="atLeast"/>
      <w:jc w:val="right"/>
    </w:pPr>
    <w:rPr>
      <w:rFonts w:ascii="Century Schoolbook" w:eastAsiaTheme="minorHAnsi" w:hAnsi="Century Schoolbook" w:cstheme="minorBidi"/>
      <w:sz w:val="10"/>
      <w:szCs w:val="10"/>
      <w:lang w:eastAsia="en-US"/>
    </w:rPr>
  </w:style>
  <w:style w:type="character" w:customStyle="1" w:styleId="322">
    <w:name w:val="Заголовок №3 (2)"/>
    <w:link w:val="3210"/>
    <w:rsid w:val="00483DEC"/>
    <w:rPr>
      <w:b/>
      <w:bCs/>
      <w:sz w:val="26"/>
      <w:szCs w:val="26"/>
      <w:shd w:val="clear" w:color="auto" w:fill="FFFFFF"/>
    </w:rPr>
  </w:style>
  <w:style w:type="paragraph" w:customStyle="1" w:styleId="3210">
    <w:name w:val="Заголовок №3 (2)1"/>
    <w:basedOn w:val="a1"/>
    <w:link w:val="322"/>
    <w:rsid w:val="00483DEC"/>
    <w:pPr>
      <w:shd w:val="clear" w:color="auto" w:fill="FFFFFF"/>
      <w:spacing w:after="180" w:line="240" w:lineRule="atLeast"/>
      <w:outlineLvl w:val="2"/>
    </w:pPr>
    <w:rPr>
      <w:rFonts w:asciiTheme="minorHAnsi" w:eastAsiaTheme="minorHAnsi" w:hAnsiTheme="minorHAnsi" w:cstheme="minorBidi"/>
      <w:b/>
      <w:bCs/>
      <w:sz w:val="26"/>
      <w:szCs w:val="26"/>
      <w:lang w:eastAsia="en-US"/>
    </w:rPr>
  </w:style>
  <w:style w:type="character" w:customStyle="1" w:styleId="315">
    <w:name w:val="Основной текст (31)"/>
    <w:link w:val="3110"/>
    <w:rsid w:val="00483DEC"/>
    <w:rPr>
      <w:b/>
      <w:bCs/>
      <w:i/>
      <w:iCs/>
      <w:sz w:val="26"/>
      <w:szCs w:val="26"/>
      <w:shd w:val="clear" w:color="auto" w:fill="FFFFFF"/>
    </w:rPr>
  </w:style>
  <w:style w:type="character" w:customStyle="1" w:styleId="352">
    <w:name w:val="Основной текст (35) + Не курсив"/>
    <w:rsid w:val="00483DEC"/>
    <w:rPr>
      <w:i/>
      <w:iCs/>
      <w:sz w:val="26"/>
      <w:szCs w:val="26"/>
      <w:shd w:val="clear" w:color="auto" w:fill="FFFFFF"/>
      <w:lang w:bidi="ar-SA"/>
    </w:rPr>
  </w:style>
  <w:style w:type="character" w:customStyle="1" w:styleId="360">
    <w:name w:val="Основной текст (36)"/>
    <w:link w:val="361"/>
    <w:rsid w:val="00483DEC"/>
    <w:rPr>
      <w:sz w:val="26"/>
      <w:szCs w:val="26"/>
      <w:shd w:val="clear" w:color="auto" w:fill="FFFFFF"/>
    </w:rPr>
  </w:style>
  <w:style w:type="character" w:customStyle="1" w:styleId="362">
    <w:name w:val="Основной текст (36)2"/>
    <w:rsid w:val="00483DEC"/>
    <w:rPr>
      <w:sz w:val="26"/>
      <w:szCs w:val="26"/>
      <w:u w:val="single"/>
      <w:lang w:bidi="ar-SA"/>
    </w:rPr>
  </w:style>
  <w:style w:type="character" w:customStyle="1" w:styleId="3510">
    <w:name w:val="Основной текст (35) + Не курсив1"/>
    <w:rsid w:val="00483DEC"/>
    <w:rPr>
      <w:i/>
      <w:iCs/>
      <w:sz w:val="26"/>
      <w:szCs w:val="26"/>
      <w:shd w:val="clear" w:color="auto" w:fill="FFFFFF"/>
      <w:lang w:bidi="ar-SA"/>
    </w:rPr>
  </w:style>
  <w:style w:type="paragraph" w:customStyle="1" w:styleId="3110">
    <w:name w:val="Основной текст (31)1"/>
    <w:basedOn w:val="a1"/>
    <w:link w:val="315"/>
    <w:rsid w:val="00483DEC"/>
    <w:pPr>
      <w:shd w:val="clear" w:color="auto" w:fill="FFFFFF"/>
      <w:spacing w:before="300" w:after="180" w:line="240" w:lineRule="atLeast"/>
    </w:pPr>
    <w:rPr>
      <w:rFonts w:asciiTheme="minorHAnsi" w:eastAsiaTheme="minorHAnsi" w:hAnsiTheme="minorHAnsi" w:cstheme="minorBidi"/>
      <w:b/>
      <w:bCs/>
      <w:i/>
      <w:iCs/>
      <w:sz w:val="26"/>
      <w:szCs w:val="26"/>
      <w:lang w:eastAsia="en-US"/>
    </w:rPr>
  </w:style>
  <w:style w:type="paragraph" w:customStyle="1" w:styleId="361">
    <w:name w:val="Основной текст (36)1"/>
    <w:basedOn w:val="a1"/>
    <w:link w:val="360"/>
    <w:rsid w:val="00483DEC"/>
    <w:pPr>
      <w:shd w:val="clear" w:color="auto" w:fill="FFFFFF"/>
      <w:spacing w:before="180" w:after="180" w:line="240" w:lineRule="atLeast"/>
      <w:ind w:hanging="760"/>
    </w:pPr>
    <w:rPr>
      <w:rFonts w:asciiTheme="minorHAnsi" w:eastAsiaTheme="minorHAnsi" w:hAnsiTheme="minorHAnsi" w:cstheme="minorBidi"/>
      <w:sz w:val="26"/>
      <w:szCs w:val="26"/>
      <w:lang w:eastAsia="en-US"/>
    </w:rPr>
  </w:style>
  <w:style w:type="character" w:customStyle="1" w:styleId="67">
    <w:name w:val="Основной текст (67)"/>
    <w:link w:val="671"/>
    <w:rsid w:val="00483DEC"/>
    <w:rPr>
      <w:sz w:val="26"/>
      <w:szCs w:val="26"/>
      <w:shd w:val="clear" w:color="auto" w:fill="FFFFFF"/>
    </w:rPr>
  </w:style>
  <w:style w:type="paragraph" w:customStyle="1" w:styleId="710">
    <w:name w:val="Основной текст (7)1"/>
    <w:basedOn w:val="a1"/>
    <w:rsid w:val="00483DEC"/>
    <w:pPr>
      <w:shd w:val="clear" w:color="auto" w:fill="FFFFFF"/>
      <w:spacing w:line="297" w:lineRule="exact"/>
      <w:ind w:hanging="360"/>
      <w:jc w:val="both"/>
    </w:pPr>
    <w:rPr>
      <w:rFonts w:ascii="Calibri" w:eastAsia="Calibri" w:hAnsi="Calibri"/>
      <w:sz w:val="26"/>
      <w:szCs w:val="26"/>
      <w:lang w:eastAsia="en-US"/>
    </w:rPr>
  </w:style>
  <w:style w:type="paragraph" w:customStyle="1" w:styleId="671">
    <w:name w:val="Основной текст (67)1"/>
    <w:basedOn w:val="a1"/>
    <w:link w:val="67"/>
    <w:rsid w:val="00483DEC"/>
    <w:pPr>
      <w:shd w:val="clear" w:color="auto" w:fill="FFFFFF"/>
      <w:spacing w:line="297" w:lineRule="exact"/>
      <w:ind w:firstLine="1000"/>
      <w:jc w:val="both"/>
    </w:pPr>
    <w:rPr>
      <w:rFonts w:asciiTheme="minorHAnsi" w:eastAsiaTheme="minorHAnsi" w:hAnsiTheme="minorHAnsi" w:cstheme="minorBidi"/>
      <w:sz w:val="26"/>
      <w:szCs w:val="26"/>
      <w:lang w:eastAsia="en-US"/>
    </w:rPr>
  </w:style>
  <w:style w:type="paragraph" w:customStyle="1" w:styleId="affffffffff2">
    <w:name w:val="Знак Знак Знак"/>
    <w:basedOn w:val="a1"/>
    <w:rsid w:val="00483DEC"/>
    <w:pPr>
      <w:keepLines/>
      <w:spacing w:after="160" w:line="240" w:lineRule="exact"/>
    </w:pPr>
    <w:rPr>
      <w:rFonts w:ascii="Verdana" w:eastAsia="MS Mincho" w:hAnsi="Verdana" w:cs="Franklin Gothic Book"/>
      <w:sz w:val="20"/>
      <w:szCs w:val="20"/>
      <w:lang w:val="en-US" w:eastAsia="en-US"/>
    </w:rPr>
  </w:style>
  <w:style w:type="character" w:customStyle="1" w:styleId="91">
    <w:name w:val="Основной текст + 91"/>
    <w:aliases w:val="5 pt1"/>
    <w:rsid w:val="00483DEC"/>
    <w:rPr>
      <w:rFonts w:ascii="Times New Roman" w:hAnsi="Times New Roman" w:cs="Times New Roman"/>
      <w:b/>
      <w:bCs/>
      <w:sz w:val="19"/>
      <w:szCs w:val="19"/>
      <w:u w:val="none"/>
    </w:rPr>
  </w:style>
  <w:style w:type="character" w:customStyle="1" w:styleId="maintext1">
    <w:name w:val="maintext1"/>
    <w:rsid w:val="00483DEC"/>
    <w:rPr>
      <w:vanish w:val="0"/>
      <w:webHidden w:val="0"/>
      <w:sz w:val="13"/>
      <w:szCs w:val="13"/>
      <w:specVanish w:val="0"/>
    </w:rPr>
  </w:style>
  <w:style w:type="character" w:customStyle="1" w:styleId="1ff0">
    <w:name w:val="Название Знак1"/>
    <w:uiPriority w:val="10"/>
    <w:rsid w:val="00483DEC"/>
    <w:rPr>
      <w:rFonts w:ascii="Calibri Light" w:eastAsia="Times New Roman" w:hAnsi="Calibri Light" w:cs="Times New Roman"/>
      <w:b/>
      <w:bCs/>
      <w:kern w:val="28"/>
      <w:sz w:val="32"/>
      <w:szCs w:val="32"/>
      <w:lang w:eastAsia="en-US"/>
    </w:rPr>
  </w:style>
  <w:style w:type="character" w:customStyle="1" w:styleId="spanbodytext21">
    <w:name w:val="span_body_text_21"/>
    <w:rsid w:val="00483DEC"/>
    <w:rPr>
      <w:sz w:val="20"/>
      <w:szCs w:val="20"/>
    </w:rPr>
  </w:style>
  <w:style w:type="paragraph" w:customStyle="1" w:styleId="affffffffff3">
    <w:name w:val=" Знак Знак Знак Знак"/>
    <w:basedOn w:val="a1"/>
    <w:rsid w:val="00483DEC"/>
    <w:pPr>
      <w:spacing w:before="100" w:beforeAutospacing="1" w:after="100" w:afterAutospacing="1"/>
    </w:pPr>
    <w:rPr>
      <w:rFonts w:ascii="Tahoma" w:hAnsi="Tahoma"/>
      <w:sz w:val="20"/>
      <w:szCs w:val="20"/>
      <w:lang w:val="en-US" w:eastAsia="en-US"/>
    </w:rPr>
  </w:style>
  <w:style w:type="paragraph" w:customStyle="1" w:styleId="affffffffff4">
    <w:name w:val="÷¬__ ÷¬__ ÷¬__ ÷¬__"/>
    <w:basedOn w:val="a1"/>
    <w:rsid w:val="00483DEC"/>
    <w:pPr>
      <w:spacing w:before="100" w:beforeAutospacing="1" w:after="100" w:afterAutospacing="1"/>
    </w:pPr>
    <w:rPr>
      <w:rFonts w:ascii="Tahoma" w:hAnsi="Tahoma"/>
      <w:sz w:val="20"/>
      <w:szCs w:val="20"/>
      <w:lang w:val="en-US" w:eastAsia="en-US"/>
    </w:rPr>
  </w:style>
  <w:style w:type="paragraph" w:styleId="affffffffff5">
    <w:name w:val="endnote text"/>
    <w:basedOn w:val="a1"/>
    <w:link w:val="affffffffff6"/>
    <w:rsid w:val="00483DEC"/>
    <w:rPr>
      <w:sz w:val="20"/>
      <w:szCs w:val="20"/>
    </w:rPr>
  </w:style>
  <w:style w:type="character" w:customStyle="1" w:styleId="affffffffff6">
    <w:name w:val="Текст концевой сноски Знак"/>
    <w:basedOn w:val="a2"/>
    <w:link w:val="affffffffff5"/>
    <w:rsid w:val="00483DEC"/>
    <w:rPr>
      <w:rFonts w:ascii="Times New Roman" w:eastAsia="Times New Roman" w:hAnsi="Times New Roman" w:cs="Times New Roman"/>
      <w:sz w:val="20"/>
      <w:szCs w:val="20"/>
      <w:lang w:eastAsia="ru-RU"/>
    </w:rPr>
  </w:style>
  <w:style w:type="character" w:customStyle="1" w:styleId="cfs">
    <w:name w:val="cfs"/>
    <w:rsid w:val="00483DEC"/>
  </w:style>
  <w:style w:type="paragraph" w:styleId="affffffffff7">
    <w:name w:val="Revision"/>
    <w:hidden/>
    <w:uiPriority w:val="99"/>
    <w:semiHidden/>
    <w:rsid w:val="00483DEC"/>
    <w:pPr>
      <w:spacing w:after="0" w:line="240" w:lineRule="auto"/>
    </w:pPr>
    <w:rPr>
      <w:rFonts w:ascii="Times New Roman" w:eastAsia="Times New Roman" w:hAnsi="Times New Roman" w:cs="Times New Roman"/>
      <w:sz w:val="24"/>
      <w:szCs w:val="24"/>
      <w:lang w:eastAsia="ru-RU"/>
    </w:rPr>
  </w:style>
  <w:style w:type="character" w:customStyle="1" w:styleId="30pt">
    <w:name w:val="Основной текст (3) + Не курсив;Интервал 0 pt"/>
    <w:basedOn w:val="36"/>
    <w:rsid w:val="00483DEC"/>
    <w:rPr>
      <w:rFonts w:ascii="Times New Roman" w:eastAsia="Times New Roman" w:hAnsi="Times New Roman" w:cs="Times New Roman"/>
      <w:b/>
      <w:bCs/>
      <w:i/>
      <w:iCs/>
      <w:smallCaps w:val="0"/>
      <w:strike w:val="0"/>
      <w:color w:val="000000"/>
      <w:spacing w:val="0"/>
      <w:w w:val="100"/>
      <w:position w:val="0"/>
      <w:sz w:val="26"/>
      <w:szCs w:val="26"/>
      <w:u w:val="none"/>
      <w:shd w:val="clear" w:color="auto" w:fill="FFFFFF"/>
      <w:lang w:val="ru-RU"/>
    </w:rPr>
  </w:style>
  <w:style w:type="character" w:customStyle="1" w:styleId="5135pt">
    <w:name w:val="Основной текст (5) + 13;5 pt"/>
    <w:basedOn w:val="51"/>
    <w:rsid w:val="00483DEC"/>
    <w:rPr>
      <w:rFonts w:ascii="Times New Roman" w:eastAsia="Times New Roman" w:hAnsi="Times New Roman" w:cs="Times New Roman"/>
      <w:b w:val="0"/>
      <w:bCs w:val="0"/>
      <w:i w:val="0"/>
      <w:iCs w:val="0"/>
      <w:smallCaps w:val="0"/>
      <w:strike w:val="0"/>
      <w:color w:val="000000"/>
      <w:spacing w:val="0"/>
      <w:w w:val="100"/>
      <w:position w:val="0"/>
      <w:sz w:val="27"/>
      <w:szCs w:val="27"/>
      <w:u w:val="none"/>
      <w:shd w:val="clear" w:color="auto" w:fill="FFFFFF"/>
      <w:lang w:val="ru-RU"/>
    </w:rPr>
  </w:style>
  <w:style w:type="character" w:customStyle="1" w:styleId="125pt">
    <w:name w:val="Основной текст + 12;5 pt"/>
    <w:basedOn w:val="affff7"/>
    <w:rsid w:val="00483DEC"/>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2pt">
    <w:name w:val="Основной текст + Курсив;Интервал -2 pt"/>
    <w:basedOn w:val="affff7"/>
    <w:rsid w:val="00483DEC"/>
    <w:rPr>
      <w:rFonts w:ascii="Times New Roman" w:eastAsia="Times New Roman" w:hAnsi="Times New Roman" w:cs="Times New Roman"/>
      <w:b w:val="0"/>
      <w:bCs w:val="0"/>
      <w:i/>
      <w:iCs/>
      <w:smallCaps w:val="0"/>
      <w:strike w:val="0"/>
      <w:color w:val="000000"/>
      <w:spacing w:val="-50"/>
      <w:w w:val="100"/>
      <w:position w:val="0"/>
      <w:sz w:val="26"/>
      <w:szCs w:val="26"/>
      <w:u w:val="none"/>
      <w:shd w:val="clear" w:color="auto" w:fill="FFFFFF"/>
      <w:lang w:val="ru-RU"/>
    </w:rPr>
  </w:style>
  <w:style w:type="character" w:customStyle="1" w:styleId="64">
    <w:name w:val="Основной текст (6)_"/>
    <w:basedOn w:val="a2"/>
    <w:rsid w:val="00483DEC"/>
    <w:rPr>
      <w:rFonts w:ascii="Times New Roman" w:eastAsia="Times New Roman" w:hAnsi="Times New Roman" w:cs="Times New Roman"/>
      <w:b w:val="0"/>
      <w:bCs w:val="0"/>
      <w:i w:val="0"/>
      <w:iCs w:val="0"/>
      <w:smallCaps w:val="0"/>
      <w:strike w:val="0"/>
      <w:sz w:val="25"/>
      <w:szCs w:val="25"/>
      <w:u w:val="none"/>
    </w:rPr>
  </w:style>
  <w:style w:type="character" w:customStyle="1" w:styleId="2f4">
    <w:name w:val="Заголовок №2_"/>
    <w:basedOn w:val="a2"/>
    <w:link w:val="2f5"/>
    <w:rsid w:val="00483DEC"/>
    <w:rPr>
      <w:rFonts w:ascii="Times New Roman" w:eastAsia="Times New Roman" w:hAnsi="Times New Roman"/>
      <w:sz w:val="26"/>
      <w:szCs w:val="26"/>
      <w:shd w:val="clear" w:color="auto" w:fill="FFFFFF"/>
    </w:rPr>
  </w:style>
  <w:style w:type="character" w:customStyle="1" w:styleId="2pt">
    <w:name w:val="Основной текст + Интервал 2 pt"/>
    <w:basedOn w:val="affff7"/>
    <w:rsid w:val="00483DEC"/>
    <w:rPr>
      <w:rFonts w:ascii="Times New Roman" w:eastAsia="Times New Roman" w:hAnsi="Times New Roman" w:cs="Times New Roman"/>
      <w:b w:val="0"/>
      <w:bCs w:val="0"/>
      <w:i w:val="0"/>
      <w:iCs w:val="0"/>
      <w:smallCaps w:val="0"/>
      <w:strike w:val="0"/>
      <w:color w:val="000000"/>
      <w:spacing w:val="50"/>
      <w:w w:val="100"/>
      <w:position w:val="0"/>
      <w:sz w:val="26"/>
      <w:szCs w:val="26"/>
      <w:u w:val="none"/>
      <w:shd w:val="clear" w:color="auto" w:fill="FFFFFF"/>
      <w:lang w:val="ru-RU"/>
    </w:rPr>
  </w:style>
  <w:style w:type="character" w:customStyle="1" w:styleId="7Exact">
    <w:name w:val="Основной текст (7) Exact"/>
    <w:basedOn w:val="a2"/>
    <w:rsid w:val="00483DEC"/>
    <w:rPr>
      <w:b w:val="0"/>
      <w:bCs w:val="0"/>
      <w:i w:val="0"/>
      <w:iCs w:val="0"/>
      <w:smallCaps w:val="0"/>
      <w:strike w:val="0"/>
      <w:spacing w:val="-5"/>
      <w:sz w:val="13"/>
      <w:szCs w:val="13"/>
      <w:u w:val="none"/>
    </w:rPr>
  </w:style>
  <w:style w:type="character" w:customStyle="1" w:styleId="8Exact">
    <w:name w:val="Основной текст (8) Exact"/>
    <w:basedOn w:val="a2"/>
    <w:rsid w:val="00483DEC"/>
    <w:rPr>
      <w:rFonts w:ascii="Gungsuh" w:eastAsia="Gungsuh" w:hAnsi="Gungsuh" w:cs="Gungsuh"/>
      <w:b w:val="0"/>
      <w:bCs w:val="0"/>
      <w:i w:val="0"/>
      <w:iCs w:val="0"/>
      <w:smallCaps w:val="0"/>
      <w:strike w:val="0"/>
      <w:spacing w:val="3"/>
      <w:sz w:val="12"/>
      <w:szCs w:val="12"/>
      <w:u w:val="none"/>
    </w:rPr>
  </w:style>
  <w:style w:type="character" w:customStyle="1" w:styleId="Exact">
    <w:name w:val="Подпись к таблице Exact"/>
    <w:basedOn w:val="a2"/>
    <w:rsid w:val="00483DEC"/>
    <w:rPr>
      <w:b w:val="0"/>
      <w:bCs w:val="0"/>
      <w:i w:val="0"/>
      <w:iCs w:val="0"/>
      <w:smallCaps w:val="0"/>
      <w:strike w:val="0"/>
      <w:spacing w:val="-5"/>
      <w:sz w:val="13"/>
      <w:szCs w:val="13"/>
      <w:u w:val="none"/>
    </w:rPr>
  </w:style>
  <w:style w:type="character" w:customStyle="1" w:styleId="2Exact">
    <w:name w:val="Подпись к таблице (2) Exact"/>
    <w:basedOn w:val="a2"/>
    <w:rsid w:val="00483DEC"/>
    <w:rPr>
      <w:rFonts w:ascii="Gungsuh" w:eastAsia="Gungsuh" w:hAnsi="Gungsuh" w:cs="Gungsuh"/>
      <w:b w:val="0"/>
      <w:bCs w:val="0"/>
      <w:i w:val="0"/>
      <w:iCs w:val="0"/>
      <w:smallCaps w:val="0"/>
      <w:strike w:val="0"/>
      <w:spacing w:val="-2"/>
      <w:sz w:val="13"/>
      <w:szCs w:val="13"/>
      <w:u w:val="none"/>
    </w:rPr>
  </w:style>
  <w:style w:type="character" w:customStyle="1" w:styleId="CourierNew65pt0pt">
    <w:name w:val="Основной текст + Courier New;6;5 pt;Интервал 0 pt"/>
    <w:basedOn w:val="affff7"/>
    <w:rsid w:val="00483DEC"/>
    <w:rPr>
      <w:rFonts w:ascii="Courier New" w:eastAsia="Courier New" w:hAnsi="Courier New" w:cs="Courier New"/>
      <w:b w:val="0"/>
      <w:bCs w:val="0"/>
      <w:i w:val="0"/>
      <w:iCs w:val="0"/>
      <w:smallCaps w:val="0"/>
      <w:strike w:val="0"/>
      <w:color w:val="000000"/>
      <w:spacing w:val="-5"/>
      <w:w w:val="100"/>
      <w:position w:val="0"/>
      <w:sz w:val="13"/>
      <w:szCs w:val="13"/>
      <w:u w:val="none"/>
      <w:shd w:val="clear" w:color="auto" w:fill="FFFFFF"/>
      <w:lang w:val="ru-RU"/>
    </w:rPr>
  </w:style>
  <w:style w:type="character" w:customStyle="1" w:styleId="CourierNew45pt0pt">
    <w:name w:val="Основной текст + Courier New;4;5 pt;Интервал 0 pt"/>
    <w:basedOn w:val="affff7"/>
    <w:rsid w:val="00483DEC"/>
    <w:rPr>
      <w:rFonts w:ascii="Courier New" w:eastAsia="Courier New" w:hAnsi="Courier New" w:cs="Courier New"/>
      <w:b w:val="0"/>
      <w:bCs w:val="0"/>
      <w:i w:val="0"/>
      <w:iCs w:val="0"/>
      <w:smallCaps w:val="0"/>
      <w:strike w:val="0"/>
      <w:color w:val="000000"/>
      <w:spacing w:val="0"/>
      <w:w w:val="100"/>
      <w:position w:val="0"/>
      <w:sz w:val="9"/>
      <w:szCs w:val="9"/>
      <w:u w:val="none"/>
      <w:shd w:val="clear" w:color="auto" w:fill="FFFFFF"/>
      <w:lang w:val="ru-RU"/>
    </w:rPr>
  </w:style>
  <w:style w:type="character" w:customStyle="1" w:styleId="affffffffff8">
    <w:name w:val="Подпись к таблице_"/>
    <w:basedOn w:val="a2"/>
    <w:rsid w:val="00483DEC"/>
    <w:rPr>
      <w:b w:val="0"/>
      <w:bCs w:val="0"/>
      <w:i w:val="0"/>
      <w:iCs w:val="0"/>
      <w:smallCaps w:val="0"/>
      <w:strike w:val="0"/>
      <w:sz w:val="14"/>
      <w:szCs w:val="14"/>
      <w:u w:val="none"/>
    </w:rPr>
  </w:style>
  <w:style w:type="character" w:customStyle="1" w:styleId="115pt">
    <w:name w:val="Основной текст + 11;5 pt"/>
    <w:basedOn w:val="affff7"/>
    <w:rsid w:val="00483DEC"/>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15pt0">
    <w:name w:val="Колонтитул + 11;5 pt"/>
    <w:basedOn w:val="affffffff6"/>
    <w:rsid w:val="00483DEC"/>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shd w:val="clear" w:color="auto" w:fill="FFFFFF"/>
      <w:lang w:val="ru-RU"/>
    </w:rPr>
  </w:style>
  <w:style w:type="character" w:customStyle="1" w:styleId="3f">
    <w:name w:val="Подпись к таблице (3)_"/>
    <w:basedOn w:val="a2"/>
    <w:link w:val="3f0"/>
    <w:rsid w:val="00483DEC"/>
    <w:rPr>
      <w:sz w:val="16"/>
      <w:szCs w:val="16"/>
      <w:shd w:val="clear" w:color="auto" w:fill="FFFFFF"/>
    </w:rPr>
  </w:style>
  <w:style w:type="character" w:customStyle="1" w:styleId="CourierNew85pt">
    <w:name w:val="Основной текст + Courier New;8;5 pt"/>
    <w:basedOn w:val="affff7"/>
    <w:rsid w:val="00483DEC"/>
    <w:rPr>
      <w:rFonts w:ascii="Courier New" w:eastAsia="Courier New" w:hAnsi="Courier New" w:cs="Courier New"/>
      <w:b w:val="0"/>
      <w:bCs w:val="0"/>
      <w:i w:val="0"/>
      <w:iCs w:val="0"/>
      <w:smallCaps w:val="0"/>
      <w:strike w:val="0"/>
      <w:color w:val="000000"/>
      <w:spacing w:val="0"/>
      <w:w w:val="100"/>
      <w:position w:val="0"/>
      <w:sz w:val="17"/>
      <w:szCs w:val="17"/>
      <w:u w:val="none"/>
      <w:shd w:val="clear" w:color="auto" w:fill="FFFFFF"/>
      <w:lang w:val="ru-RU"/>
    </w:rPr>
  </w:style>
  <w:style w:type="character" w:customStyle="1" w:styleId="45">
    <w:name w:val="Подпись к таблице (4)_"/>
    <w:basedOn w:val="a2"/>
    <w:link w:val="46"/>
    <w:rsid w:val="00483DEC"/>
    <w:rPr>
      <w:rFonts w:ascii="Times New Roman" w:eastAsia="Times New Roman" w:hAnsi="Times New Roman"/>
      <w:sz w:val="23"/>
      <w:szCs w:val="23"/>
      <w:shd w:val="clear" w:color="auto" w:fill="FFFFFF"/>
    </w:rPr>
  </w:style>
  <w:style w:type="character" w:customStyle="1" w:styleId="54">
    <w:name w:val="Подпись к таблице (5)_"/>
    <w:basedOn w:val="a2"/>
    <w:link w:val="55"/>
    <w:rsid w:val="00483DEC"/>
    <w:rPr>
      <w:sz w:val="19"/>
      <w:szCs w:val="19"/>
      <w:shd w:val="clear" w:color="auto" w:fill="FFFFFF"/>
    </w:rPr>
  </w:style>
  <w:style w:type="character" w:customStyle="1" w:styleId="93">
    <w:name w:val="Основной текст (9)_"/>
    <w:basedOn w:val="a2"/>
    <w:rsid w:val="00483DEC"/>
    <w:rPr>
      <w:b w:val="0"/>
      <w:bCs w:val="0"/>
      <w:i w:val="0"/>
      <w:iCs w:val="0"/>
      <w:smallCaps w:val="0"/>
      <w:strike w:val="0"/>
      <w:sz w:val="19"/>
      <w:szCs w:val="19"/>
      <w:u w:val="none"/>
    </w:rPr>
  </w:style>
  <w:style w:type="character" w:customStyle="1" w:styleId="10Exact">
    <w:name w:val="Основной текст (10) Exact"/>
    <w:basedOn w:val="a2"/>
    <w:rsid w:val="00483DEC"/>
    <w:rPr>
      <w:rFonts w:ascii="MS Reference Sans Serif" w:eastAsia="MS Reference Sans Serif" w:hAnsi="MS Reference Sans Serif" w:cs="MS Reference Sans Serif"/>
      <w:b w:val="0"/>
      <w:bCs w:val="0"/>
      <w:i w:val="0"/>
      <w:iCs w:val="0"/>
      <w:smallCaps w:val="0"/>
      <w:strike w:val="0"/>
      <w:spacing w:val="8"/>
      <w:sz w:val="14"/>
      <w:szCs w:val="14"/>
      <w:u w:val="none"/>
    </w:rPr>
  </w:style>
  <w:style w:type="character" w:customStyle="1" w:styleId="9Exact">
    <w:name w:val="Основной текст (9) Exact"/>
    <w:basedOn w:val="a2"/>
    <w:rsid w:val="00483DEC"/>
    <w:rPr>
      <w:b w:val="0"/>
      <w:bCs w:val="0"/>
      <w:i w:val="0"/>
      <w:iCs w:val="0"/>
      <w:smallCaps w:val="0"/>
      <w:strike w:val="0"/>
      <w:spacing w:val="-3"/>
      <w:sz w:val="18"/>
      <w:szCs w:val="18"/>
      <w:u w:val="none"/>
    </w:rPr>
  </w:style>
  <w:style w:type="character" w:customStyle="1" w:styleId="11Exact">
    <w:name w:val="Основной текст (11) Exact"/>
    <w:basedOn w:val="a2"/>
    <w:rsid w:val="00483DEC"/>
    <w:rPr>
      <w:rFonts w:ascii="Times New Roman" w:eastAsia="Times New Roman" w:hAnsi="Times New Roman" w:cs="Times New Roman"/>
      <w:b w:val="0"/>
      <w:bCs w:val="0"/>
      <w:i w:val="0"/>
      <w:iCs w:val="0"/>
      <w:smallCaps w:val="0"/>
      <w:strike w:val="0"/>
      <w:spacing w:val="12"/>
      <w:sz w:val="17"/>
      <w:szCs w:val="17"/>
      <w:u w:val="none"/>
    </w:rPr>
  </w:style>
  <w:style w:type="character" w:customStyle="1" w:styleId="2f6">
    <w:name w:val="Колонтитул (2)"/>
    <w:basedOn w:val="a2"/>
    <w:rsid w:val="00483DEC"/>
    <w:rPr>
      <w:rFonts w:ascii="Times New Roman" w:eastAsia="Times New Roman" w:hAnsi="Times New Roman" w:cs="Times New Roman"/>
      <w:b w:val="0"/>
      <w:bCs w:val="0"/>
      <w:i w:val="0"/>
      <w:iCs w:val="0"/>
      <w:smallCaps w:val="0"/>
      <w:strike w:val="0"/>
      <w:sz w:val="23"/>
      <w:szCs w:val="23"/>
      <w:u w:val="none"/>
    </w:rPr>
  </w:style>
  <w:style w:type="character" w:customStyle="1" w:styleId="120">
    <w:name w:val="Основной текст (12)_"/>
    <w:basedOn w:val="a2"/>
    <w:link w:val="121"/>
    <w:rsid w:val="00483DEC"/>
    <w:rPr>
      <w:shd w:val="clear" w:color="auto" w:fill="FFFFFF"/>
    </w:rPr>
  </w:style>
  <w:style w:type="character" w:customStyle="1" w:styleId="65">
    <w:name w:val="Подпись к таблице (6)_"/>
    <w:basedOn w:val="a2"/>
    <w:link w:val="66"/>
    <w:rsid w:val="00483DEC"/>
    <w:rPr>
      <w:shd w:val="clear" w:color="auto" w:fill="FFFFFF"/>
    </w:rPr>
  </w:style>
  <w:style w:type="character" w:customStyle="1" w:styleId="CourierNew7pt">
    <w:name w:val="Основной текст + Courier New;7 pt"/>
    <w:basedOn w:val="affff7"/>
    <w:rsid w:val="00483DEC"/>
    <w:rPr>
      <w:rFonts w:ascii="Courier New" w:eastAsia="Courier New" w:hAnsi="Courier New" w:cs="Courier New"/>
      <w:b w:val="0"/>
      <w:bCs w:val="0"/>
      <w:i w:val="0"/>
      <w:iCs w:val="0"/>
      <w:smallCaps w:val="0"/>
      <w:strike w:val="0"/>
      <w:color w:val="000000"/>
      <w:spacing w:val="0"/>
      <w:w w:val="100"/>
      <w:position w:val="0"/>
      <w:sz w:val="14"/>
      <w:szCs w:val="14"/>
      <w:u w:val="none"/>
      <w:shd w:val="clear" w:color="auto" w:fill="FFFFFF"/>
      <w:lang w:val="ru-RU"/>
    </w:rPr>
  </w:style>
  <w:style w:type="character" w:customStyle="1" w:styleId="CourierNew10pt">
    <w:name w:val="Основной текст + Courier New;10 pt"/>
    <w:basedOn w:val="affff7"/>
    <w:rsid w:val="00483DEC"/>
    <w:rPr>
      <w:rFonts w:ascii="Courier New" w:eastAsia="Courier New" w:hAnsi="Courier New" w:cs="Courier New"/>
      <w:b w:val="0"/>
      <w:bCs w:val="0"/>
      <w:i w:val="0"/>
      <w:iCs w:val="0"/>
      <w:smallCaps w:val="0"/>
      <w:strike w:val="0"/>
      <w:color w:val="000000"/>
      <w:spacing w:val="0"/>
      <w:w w:val="100"/>
      <w:position w:val="0"/>
      <w:sz w:val="20"/>
      <w:szCs w:val="20"/>
      <w:u w:val="none"/>
      <w:shd w:val="clear" w:color="auto" w:fill="FFFFFF"/>
      <w:lang w:val="ru-RU"/>
    </w:rPr>
  </w:style>
  <w:style w:type="character" w:customStyle="1" w:styleId="12Exact">
    <w:name w:val="Основной текст (12) Exact"/>
    <w:basedOn w:val="a2"/>
    <w:rsid w:val="00483DEC"/>
    <w:rPr>
      <w:b w:val="0"/>
      <w:bCs w:val="0"/>
      <w:i w:val="0"/>
      <w:iCs w:val="0"/>
      <w:smallCaps w:val="0"/>
      <w:strike w:val="0"/>
      <w:spacing w:val="-3"/>
      <w:sz w:val="19"/>
      <w:szCs w:val="19"/>
      <w:u w:val="none"/>
    </w:rPr>
  </w:style>
  <w:style w:type="character" w:customStyle="1" w:styleId="13Exact">
    <w:name w:val="Основной текст (13) Exact"/>
    <w:basedOn w:val="a2"/>
    <w:rsid w:val="00483DEC"/>
    <w:rPr>
      <w:rFonts w:ascii="Gungsuh" w:eastAsia="Gungsuh" w:hAnsi="Gungsuh" w:cs="Gungsuh"/>
      <w:b w:val="0"/>
      <w:bCs w:val="0"/>
      <w:i w:val="0"/>
      <w:iCs w:val="0"/>
      <w:smallCaps w:val="0"/>
      <w:strike w:val="0"/>
      <w:spacing w:val="-14"/>
      <w:sz w:val="16"/>
      <w:szCs w:val="16"/>
      <w:u w:val="none"/>
    </w:rPr>
  </w:style>
  <w:style w:type="character" w:customStyle="1" w:styleId="130ptExact">
    <w:name w:val="Основной текст (13) + Интервал 0 pt Exact"/>
    <w:basedOn w:val="130"/>
    <w:rsid w:val="00483DEC"/>
    <w:rPr>
      <w:rFonts w:ascii="Gungsuh" w:eastAsia="Gungsuh" w:hAnsi="Gungsuh" w:cs="Gungsuh"/>
      <w:spacing w:val="10"/>
      <w:sz w:val="16"/>
      <w:szCs w:val="16"/>
      <w:shd w:val="clear" w:color="auto" w:fill="FFFFFF"/>
    </w:rPr>
  </w:style>
  <w:style w:type="character" w:customStyle="1" w:styleId="14Exact">
    <w:name w:val="Основной текст (14) Exact"/>
    <w:basedOn w:val="a2"/>
    <w:link w:val="140"/>
    <w:rsid w:val="00483DEC"/>
    <w:rPr>
      <w:rFonts w:ascii="Times New Roman" w:eastAsia="Times New Roman" w:hAnsi="Times New Roman"/>
      <w:spacing w:val="18"/>
      <w:sz w:val="18"/>
      <w:szCs w:val="18"/>
      <w:shd w:val="clear" w:color="auto" w:fill="FFFFFF"/>
    </w:rPr>
  </w:style>
  <w:style w:type="character" w:customStyle="1" w:styleId="7TimesNewRoman13pt">
    <w:name w:val="Основной текст (7) + Times New Roman;13 pt"/>
    <w:basedOn w:val="71"/>
    <w:rsid w:val="00483DE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rPr>
  </w:style>
  <w:style w:type="character" w:customStyle="1" w:styleId="70ptExact">
    <w:name w:val="Основной текст (7) + Интервал 0 pt Exact"/>
    <w:basedOn w:val="71"/>
    <w:rsid w:val="00483DEC"/>
    <w:rPr>
      <w:rFonts w:ascii="Courier New" w:eastAsia="Courier New" w:hAnsi="Courier New" w:cs="Courier New"/>
      <w:b w:val="0"/>
      <w:bCs w:val="0"/>
      <w:i w:val="0"/>
      <w:iCs w:val="0"/>
      <w:smallCaps w:val="0"/>
      <w:strike w:val="0"/>
      <w:color w:val="000000"/>
      <w:spacing w:val="-3"/>
      <w:w w:val="100"/>
      <w:position w:val="0"/>
      <w:sz w:val="13"/>
      <w:szCs w:val="13"/>
      <w:u w:val="none"/>
      <w:shd w:val="clear" w:color="auto" w:fill="FFFFFF"/>
      <w:lang w:val="ru-RU"/>
    </w:rPr>
  </w:style>
  <w:style w:type="character" w:customStyle="1" w:styleId="15Exact">
    <w:name w:val="Основной текст (15) Exact"/>
    <w:basedOn w:val="a2"/>
    <w:link w:val="150"/>
    <w:rsid w:val="00483DEC"/>
    <w:rPr>
      <w:rFonts w:ascii="David" w:eastAsia="David" w:hAnsi="David" w:cs="David"/>
      <w:spacing w:val="8"/>
      <w:sz w:val="18"/>
      <w:szCs w:val="18"/>
      <w:shd w:val="clear" w:color="auto" w:fill="FFFFFF"/>
    </w:rPr>
  </w:style>
  <w:style w:type="character" w:customStyle="1" w:styleId="16Exact">
    <w:name w:val="Основной текст (16) Exact"/>
    <w:basedOn w:val="a2"/>
    <w:rsid w:val="00483DEC"/>
    <w:rPr>
      <w:rFonts w:ascii="Times New Roman" w:eastAsia="Times New Roman" w:hAnsi="Times New Roman" w:cs="Times New Roman"/>
      <w:b w:val="0"/>
      <w:bCs w:val="0"/>
      <w:i w:val="0"/>
      <w:iCs w:val="0"/>
      <w:smallCaps w:val="0"/>
      <w:strike w:val="0"/>
      <w:spacing w:val="-1"/>
      <w:sz w:val="13"/>
      <w:szCs w:val="13"/>
      <w:u w:val="none"/>
    </w:rPr>
  </w:style>
  <w:style w:type="character" w:customStyle="1" w:styleId="74">
    <w:name w:val="Подпись к таблице (7)_"/>
    <w:basedOn w:val="a2"/>
    <w:link w:val="75"/>
    <w:rsid w:val="00483DEC"/>
    <w:rPr>
      <w:rFonts w:ascii="Times New Roman" w:eastAsia="Times New Roman" w:hAnsi="Times New Roman"/>
      <w:sz w:val="13"/>
      <w:szCs w:val="13"/>
      <w:shd w:val="clear" w:color="auto" w:fill="FFFFFF"/>
    </w:rPr>
  </w:style>
  <w:style w:type="character" w:customStyle="1" w:styleId="83">
    <w:name w:val="Подпись к таблице (8)_"/>
    <w:basedOn w:val="a2"/>
    <w:rsid w:val="00483DEC"/>
    <w:rPr>
      <w:rFonts w:ascii="Times New Roman" w:eastAsia="Times New Roman" w:hAnsi="Times New Roman" w:cs="Times New Roman"/>
      <w:b w:val="0"/>
      <w:bCs w:val="0"/>
      <w:i w:val="0"/>
      <w:iCs w:val="0"/>
      <w:smallCaps w:val="0"/>
      <w:strike w:val="0"/>
      <w:sz w:val="12"/>
      <w:szCs w:val="12"/>
      <w:u w:val="none"/>
    </w:rPr>
  </w:style>
  <w:style w:type="character" w:customStyle="1" w:styleId="84">
    <w:name w:val="Подпись к таблице (8)"/>
    <w:basedOn w:val="83"/>
    <w:rsid w:val="00483DEC"/>
    <w:rPr>
      <w:rFonts w:ascii="Times New Roman" w:eastAsia="Times New Roman" w:hAnsi="Times New Roman" w:cs="Times New Roman"/>
      <w:b w:val="0"/>
      <w:bCs w:val="0"/>
      <w:i w:val="0"/>
      <w:iCs w:val="0"/>
      <w:smallCaps w:val="0"/>
      <w:strike/>
      <w:color w:val="000000"/>
      <w:spacing w:val="0"/>
      <w:w w:val="100"/>
      <w:position w:val="0"/>
      <w:sz w:val="12"/>
      <w:szCs w:val="12"/>
      <w:u w:val="none"/>
    </w:rPr>
  </w:style>
  <w:style w:type="character" w:customStyle="1" w:styleId="94">
    <w:name w:val="Подпись к таблице (9)_"/>
    <w:basedOn w:val="a2"/>
    <w:link w:val="95"/>
    <w:rsid w:val="00483DEC"/>
    <w:rPr>
      <w:rFonts w:ascii="Times New Roman" w:eastAsia="Times New Roman" w:hAnsi="Times New Roman"/>
      <w:sz w:val="13"/>
      <w:szCs w:val="13"/>
      <w:shd w:val="clear" w:color="auto" w:fill="FFFFFF"/>
    </w:rPr>
  </w:style>
  <w:style w:type="character" w:customStyle="1" w:styleId="130">
    <w:name w:val="Основной текст (13)_"/>
    <w:basedOn w:val="a2"/>
    <w:link w:val="131"/>
    <w:rsid w:val="00483DEC"/>
    <w:rPr>
      <w:rFonts w:ascii="Gungsuh" w:eastAsia="Gungsuh" w:hAnsi="Gungsuh" w:cs="Gungsuh"/>
      <w:spacing w:val="-10"/>
      <w:sz w:val="17"/>
      <w:szCs w:val="17"/>
      <w:shd w:val="clear" w:color="auto" w:fill="FFFFFF"/>
    </w:rPr>
  </w:style>
  <w:style w:type="character" w:customStyle="1" w:styleId="170">
    <w:name w:val="Основной текст (17)_"/>
    <w:basedOn w:val="a2"/>
    <w:link w:val="171"/>
    <w:rsid w:val="00483DEC"/>
    <w:rPr>
      <w:spacing w:val="-10"/>
      <w:sz w:val="13"/>
      <w:szCs w:val="13"/>
      <w:shd w:val="clear" w:color="auto" w:fill="FFFFFF"/>
    </w:rPr>
  </w:style>
  <w:style w:type="character" w:customStyle="1" w:styleId="160">
    <w:name w:val="Основной текст (16)_"/>
    <w:basedOn w:val="a2"/>
    <w:link w:val="161"/>
    <w:rsid w:val="00483DEC"/>
    <w:rPr>
      <w:rFonts w:ascii="Times New Roman" w:eastAsia="Times New Roman" w:hAnsi="Times New Roman"/>
      <w:sz w:val="13"/>
      <w:szCs w:val="13"/>
      <w:shd w:val="clear" w:color="auto" w:fill="FFFFFF"/>
    </w:rPr>
  </w:style>
  <w:style w:type="character" w:customStyle="1" w:styleId="16CourierNew0pt">
    <w:name w:val="Основной текст (16) + Courier New;Интервал 0 pt"/>
    <w:basedOn w:val="160"/>
    <w:rsid w:val="00483DEC"/>
    <w:rPr>
      <w:rFonts w:ascii="Courier New" w:eastAsia="Courier New" w:hAnsi="Courier New" w:cs="Courier New"/>
      <w:color w:val="000000"/>
      <w:spacing w:val="-10"/>
      <w:w w:val="100"/>
      <w:position w:val="0"/>
      <w:sz w:val="13"/>
      <w:szCs w:val="13"/>
      <w:shd w:val="clear" w:color="auto" w:fill="FFFFFF"/>
      <w:lang w:val="ru-RU"/>
    </w:rPr>
  </w:style>
  <w:style w:type="character" w:customStyle="1" w:styleId="1310pt0pt">
    <w:name w:val="Основной текст (13) + 10 pt;Курсив;Интервал 0 pt"/>
    <w:basedOn w:val="130"/>
    <w:rsid w:val="00483DEC"/>
    <w:rPr>
      <w:rFonts w:ascii="Gungsuh" w:eastAsia="Gungsuh" w:hAnsi="Gungsuh" w:cs="Gungsuh"/>
      <w:i/>
      <w:iCs/>
      <w:color w:val="000000"/>
      <w:spacing w:val="0"/>
      <w:w w:val="100"/>
      <w:position w:val="0"/>
      <w:sz w:val="20"/>
      <w:szCs w:val="20"/>
      <w:shd w:val="clear" w:color="auto" w:fill="FFFFFF"/>
    </w:rPr>
  </w:style>
  <w:style w:type="character" w:customStyle="1" w:styleId="17TimesNewRoman0pt">
    <w:name w:val="Основной текст (17) + Times New Roman;Интервал 0 pt"/>
    <w:basedOn w:val="170"/>
    <w:rsid w:val="00483DEC"/>
    <w:rPr>
      <w:rFonts w:ascii="Times New Roman" w:eastAsia="Times New Roman" w:hAnsi="Times New Roman" w:cs="Times New Roman"/>
      <w:color w:val="000000"/>
      <w:spacing w:val="0"/>
      <w:w w:val="100"/>
      <w:position w:val="0"/>
      <w:sz w:val="13"/>
      <w:szCs w:val="13"/>
      <w:shd w:val="clear" w:color="auto" w:fill="FFFFFF"/>
      <w:lang w:val="ru-RU"/>
    </w:rPr>
  </w:style>
  <w:style w:type="character" w:customStyle="1" w:styleId="182">
    <w:name w:val="Основной текст (18)_"/>
    <w:basedOn w:val="a2"/>
    <w:rsid w:val="00483DEC"/>
    <w:rPr>
      <w:b w:val="0"/>
      <w:bCs w:val="0"/>
      <w:i w:val="0"/>
      <w:iCs w:val="0"/>
      <w:smallCaps w:val="0"/>
      <w:strike w:val="0"/>
      <w:spacing w:val="-10"/>
      <w:sz w:val="14"/>
      <w:szCs w:val="14"/>
      <w:u w:val="none"/>
    </w:rPr>
  </w:style>
  <w:style w:type="character" w:customStyle="1" w:styleId="190">
    <w:name w:val="Основной текст (19)_"/>
    <w:basedOn w:val="a2"/>
    <w:link w:val="191"/>
    <w:rsid w:val="00483DEC"/>
    <w:rPr>
      <w:rFonts w:ascii="Gulim" w:eastAsia="Gulim" w:hAnsi="Gulim" w:cs="Gulim"/>
      <w:sz w:val="13"/>
      <w:szCs w:val="13"/>
      <w:shd w:val="clear" w:color="auto" w:fill="FFFFFF"/>
    </w:rPr>
  </w:style>
  <w:style w:type="character" w:customStyle="1" w:styleId="CourierNew85pt0pt">
    <w:name w:val="Основной текст + Courier New;8;5 pt;Интервал 0 pt"/>
    <w:basedOn w:val="affff7"/>
    <w:rsid w:val="00483DEC"/>
    <w:rPr>
      <w:rFonts w:ascii="Courier New" w:eastAsia="Courier New" w:hAnsi="Courier New" w:cs="Courier New"/>
      <w:b w:val="0"/>
      <w:bCs w:val="0"/>
      <w:i w:val="0"/>
      <w:iCs w:val="0"/>
      <w:smallCaps w:val="0"/>
      <w:strike w:val="0"/>
      <w:color w:val="000000"/>
      <w:spacing w:val="-10"/>
      <w:w w:val="100"/>
      <w:position w:val="0"/>
      <w:sz w:val="17"/>
      <w:szCs w:val="17"/>
      <w:u w:val="none"/>
      <w:shd w:val="clear" w:color="auto" w:fill="FFFFFF"/>
      <w:lang w:val="ru-RU"/>
    </w:rPr>
  </w:style>
  <w:style w:type="character" w:customStyle="1" w:styleId="200">
    <w:name w:val="Основной текст (20)_"/>
    <w:basedOn w:val="a2"/>
    <w:link w:val="201"/>
    <w:rsid w:val="00483DEC"/>
    <w:rPr>
      <w:rFonts w:ascii="Gungsuh" w:eastAsia="Gungsuh" w:hAnsi="Gungsuh" w:cs="Gungsuh"/>
      <w:sz w:val="15"/>
      <w:szCs w:val="15"/>
      <w:shd w:val="clear" w:color="auto" w:fill="FFFFFF"/>
    </w:rPr>
  </w:style>
  <w:style w:type="character" w:customStyle="1" w:styleId="96">
    <w:name w:val="Основной текст (9)"/>
    <w:basedOn w:val="93"/>
    <w:rsid w:val="00483DEC"/>
    <w:rPr>
      <w:rFonts w:ascii="Courier New" w:eastAsia="Courier New" w:hAnsi="Courier New" w:cs="Courier New"/>
      <w:b w:val="0"/>
      <w:bCs w:val="0"/>
      <w:i w:val="0"/>
      <w:iCs w:val="0"/>
      <w:smallCaps w:val="0"/>
      <w:strike w:val="0"/>
      <w:color w:val="000000"/>
      <w:spacing w:val="0"/>
      <w:w w:val="100"/>
      <w:position w:val="0"/>
      <w:sz w:val="19"/>
      <w:szCs w:val="19"/>
      <w:u w:val="none"/>
      <w:lang w:val="ru-RU"/>
    </w:rPr>
  </w:style>
  <w:style w:type="character" w:customStyle="1" w:styleId="21a">
    <w:name w:val="Основной текст (21)_"/>
    <w:basedOn w:val="a2"/>
    <w:link w:val="21b"/>
    <w:rsid w:val="00483DEC"/>
    <w:rPr>
      <w:rFonts w:ascii="Gungsuh" w:eastAsia="Gungsuh" w:hAnsi="Gungsuh" w:cs="Gungsuh"/>
      <w:sz w:val="19"/>
      <w:szCs w:val="19"/>
      <w:shd w:val="clear" w:color="auto" w:fill="FFFFFF"/>
    </w:rPr>
  </w:style>
  <w:style w:type="character" w:customStyle="1" w:styleId="785pt0pt">
    <w:name w:val="Основной текст (7) + 8;5 pt;Интервал 0 pt"/>
    <w:basedOn w:val="71"/>
    <w:rsid w:val="00483DEC"/>
    <w:rPr>
      <w:rFonts w:ascii="Courier New" w:eastAsia="Courier New" w:hAnsi="Courier New" w:cs="Courier New"/>
      <w:b w:val="0"/>
      <w:bCs w:val="0"/>
      <w:i w:val="0"/>
      <w:iCs w:val="0"/>
      <w:smallCaps w:val="0"/>
      <w:strike w:val="0"/>
      <w:color w:val="000000"/>
      <w:spacing w:val="-10"/>
      <w:w w:val="100"/>
      <w:position w:val="0"/>
      <w:sz w:val="17"/>
      <w:szCs w:val="17"/>
      <w:u w:val="none"/>
      <w:shd w:val="clear" w:color="auto" w:fill="FFFFFF"/>
      <w:lang w:val="ru-RU"/>
    </w:rPr>
  </w:style>
  <w:style w:type="character" w:customStyle="1" w:styleId="222">
    <w:name w:val="Основной текст (22)_"/>
    <w:basedOn w:val="a2"/>
    <w:link w:val="223"/>
    <w:rsid w:val="00483DEC"/>
    <w:rPr>
      <w:spacing w:val="-10"/>
      <w:sz w:val="17"/>
      <w:szCs w:val="17"/>
      <w:shd w:val="clear" w:color="auto" w:fill="FFFFFF"/>
    </w:rPr>
  </w:style>
  <w:style w:type="character" w:customStyle="1" w:styleId="2210pt-1pt">
    <w:name w:val="Основной текст (22) + 10 pt;Интервал -1 pt"/>
    <w:basedOn w:val="222"/>
    <w:rsid w:val="00483DEC"/>
    <w:rPr>
      <w:rFonts w:ascii="Courier New" w:eastAsia="Courier New" w:hAnsi="Courier New" w:cs="Courier New"/>
      <w:color w:val="000000"/>
      <w:spacing w:val="-30"/>
      <w:w w:val="100"/>
      <w:position w:val="0"/>
      <w:sz w:val="20"/>
      <w:szCs w:val="20"/>
      <w:shd w:val="clear" w:color="auto" w:fill="FFFFFF"/>
      <w:lang w:val="ru-RU"/>
    </w:rPr>
  </w:style>
  <w:style w:type="character" w:customStyle="1" w:styleId="2f7">
    <w:name w:val="Подпись к таблице (2)_"/>
    <w:basedOn w:val="a2"/>
    <w:link w:val="2f8"/>
    <w:rsid w:val="00483DEC"/>
    <w:rPr>
      <w:rFonts w:ascii="Gungsuh" w:eastAsia="Gungsuh" w:hAnsi="Gungsuh" w:cs="Gungsuh"/>
      <w:sz w:val="14"/>
      <w:szCs w:val="14"/>
      <w:shd w:val="clear" w:color="auto" w:fill="FFFFFF"/>
    </w:rPr>
  </w:style>
  <w:style w:type="character" w:customStyle="1" w:styleId="20pt">
    <w:name w:val="Подпись к таблице (2) + Интервал 0 pt"/>
    <w:basedOn w:val="2f7"/>
    <w:rsid w:val="00483DEC"/>
    <w:rPr>
      <w:rFonts w:ascii="Gungsuh" w:eastAsia="Gungsuh" w:hAnsi="Gungsuh" w:cs="Gungsuh"/>
      <w:color w:val="000000"/>
      <w:spacing w:val="-10"/>
      <w:w w:val="100"/>
      <w:position w:val="0"/>
      <w:sz w:val="14"/>
      <w:szCs w:val="14"/>
      <w:shd w:val="clear" w:color="auto" w:fill="FFFFFF"/>
      <w:lang w:val="ru-RU"/>
    </w:rPr>
  </w:style>
  <w:style w:type="character" w:customStyle="1" w:styleId="affffffffff9">
    <w:name w:val="Подпись к таблице"/>
    <w:basedOn w:val="affffffffff8"/>
    <w:rsid w:val="00483DEC"/>
    <w:rPr>
      <w:rFonts w:ascii="Courier New" w:eastAsia="Courier New" w:hAnsi="Courier New" w:cs="Courier New"/>
      <w:b w:val="0"/>
      <w:bCs w:val="0"/>
      <w:i w:val="0"/>
      <w:iCs w:val="0"/>
      <w:smallCaps w:val="0"/>
      <w:strike w:val="0"/>
      <w:color w:val="000000"/>
      <w:spacing w:val="0"/>
      <w:w w:val="100"/>
      <w:position w:val="0"/>
      <w:sz w:val="14"/>
      <w:szCs w:val="14"/>
      <w:u w:val="none"/>
      <w:lang w:val="ru-RU"/>
    </w:rPr>
  </w:style>
  <w:style w:type="character" w:customStyle="1" w:styleId="CourierNew9pt">
    <w:name w:val="Колонтитул + Courier New;9 pt;Полужирный"/>
    <w:basedOn w:val="affffffff6"/>
    <w:rsid w:val="00483DEC"/>
    <w:rPr>
      <w:rFonts w:ascii="Courier New" w:eastAsia="Courier New" w:hAnsi="Courier New" w:cs="Courier New" w:hint="default"/>
      <w:b/>
      <w:bCs/>
      <w:i w:val="0"/>
      <w:iCs w:val="0"/>
      <w:smallCaps w:val="0"/>
      <w:strike w:val="0"/>
      <w:dstrike w:val="0"/>
      <w:color w:val="000000"/>
      <w:spacing w:val="0"/>
      <w:w w:val="100"/>
      <w:position w:val="0"/>
      <w:sz w:val="18"/>
      <w:szCs w:val="18"/>
      <w:u w:val="none"/>
      <w:effect w:val="none"/>
      <w:shd w:val="clear" w:color="auto" w:fill="FFFFFF"/>
      <w:lang w:val="ru-RU"/>
    </w:rPr>
  </w:style>
  <w:style w:type="character" w:customStyle="1" w:styleId="Corbel10pt">
    <w:name w:val="Основной текст + Corbel;10 pt"/>
    <w:basedOn w:val="affff7"/>
    <w:rsid w:val="00483DEC"/>
    <w:rPr>
      <w:rFonts w:ascii="Corbel" w:eastAsia="Corbel" w:hAnsi="Corbel" w:cs="Corbel"/>
      <w:b w:val="0"/>
      <w:bCs w:val="0"/>
      <w:i w:val="0"/>
      <w:iCs w:val="0"/>
      <w:smallCaps w:val="0"/>
      <w:strike w:val="0"/>
      <w:color w:val="000000"/>
      <w:spacing w:val="0"/>
      <w:w w:val="100"/>
      <w:position w:val="0"/>
      <w:sz w:val="20"/>
      <w:szCs w:val="20"/>
      <w:u w:val="none"/>
      <w:shd w:val="clear" w:color="auto" w:fill="FFFFFF"/>
    </w:rPr>
  </w:style>
  <w:style w:type="character" w:customStyle="1" w:styleId="115pt1pt">
    <w:name w:val="Основной текст + 11;5 pt;Интервал 1 pt"/>
    <w:basedOn w:val="affff7"/>
    <w:rsid w:val="00483DEC"/>
    <w:rPr>
      <w:rFonts w:ascii="Times New Roman" w:eastAsia="Times New Roman" w:hAnsi="Times New Roman" w:cs="Times New Roman"/>
      <w:b w:val="0"/>
      <w:bCs w:val="0"/>
      <w:i w:val="0"/>
      <w:iCs w:val="0"/>
      <w:smallCaps w:val="0"/>
      <w:strike w:val="0"/>
      <w:color w:val="000000"/>
      <w:spacing w:val="30"/>
      <w:w w:val="100"/>
      <w:position w:val="0"/>
      <w:sz w:val="23"/>
      <w:szCs w:val="23"/>
      <w:u w:val="none"/>
      <w:shd w:val="clear" w:color="auto" w:fill="FFFFFF"/>
      <w:lang w:val="en-US"/>
    </w:rPr>
  </w:style>
  <w:style w:type="character" w:customStyle="1" w:styleId="232">
    <w:name w:val="Основной текст (23)_"/>
    <w:basedOn w:val="a2"/>
    <w:rsid w:val="00483DEC"/>
    <w:rPr>
      <w:rFonts w:ascii="Times New Roman" w:eastAsia="Times New Roman" w:hAnsi="Times New Roman" w:cs="Times New Roman"/>
      <w:b w:val="0"/>
      <w:bCs w:val="0"/>
      <w:i w:val="0"/>
      <w:iCs w:val="0"/>
      <w:smallCaps w:val="0"/>
      <w:strike w:val="0"/>
      <w:sz w:val="13"/>
      <w:szCs w:val="13"/>
      <w:u w:val="none"/>
    </w:rPr>
  </w:style>
  <w:style w:type="character" w:customStyle="1" w:styleId="23David7pt">
    <w:name w:val="Основной текст (23) + David;7 pt;Курсив"/>
    <w:basedOn w:val="232"/>
    <w:rsid w:val="00483DEC"/>
    <w:rPr>
      <w:rFonts w:ascii="David" w:eastAsia="David" w:hAnsi="David" w:cs="David"/>
      <w:b w:val="0"/>
      <w:bCs w:val="0"/>
      <w:i/>
      <w:iCs/>
      <w:smallCaps w:val="0"/>
      <w:strike w:val="0"/>
      <w:color w:val="000000"/>
      <w:spacing w:val="0"/>
      <w:w w:val="100"/>
      <w:position w:val="0"/>
      <w:sz w:val="14"/>
      <w:szCs w:val="14"/>
      <w:u w:val="none"/>
      <w:lang w:val="ru-RU"/>
    </w:rPr>
  </w:style>
  <w:style w:type="character" w:customStyle="1" w:styleId="9David7pt">
    <w:name w:val="Подпись к таблице (9) + David;7 pt;Курсив"/>
    <w:basedOn w:val="94"/>
    <w:rsid w:val="00483DEC"/>
    <w:rPr>
      <w:rFonts w:ascii="David" w:eastAsia="David" w:hAnsi="David" w:cs="David"/>
      <w:i/>
      <w:iCs/>
      <w:color w:val="000000"/>
      <w:spacing w:val="0"/>
      <w:w w:val="100"/>
      <w:position w:val="0"/>
      <w:sz w:val="14"/>
      <w:szCs w:val="14"/>
      <w:shd w:val="clear" w:color="auto" w:fill="FFFFFF"/>
    </w:rPr>
  </w:style>
  <w:style w:type="character" w:customStyle="1" w:styleId="9CourierNew7pt">
    <w:name w:val="Подпись к таблице (9) + Courier New;7 pt;Курсив"/>
    <w:basedOn w:val="94"/>
    <w:rsid w:val="00483DEC"/>
    <w:rPr>
      <w:rFonts w:ascii="Courier New" w:eastAsia="Courier New" w:hAnsi="Courier New" w:cs="Courier New"/>
      <w:i/>
      <w:iCs/>
      <w:color w:val="000000"/>
      <w:spacing w:val="0"/>
      <w:w w:val="100"/>
      <w:position w:val="0"/>
      <w:sz w:val="14"/>
      <w:szCs w:val="14"/>
      <w:shd w:val="clear" w:color="auto" w:fill="FFFFFF"/>
    </w:rPr>
  </w:style>
  <w:style w:type="character" w:customStyle="1" w:styleId="24Exact">
    <w:name w:val="Основной текст (24) Exact"/>
    <w:basedOn w:val="a2"/>
    <w:link w:val="240"/>
    <w:rsid w:val="00483DEC"/>
    <w:rPr>
      <w:rFonts w:ascii="Times New Roman" w:eastAsia="Times New Roman" w:hAnsi="Times New Roman"/>
      <w:spacing w:val="2"/>
      <w:sz w:val="14"/>
      <w:szCs w:val="14"/>
      <w:shd w:val="clear" w:color="auto" w:fill="FFFFFF"/>
    </w:rPr>
  </w:style>
  <w:style w:type="character" w:customStyle="1" w:styleId="25Exact">
    <w:name w:val="Основной текст (25) Exact"/>
    <w:basedOn w:val="a2"/>
    <w:rsid w:val="00483DEC"/>
    <w:rPr>
      <w:b w:val="0"/>
      <w:bCs w:val="0"/>
      <w:i w:val="0"/>
      <w:iCs w:val="0"/>
      <w:smallCaps w:val="0"/>
      <w:strike w:val="0"/>
      <w:spacing w:val="-16"/>
      <w:sz w:val="15"/>
      <w:szCs w:val="15"/>
      <w:u w:val="none"/>
    </w:rPr>
  </w:style>
  <w:style w:type="character" w:customStyle="1" w:styleId="90ptExact">
    <w:name w:val="Основной текст (9) + Интервал 0 pt Exact"/>
    <w:basedOn w:val="93"/>
    <w:rsid w:val="00483DEC"/>
    <w:rPr>
      <w:rFonts w:ascii="Courier New" w:eastAsia="Courier New" w:hAnsi="Courier New" w:cs="Courier New"/>
      <w:b w:val="0"/>
      <w:bCs w:val="0"/>
      <w:i w:val="0"/>
      <w:iCs w:val="0"/>
      <w:smallCaps w:val="0"/>
      <w:strike w:val="0"/>
      <w:color w:val="000000"/>
      <w:spacing w:val="-4"/>
      <w:w w:val="100"/>
      <w:position w:val="0"/>
      <w:sz w:val="18"/>
      <w:szCs w:val="18"/>
      <w:u w:val="none"/>
      <w:lang w:val="ru-RU"/>
    </w:rPr>
  </w:style>
  <w:style w:type="character" w:customStyle="1" w:styleId="5Exact">
    <w:name w:val="Основной текст (5) Exact"/>
    <w:basedOn w:val="a2"/>
    <w:rsid w:val="00483DEC"/>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1210pt0ptExact">
    <w:name w:val="Основной текст (12) + 10 pt;Интервал 0 pt Exact"/>
    <w:basedOn w:val="120"/>
    <w:rsid w:val="00483DEC"/>
    <w:rPr>
      <w:rFonts w:ascii="Courier New" w:eastAsia="Courier New" w:hAnsi="Courier New" w:cs="Courier New"/>
      <w:color w:val="000000"/>
      <w:spacing w:val="0"/>
      <w:w w:val="100"/>
      <w:position w:val="0"/>
      <w:shd w:val="clear" w:color="auto" w:fill="FFFFFF"/>
      <w:lang w:val="ru-RU"/>
    </w:rPr>
  </w:style>
  <w:style w:type="character" w:customStyle="1" w:styleId="26Exact">
    <w:name w:val="Основной текст (26) Exact"/>
    <w:basedOn w:val="a2"/>
    <w:link w:val="260"/>
    <w:rsid w:val="00483DEC"/>
    <w:rPr>
      <w:rFonts w:ascii="David" w:eastAsia="David" w:hAnsi="David" w:cs="David"/>
      <w:spacing w:val="12"/>
      <w:sz w:val="19"/>
      <w:szCs w:val="19"/>
      <w:shd w:val="clear" w:color="auto" w:fill="FFFFFF"/>
    </w:rPr>
  </w:style>
  <w:style w:type="paragraph" w:customStyle="1" w:styleId="2f5">
    <w:name w:val="Заголовок №2"/>
    <w:basedOn w:val="a1"/>
    <w:link w:val="2f4"/>
    <w:rsid w:val="00483DEC"/>
    <w:pPr>
      <w:widowControl w:val="0"/>
      <w:shd w:val="clear" w:color="auto" w:fill="FFFFFF"/>
      <w:spacing w:before="180" w:after="180" w:line="340" w:lineRule="exact"/>
      <w:ind w:firstLine="540"/>
      <w:jc w:val="both"/>
      <w:outlineLvl w:val="1"/>
    </w:pPr>
    <w:rPr>
      <w:rFonts w:cstheme="minorBidi"/>
      <w:sz w:val="26"/>
      <w:szCs w:val="26"/>
      <w:lang w:eastAsia="en-US"/>
    </w:rPr>
  </w:style>
  <w:style w:type="paragraph" w:customStyle="1" w:styleId="2f8">
    <w:name w:val="Подпись к таблице (2)"/>
    <w:basedOn w:val="a1"/>
    <w:link w:val="2f7"/>
    <w:rsid w:val="00483DEC"/>
    <w:pPr>
      <w:widowControl w:val="0"/>
      <w:shd w:val="clear" w:color="auto" w:fill="FFFFFF"/>
      <w:spacing w:line="0" w:lineRule="atLeast"/>
      <w:jc w:val="both"/>
    </w:pPr>
    <w:rPr>
      <w:rFonts w:ascii="Gungsuh" w:eastAsia="Gungsuh" w:hAnsi="Gungsuh" w:cs="Gungsuh"/>
      <w:sz w:val="14"/>
      <w:szCs w:val="14"/>
      <w:lang w:eastAsia="en-US"/>
    </w:rPr>
  </w:style>
  <w:style w:type="paragraph" w:customStyle="1" w:styleId="3f0">
    <w:name w:val="Подпись к таблице (3)"/>
    <w:basedOn w:val="a1"/>
    <w:link w:val="3f"/>
    <w:rsid w:val="00483DEC"/>
    <w:pPr>
      <w:widowControl w:val="0"/>
      <w:shd w:val="clear" w:color="auto" w:fill="FFFFFF"/>
      <w:spacing w:line="183" w:lineRule="exact"/>
      <w:jc w:val="both"/>
    </w:pPr>
    <w:rPr>
      <w:rFonts w:asciiTheme="minorHAnsi" w:eastAsiaTheme="minorHAnsi" w:hAnsiTheme="minorHAnsi" w:cstheme="minorBidi"/>
      <w:sz w:val="16"/>
      <w:szCs w:val="16"/>
      <w:lang w:eastAsia="en-US"/>
    </w:rPr>
  </w:style>
  <w:style w:type="paragraph" w:customStyle="1" w:styleId="46">
    <w:name w:val="Подпись к таблице (4)"/>
    <w:basedOn w:val="a1"/>
    <w:link w:val="45"/>
    <w:rsid w:val="00483DEC"/>
    <w:pPr>
      <w:widowControl w:val="0"/>
      <w:shd w:val="clear" w:color="auto" w:fill="FFFFFF"/>
      <w:spacing w:line="0" w:lineRule="atLeast"/>
    </w:pPr>
    <w:rPr>
      <w:rFonts w:cstheme="minorBidi"/>
      <w:sz w:val="23"/>
      <w:szCs w:val="23"/>
      <w:lang w:eastAsia="en-US"/>
    </w:rPr>
  </w:style>
  <w:style w:type="paragraph" w:customStyle="1" w:styleId="55">
    <w:name w:val="Подпись к таблице (5)"/>
    <w:basedOn w:val="a1"/>
    <w:link w:val="54"/>
    <w:rsid w:val="00483DEC"/>
    <w:pPr>
      <w:widowControl w:val="0"/>
      <w:shd w:val="clear" w:color="auto" w:fill="FFFFFF"/>
      <w:spacing w:line="0" w:lineRule="atLeast"/>
    </w:pPr>
    <w:rPr>
      <w:rFonts w:asciiTheme="minorHAnsi" w:eastAsiaTheme="minorHAnsi" w:hAnsiTheme="minorHAnsi" w:cstheme="minorBidi"/>
      <w:sz w:val="19"/>
      <w:szCs w:val="19"/>
      <w:lang w:eastAsia="en-US"/>
    </w:rPr>
  </w:style>
  <w:style w:type="paragraph" w:customStyle="1" w:styleId="121">
    <w:name w:val="Основной текст (12)"/>
    <w:basedOn w:val="a1"/>
    <w:link w:val="120"/>
    <w:rsid w:val="00483DEC"/>
    <w:pPr>
      <w:widowControl w:val="0"/>
      <w:shd w:val="clear" w:color="auto" w:fill="FFFFFF"/>
      <w:spacing w:before="300" w:after="60" w:line="0" w:lineRule="atLeast"/>
      <w:ind w:hanging="1360"/>
      <w:jc w:val="both"/>
    </w:pPr>
    <w:rPr>
      <w:rFonts w:asciiTheme="minorHAnsi" w:eastAsiaTheme="minorHAnsi" w:hAnsiTheme="minorHAnsi" w:cstheme="minorBidi"/>
      <w:sz w:val="22"/>
      <w:szCs w:val="22"/>
      <w:lang w:eastAsia="en-US"/>
    </w:rPr>
  </w:style>
  <w:style w:type="paragraph" w:customStyle="1" w:styleId="66">
    <w:name w:val="Подпись к таблице (6)"/>
    <w:basedOn w:val="a1"/>
    <w:link w:val="65"/>
    <w:rsid w:val="00483DEC"/>
    <w:pPr>
      <w:widowControl w:val="0"/>
      <w:shd w:val="clear" w:color="auto" w:fill="FFFFFF"/>
      <w:spacing w:line="229" w:lineRule="exact"/>
      <w:jc w:val="both"/>
    </w:pPr>
    <w:rPr>
      <w:rFonts w:asciiTheme="minorHAnsi" w:eastAsiaTheme="minorHAnsi" w:hAnsiTheme="minorHAnsi" w:cstheme="minorBidi"/>
      <w:sz w:val="22"/>
      <w:szCs w:val="22"/>
      <w:lang w:eastAsia="en-US"/>
    </w:rPr>
  </w:style>
  <w:style w:type="paragraph" w:customStyle="1" w:styleId="131">
    <w:name w:val="Основной текст (13)"/>
    <w:basedOn w:val="a1"/>
    <w:link w:val="130"/>
    <w:rsid w:val="00483DEC"/>
    <w:pPr>
      <w:widowControl w:val="0"/>
      <w:shd w:val="clear" w:color="auto" w:fill="FFFFFF"/>
      <w:spacing w:before="300" w:line="0" w:lineRule="atLeast"/>
    </w:pPr>
    <w:rPr>
      <w:rFonts w:ascii="Gungsuh" w:eastAsia="Gungsuh" w:hAnsi="Gungsuh" w:cs="Gungsuh"/>
      <w:spacing w:val="-10"/>
      <w:sz w:val="17"/>
      <w:szCs w:val="17"/>
      <w:lang w:eastAsia="en-US"/>
    </w:rPr>
  </w:style>
  <w:style w:type="paragraph" w:customStyle="1" w:styleId="140">
    <w:name w:val="Основной текст (14)"/>
    <w:basedOn w:val="a1"/>
    <w:link w:val="14Exact"/>
    <w:rsid w:val="00483DEC"/>
    <w:pPr>
      <w:widowControl w:val="0"/>
      <w:shd w:val="clear" w:color="auto" w:fill="FFFFFF"/>
      <w:spacing w:line="0" w:lineRule="atLeast"/>
    </w:pPr>
    <w:rPr>
      <w:rFonts w:cstheme="minorBidi"/>
      <w:spacing w:val="18"/>
      <w:sz w:val="18"/>
      <w:szCs w:val="18"/>
      <w:lang w:eastAsia="en-US"/>
    </w:rPr>
  </w:style>
  <w:style w:type="paragraph" w:customStyle="1" w:styleId="150">
    <w:name w:val="Основной текст (15)"/>
    <w:basedOn w:val="a1"/>
    <w:link w:val="15Exact"/>
    <w:rsid w:val="00483DEC"/>
    <w:pPr>
      <w:widowControl w:val="0"/>
      <w:shd w:val="clear" w:color="auto" w:fill="FFFFFF"/>
      <w:spacing w:line="0" w:lineRule="atLeast"/>
    </w:pPr>
    <w:rPr>
      <w:rFonts w:ascii="David" w:eastAsia="David" w:hAnsi="David" w:cs="David"/>
      <w:spacing w:val="8"/>
      <w:sz w:val="18"/>
      <w:szCs w:val="18"/>
      <w:lang w:eastAsia="en-US"/>
    </w:rPr>
  </w:style>
  <w:style w:type="paragraph" w:customStyle="1" w:styleId="161">
    <w:name w:val="Основной текст (16)"/>
    <w:basedOn w:val="a1"/>
    <w:link w:val="160"/>
    <w:rsid w:val="00483DEC"/>
    <w:pPr>
      <w:widowControl w:val="0"/>
      <w:shd w:val="clear" w:color="auto" w:fill="FFFFFF"/>
      <w:spacing w:line="0" w:lineRule="atLeast"/>
    </w:pPr>
    <w:rPr>
      <w:rFonts w:cstheme="minorBidi"/>
      <w:sz w:val="13"/>
      <w:szCs w:val="13"/>
      <w:lang w:eastAsia="en-US"/>
    </w:rPr>
  </w:style>
  <w:style w:type="paragraph" w:customStyle="1" w:styleId="75">
    <w:name w:val="Подпись к таблице (7)"/>
    <w:basedOn w:val="a1"/>
    <w:link w:val="74"/>
    <w:rsid w:val="00483DEC"/>
    <w:pPr>
      <w:widowControl w:val="0"/>
      <w:shd w:val="clear" w:color="auto" w:fill="FFFFFF"/>
      <w:spacing w:line="137" w:lineRule="exact"/>
      <w:jc w:val="both"/>
    </w:pPr>
    <w:rPr>
      <w:rFonts w:cstheme="minorBidi"/>
      <w:sz w:val="13"/>
      <w:szCs w:val="13"/>
      <w:lang w:eastAsia="en-US"/>
    </w:rPr>
  </w:style>
  <w:style w:type="paragraph" w:customStyle="1" w:styleId="95">
    <w:name w:val="Подпись к таблице (9)"/>
    <w:basedOn w:val="a1"/>
    <w:link w:val="94"/>
    <w:rsid w:val="00483DEC"/>
    <w:pPr>
      <w:widowControl w:val="0"/>
      <w:shd w:val="clear" w:color="auto" w:fill="FFFFFF"/>
      <w:spacing w:line="137" w:lineRule="exact"/>
      <w:jc w:val="right"/>
    </w:pPr>
    <w:rPr>
      <w:rFonts w:cstheme="minorBidi"/>
      <w:sz w:val="13"/>
      <w:szCs w:val="13"/>
      <w:lang w:eastAsia="en-US"/>
    </w:rPr>
  </w:style>
  <w:style w:type="paragraph" w:customStyle="1" w:styleId="171">
    <w:name w:val="Основной текст (17)"/>
    <w:basedOn w:val="a1"/>
    <w:link w:val="170"/>
    <w:rsid w:val="00483DEC"/>
    <w:pPr>
      <w:widowControl w:val="0"/>
      <w:shd w:val="clear" w:color="auto" w:fill="FFFFFF"/>
      <w:spacing w:line="131" w:lineRule="exact"/>
      <w:ind w:hanging="1660"/>
      <w:jc w:val="both"/>
    </w:pPr>
    <w:rPr>
      <w:rFonts w:asciiTheme="minorHAnsi" w:eastAsiaTheme="minorHAnsi" w:hAnsiTheme="minorHAnsi" w:cstheme="minorBidi"/>
      <w:spacing w:val="-10"/>
      <w:sz w:val="13"/>
      <w:szCs w:val="13"/>
      <w:lang w:eastAsia="en-US"/>
    </w:rPr>
  </w:style>
  <w:style w:type="paragraph" w:customStyle="1" w:styleId="191">
    <w:name w:val="Основной текст (19)"/>
    <w:basedOn w:val="a1"/>
    <w:link w:val="190"/>
    <w:rsid w:val="00483DEC"/>
    <w:pPr>
      <w:widowControl w:val="0"/>
      <w:shd w:val="clear" w:color="auto" w:fill="FFFFFF"/>
      <w:spacing w:before="120" w:line="0" w:lineRule="atLeast"/>
      <w:jc w:val="both"/>
    </w:pPr>
    <w:rPr>
      <w:rFonts w:ascii="Gulim" w:eastAsia="Gulim" w:hAnsi="Gulim" w:cs="Gulim"/>
      <w:sz w:val="13"/>
      <w:szCs w:val="13"/>
      <w:lang w:eastAsia="en-US"/>
    </w:rPr>
  </w:style>
  <w:style w:type="paragraph" w:customStyle="1" w:styleId="201">
    <w:name w:val="Основной текст (20)"/>
    <w:basedOn w:val="a1"/>
    <w:link w:val="200"/>
    <w:rsid w:val="00483DEC"/>
    <w:pPr>
      <w:widowControl w:val="0"/>
      <w:shd w:val="clear" w:color="auto" w:fill="FFFFFF"/>
      <w:spacing w:before="240" w:line="0" w:lineRule="atLeast"/>
      <w:jc w:val="both"/>
    </w:pPr>
    <w:rPr>
      <w:rFonts w:ascii="Gungsuh" w:eastAsia="Gungsuh" w:hAnsi="Gungsuh" w:cs="Gungsuh"/>
      <w:sz w:val="15"/>
      <w:szCs w:val="15"/>
      <w:lang w:eastAsia="en-US"/>
    </w:rPr>
  </w:style>
  <w:style w:type="paragraph" w:customStyle="1" w:styleId="21b">
    <w:name w:val="Основной текст (21)"/>
    <w:basedOn w:val="a1"/>
    <w:link w:val="21a"/>
    <w:rsid w:val="00483DEC"/>
    <w:pPr>
      <w:widowControl w:val="0"/>
      <w:shd w:val="clear" w:color="auto" w:fill="FFFFFF"/>
      <w:spacing w:line="0" w:lineRule="atLeast"/>
    </w:pPr>
    <w:rPr>
      <w:rFonts w:ascii="Gungsuh" w:eastAsia="Gungsuh" w:hAnsi="Gungsuh" w:cs="Gungsuh"/>
      <w:sz w:val="19"/>
      <w:szCs w:val="19"/>
      <w:lang w:eastAsia="en-US"/>
    </w:rPr>
  </w:style>
  <w:style w:type="paragraph" w:customStyle="1" w:styleId="223">
    <w:name w:val="Основной текст (22)"/>
    <w:basedOn w:val="a1"/>
    <w:link w:val="222"/>
    <w:rsid w:val="00483DEC"/>
    <w:pPr>
      <w:widowControl w:val="0"/>
      <w:shd w:val="clear" w:color="auto" w:fill="FFFFFF"/>
      <w:spacing w:line="0" w:lineRule="atLeast"/>
      <w:jc w:val="both"/>
    </w:pPr>
    <w:rPr>
      <w:rFonts w:asciiTheme="minorHAnsi" w:eastAsiaTheme="minorHAnsi" w:hAnsiTheme="minorHAnsi" w:cstheme="minorBidi"/>
      <w:spacing w:val="-10"/>
      <w:sz w:val="17"/>
      <w:szCs w:val="17"/>
      <w:lang w:eastAsia="en-US"/>
    </w:rPr>
  </w:style>
  <w:style w:type="paragraph" w:customStyle="1" w:styleId="240">
    <w:name w:val="Основной текст (24)"/>
    <w:basedOn w:val="a1"/>
    <w:link w:val="24Exact"/>
    <w:rsid w:val="00483DEC"/>
    <w:pPr>
      <w:widowControl w:val="0"/>
      <w:shd w:val="clear" w:color="auto" w:fill="FFFFFF"/>
      <w:spacing w:line="0" w:lineRule="atLeast"/>
    </w:pPr>
    <w:rPr>
      <w:rFonts w:cstheme="minorBidi"/>
      <w:spacing w:val="2"/>
      <w:sz w:val="14"/>
      <w:szCs w:val="14"/>
      <w:lang w:eastAsia="en-US"/>
    </w:rPr>
  </w:style>
  <w:style w:type="paragraph" w:customStyle="1" w:styleId="260">
    <w:name w:val="Основной текст (26)"/>
    <w:basedOn w:val="a1"/>
    <w:link w:val="26Exact"/>
    <w:rsid w:val="00483DEC"/>
    <w:pPr>
      <w:widowControl w:val="0"/>
      <w:shd w:val="clear" w:color="auto" w:fill="FFFFFF"/>
      <w:spacing w:line="0" w:lineRule="atLeast"/>
    </w:pPr>
    <w:rPr>
      <w:rFonts w:ascii="David" w:eastAsia="David" w:hAnsi="David" w:cs="David"/>
      <w:spacing w:val="12"/>
      <w:sz w:val="19"/>
      <w:szCs w:val="19"/>
      <w:lang w:eastAsia="en-US"/>
    </w:rPr>
  </w:style>
  <w:style w:type="paragraph" w:customStyle="1" w:styleId="ConsPlusTextList">
    <w:name w:val="ConsPlusTextList"/>
    <w:rsid w:val="00483D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483DE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
    <w:name w:val="Style2"/>
    <w:basedOn w:val="a1"/>
    <w:rsid w:val="00483DEC"/>
    <w:pPr>
      <w:widowControl w:val="0"/>
      <w:autoSpaceDE w:val="0"/>
      <w:autoSpaceDN w:val="0"/>
      <w:adjustRightInd w:val="0"/>
    </w:pPr>
  </w:style>
  <w:style w:type="character" w:customStyle="1" w:styleId="FontStyle72">
    <w:name w:val="Font Style72"/>
    <w:rsid w:val="00483DEC"/>
    <w:rPr>
      <w:rFonts w:ascii="Times New Roman" w:hAnsi="Times New Roman" w:cs="Times New Roman"/>
      <w:sz w:val="18"/>
      <w:szCs w:val="18"/>
    </w:rPr>
  </w:style>
  <w:style w:type="paragraph" w:customStyle="1" w:styleId="1ff1">
    <w:name w:val="????????? 1"/>
    <w:basedOn w:val="a1"/>
    <w:next w:val="a1"/>
    <w:rsid w:val="00483DEC"/>
    <w:pPr>
      <w:keepNext/>
      <w:jc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75A0D658A1ECAA548DD7FD6F04C82F16D86586E0FE5C31FDA385FC55CF2593E3F76DE44FC9D80E0F38275BD0CsCj5H" TargetMode="External"/><Relationship Id="rId18" Type="http://schemas.openxmlformats.org/officeDocument/2006/relationships/hyperlink" Target="consultantplus://offline/ref=A0F96311551FFEE5ED5BF33294A0E9FEA1347FB76A76A8BBAF003B196A9046634648E125198A9B5CCC4FF0C9788478592AFF2CBB2FBBD06523E7637Cm0P0K" TargetMode="External"/><Relationship Id="rId26" Type="http://schemas.openxmlformats.org/officeDocument/2006/relationships/hyperlink" Target="consultantplus://offline/ref=573B932BB2C905DE7AC69887B8415F16531FE217511B174BEA0EE43B6Bm2Q6J" TargetMode="External"/><Relationship Id="rId39" Type="http://schemas.openxmlformats.org/officeDocument/2006/relationships/hyperlink" Target="consultantplus://offline/ref=D2FF6D8E75FFDDF326BC09A7FCAA5A073EAF2022386BD17F0360345EBBE6D224FDFBC8C4273D35A05DB5E04DEEC85010E929F6B87E67595Aj8q2K" TargetMode="External"/><Relationship Id="rId21" Type="http://schemas.openxmlformats.org/officeDocument/2006/relationships/hyperlink" Target="consultantplus://offline/ref=D5D7226476EED62166C421E2CD1D65FB1A23A30720ED4A2912038F1276D3B90714F311B0D1DA9555BD4BA44FB84252C3177A3ED102A9CE8CB6BB7F84B9S2K" TargetMode="External"/><Relationship Id="rId34" Type="http://schemas.openxmlformats.org/officeDocument/2006/relationships/hyperlink" Target="consultantplus://offline/ref=9AE55AFA8ABDCB75936877C572F3A1E1D9EDF76FC46F8800E35EC7D8C773C844750A45185E533ED709909B9C8D11B5823CBFA8AB7908F7FBU3p2K" TargetMode="External"/><Relationship Id="rId42" Type="http://schemas.openxmlformats.org/officeDocument/2006/relationships/hyperlink" Target="consultantplus://offline/ref=D2FF6D8E75FFDDF326BC09A7FCAA5A073EAF2022386BD17F0360345EBBE6D224FDFBC8C4273D35A05DB5E04DEEC85010E929F6B87E67595Aj8q2K" TargetMode="External"/><Relationship Id="rId47" Type="http://schemas.openxmlformats.org/officeDocument/2006/relationships/hyperlink" Target="consultantplus://offline/ref=D2FF6D8E75FFDDF326BC09A7FCAA5A073EAF2022386BD17F0360345EBBE6D224FDFBC8C4273D35A05DB5E04DEEC85010E929F6B87E67595Aj8q2K" TargetMode="External"/><Relationship Id="rId50" Type="http://schemas.openxmlformats.org/officeDocument/2006/relationships/hyperlink" Target="consultantplus://offline/ref=FC3BB2CD5128B6C7CAD6A160CAF32065BBD756AF5BDF1F1DD9FE543DB804980A687F090978ECE14BF60DD747297D3D0B8B889A650F2DA58Ck7q9K" TargetMode="External"/><Relationship Id="rId55" Type="http://schemas.openxmlformats.org/officeDocument/2006/relationships/theme" Target="theme/theme1.xml"/><Relationship Id="rId7" Type="http://schemas.openxmlformats.org/officeDocument/2006/relationships/hyperlink" Target="consultantplus://offline/ref=D561247FAA2D0CBD6CB9D6FC48A1D0305BDA634C30194DDDDE50E6893B84826DB627A3F93E40BB6334270CDBF75A63741DC97CFAF5fDpEF" TargetMode="External"/><Relationship Id="rId12" Type="http://schemas.openxmlformats.org/officeDocument/2006/relationships/hyperlink" Target="consultantplus://offline/ref=D561247FAA2D0CBD6CB9C8F15ECD8F3958D33A48341247888B07E0DE64D48438F667A5A9750CBD36656259D1F5502925588273FBF6C0FBA6383CB3FDf7p1F" TargetMode="External"/><Relationship Id="rId17" Type="http://schemas.openxmlformats.org/officeDocument/2006/relationships/hyperlink" Target="consultantplus://offline/ref=573B932BB2C905DE7AC69887B8415F16531FEE1E571B174BEA0EE43B6Bm2Q6J" TargetMode="External"/><Relationship Id="rId25" Type="http://schemas.openxmlformats.org/officeDocument/2006/relationships/hyperlink" Target="consultantplus://offline/ref=D5D7226476EED62166C421E2CD1D65FB1A23A30720ED4A2912038F1276D3B90714F311B0D1DA9555BD4BA44EBE4252C3177A3ED102A9CE8CB6BB7F84B9S2K" TargetMode="External"/><Relationship Id="rId33" Type="http://schemas.openxmlformats.org/officeDocument/2006/relationships/hyperlink" Target="consultantplus://offline/ref=9F590BB1357B6F6B67F2F1065152A6B35BA6DC2F3AA42E45835283318A923233FE4FA8434BAC0D5338F3E719773E58E0CEAB67F17E0EB52EU2kBK" TargetMode="External"/><Relationship Id="rId38" Type="http://schemas.openxmlformats.org/officeDocument/2006/relationships/hyperlink" Target="consultantplus://offline/ref=D2FF6D8E75FFDDF326BC09A7FCAA5A073CAA24233F67D17F0360345EBBE6D224FDFBC8C4273D37A95EB5E04DEEC85010E929F6B87E67595Aj8q2K" TargetMode="External"/><Relationship Id="rId46" Type="http://schemas.openxmlformats.org/officeDocument/2006/relationships/hyperlink" Target="consultantplus://offline/ref=D2FF6D8E75FFDDF326BC09A7FCAA5A073EAC27203B6AD17F0360345EBBE6D224FDFBC8C4273D3FAA58B5E04DEEC85010E929F6B87E67595Aj8q2K" TargetMode="External"/><Relationship Id="rId2" Type="http://schemas.openxmlformats.org/officeDocument/2006/relationships/styles" Target="styles.xml"/><Relationship Id="rId16" Type="http://schemas.openxmlformats.org/officeDocument/2006/relationships/hyperlink" Target="consultantplus://offline/ref=E2F35021A01EC5C42263BAA152C13F11B250C26147C167981559090B6CF6EA239B2509EF19B198B2C9A572EDAFD7S2J" TargetMode="External"/><Relationship Id="rId20" Type="http://schemas.openxmlformats.org/officeDocument/2006/relationships/hyperlink" Target="consultantplus://offline/ref=573B932BB2C905DE7AC69887B8415F165318E51C501B174BEA0EE43B6Bm2Q6J" TargetMode="External"/><Relationship Id="rId29" Type="http://schemas.openxmlformats.org/officeDocument/2006/relationships/hyperlink" Target="consultantplus://offline/ref=27B56538142769E766197F256762B6F5475FAC07DBB42CA393159C90138D6B4CB6D1AD2E66D70BB8C9C8AC40AE77C2C65BC621028E2072E3N2e7K" TargetMode="External"/><Relationship Id="rId41" Type="http://schemas.openxmlformats.org/officeDocument/2006/relationships/hyperlink" Target="consultantplus://offline/ref=D2FF6D8E75FFDDF326BC09A7FCAA5A073EAE27263E61D17F0360345EBBE6D224EFFB90C8263C29A85FA0B61CA8j9qDK"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consultantplus://offline/ref=D561247FAA2D0CBD6CB9D6FC48A1D0305BDA634C30194DDDDE50E6893B84826DB627A3FF304CB83C31321D83FB5A7C6A1CD660F8F7DCfFpBF" TargetMode="External"/><Relationship Id="rId24" Type="http://schemas.openxmlformats.org/officeDocument/2006/relationships/hyperlink" Target="consultantplus://offline/ref=D5D7226476EED62166C421E2CD1D65FB1A23A30720ED4A2912038F1276D3B90714F311B0D1DA9555BD4BA44FB74252C3177A3ED102A9CE8CB6BB7F84B9S2K" TargetMode="External"/><Relationship Id="rId32" Type="http://schemas.openxmlformats.org/officeDocument/2006/relationships/hyperlink" Target="consultantplus://offline/ref=573B932BB2C905DE7AC69887B8415F16531FEE1E571B174BEA0EE43B6B26F523F4BDF1E0AF276BA4m4Q1J" TargetMode="External"/><Relationship Id="rId37" Type="http://schemas.openxmlformats.org/officeDocument/2006/relationships/hyperlink" Target="consultantplus://offline/ref=D2FF6D8E75FFDDF326BC09A7FCAA5A073EAE27263E61D17F0360345EBBE6D224EFFB90C8263C29A85FA0B61CA8j9qDK" TargetMode="External"/><Relationship Id="rId40" Type="http://schemas.openxmlformats.org/officeDocument/2006/relationships/hyperlink" Target="consultantplus://offline/ref=D2FF6D8E75FFDDF326BC09A7FCAA5A073CAA24233F67D17F0360345EBBE6D224FDFBC8C4273D37A95EB5E04DEEC85010E929F6B87E67595Aj8q2K" TargetMode="External"/><Relationship Id="rId45" Type="http://schemas.openxmlformats.org/officeDocument/2006/relationships/hyperlink" Target="consultantplus://offline/ref=D2FF6D8E75FFDDF326BC09A7FCAA5A073CAA24233F67D17F0360345EBBE6D224FDFBC8C4273D37A95EB5E04DEEC85010E929F6B87E67595Aj8q2K" TargetMode="External"/><Relationship Id="rId53" Type="http://schemas.openxmlformats.org/officeDocument/2006/relationships/hyperlink" Target="consultantplus://offline/ref=FC3BB2CD5128B6C7CAD6A160CAF32065B9D252AE5CD31F1DD9FE543DB804980A687F090978ECE342F50DD747297D3D0B8B889A650F2DA58Ck7q9K" TargetMode="External"/><Relationship Id="rId5" Type="http://schemas.openxmlformats.org/officeDocument/2006/relationships/webSettings" Target="webSettings.xml"/><Relationship Id="rId15" Type="http://schemas.openxmlformats.org/officeDocument/2006/relationships/hyperlink" Target="consultantplus://offline/ref=D75A0D658A1ECAA548DD7FD6F04C82F16F80586803E2C31FDA385FC55CF2593E3F76DE44FC9D80E0F38275BD0CsCj5H" TargetMode="External"/><Relationship Id="rId23" Type="http://schemas.openxmlformats.org/officeDocument/2006/relationships/hyperlink" Target="consultantplus://offline/ref=D5D7226476EED62166C421E2CD1D65FB1A23A30720ED4A2912038F1276D3B90714F311B0D1DA9555BD4BA44FB64252C3177A3ED102A9CE8CB6BB7F84B9S2K" TargetMode="External"/><Relationship Id="rId28" Type="http://schemas.openxmlformats.org/officeDocument/2006/relationships/hyperlink" Target="consultantplus://offline/ref=85EB5DE6EE613899BF0148B5FB1BB809E6F99343E9A56D077034E2B5BF8097F4EE8C3B7C1CF0672925D662963927ADC48C1764E6BFFE22F29CB6B3340EdAK" TargetMode="External"/><Relationship Id="rId36" Type="http://schemas.openxmlformats.org/officeDocument/2006/relationships/header" Target="header1.xml"/><Relationship Id="rId49" Type="http://schemas.openxmlformats.org/officeDocument/2006/relationships/hyperlink" Target="consultantplus://offline/ref=FC3BB2CD5128B6C7CAD6A160CAF32065BBD756AF5BDF1F1DD9FE543DB804980A687F090978ECE14BF60DD747297D3D0B8B889A650F2DA58Ck7q9K" TargetMode="External"/><Relationship Id="rId10" Type="http://schemas.openxmlformats.org/officeDocument/2006/relationships/hyperlink" Target="consultantplus://offline/ref=D561247FAA2D0CBD6CB9D6FC48A1D0305BDA634C30194DDDDE50E6893B84826DB627A3F93E40BB6334270CDBF75A63741DC97CFAF5fDpEF" TargetMode="External"/><Relationship Id="rId19" Type="http://schemas.openxmlformats.org/officeDocument/2006/relationships/hyperlink" Target="consultantplus://offline/ref=573B932BB2C905DE7AC69887B8415F165318E51C501B174BEA0EE43B6Bm2Q6J" TargetMode="External"/><Relationship Id="rId31" Type="http://schemas.openxmlformats.org/officeDocument/2006/relationships/hyperlink" Target="consultantplus://offline/ref=573B932BB2C905DE7AC69887B8415F16531FEE1E571B174BEA0EE43B6B26F523F4BDF1E0AF276BA4m4Q1J" TargetMode="External"/><Relationship Id="rId44" Type="http://schemas.openxmlformats.org/officeDocument/2006/relationships/hyperlink" Target="consultantplus://offline/ref=D2FF6D8E75FFDDF326BC09A7FCAA5A073CAA24233F67D17F0360345EBBE6D224FDFBC8C4273D37A95EB5E04DEEC85010E929F6B87E67595Aj8q2K" TargetMode="External"/><Relationship Id="rId52" Type="http://schemas.openxmlformats.org/officeDocument/2006/relationships/hyperlink" Target="consultantplus://offline/ref=FC3BB2CD5128B6C7CAD6A160CAF32065BBD756AF5BDF1F1DD9FE543DB804980A687F090978ECE14BF60DD747297D3D0B8B889A650F2DA58Ck7q9K" TargetMode="External"/><Relationship Id="rId4" Type="http://schemas.openxmlformats.org/officeDocument/2006/relationships/settings" Target="settings.xml"/><Relationship Id="rId9" Type="http://schemas.openxmlformats.org/officeDocument/2006/relationships/hyperlink" Target="consultantplus://offline/ref=5E242C3977647125482FD8390973B169E846A71C081B8C5D31A8EA27E3438B6A3356B3A0352AF68B400E60D6D2111FB77BD4868EEACDR7A6G" TargetMode="External"/><Relationship Id="rId14" Type="http://schemas.openxmlformats.org/officeDocument/2006/relationships/hyperlink" Target="consultantplus://offline/ref=D75A0D658A1ECAA548DD7FD6F04C82F16F84556E03EEC31FDA385FC55CF2593E3F76DE44FC9D80E0F38275BD0CsCj5H" TargetMode="External"/><Relationship Id="rId22" Type="http://schemas.openxmlformats.org/officeDocument/2006/relationships/hyperlink" Target="consultantplus://offline/ref=D5D7226476EED62166C421E2CD1D65FB1A23A30720ED4A2912038F1276D3B90714F311B0D1DA9555BD4BA44FB94252C3177A3ED102A9CE8CB6BB7F84B9S2K" TargetMode="External"/><Relationship Id="rId27" Type="http://schemas.openxmlformats.org/officeDocument/2006/relationships/hyperlink" Target="consultantplus://offline/ref=F1F1A2A4E2845357F0F5BA4223BFB28C3DF959B3E522B024D210B46C3B318D5827FBC0B3E99351E9998EDA7854D202790732912064022282AB79A28CKAWBK" TargetMode="External"/><Relationship Id="rId30" Type="http://schemas.openxmlformats.org/officeDocument/2006/relationships/hyperlink" Target="consultantplus://offline/ref=573B932BB2C905DE7AC69887B8415F165318E51C501B174BEA0EE43B6Bm2Q6J" TargetMode="External"/><Relationship Id="rId35" Type="http://schemas.openxmlformats.org/officeDocument/2006/relationships/hyperlink" Target="consultantplus://offline/ref=D2FF6D8E75FFDDF326BC09A7FCAA5A073EAF2022386BD17F0360345EBBE6D224FDFBC8C4273D35A05DB5E04DEEC85010E929F6B87E67595Aj8q2K" TargetMode="External"/><Relationship Id="rId43" Type="http://schemas.openxmlformats.org/officeDocument/2006/relationships/hyperlink" Target="consultantplus://offline/ref=D2FF6D8E75FFDDF326BC09A7FCAA5A073EAF2022386BD17F0360345EBBE6D224FDFBC8C4273D35A05DB5E04DEEC85010E929F6B87E67595Aj8q2K" TargetMode="External"/><Relationship Id="rId48" Type="http://schemas.openxmlformats.org/officeDocument/2006/relationships/hyperlink" Target="consultantplus://offline/ref=D2FF6D8E75FFDDF326BC09A7FCAA5A073EAF2022386BD17F0360345EBBE6D224FDFBC8C4273D35A05DB5E04DEEC85010E929F6B87E67595Aj8q2K" TargetMode="External"/><Relationship Id="rId8" Type="http://schemas.openxmlformats.org/officeDocument/2006/relationships/hyperlink" Target="consultantplus://offline/ref=8D0B003C405879901481251CE95AA5E3D764033B5A2A4E71BA563C94D8932A92208B1DFE59129106E4E71FFA8E6674861FjDC5H" TargetMode="External"/><Relationship Id="rId51" Type="http://schemas.openxmlformats.org/officeDocument/2006/relationships/hyperlink" Target="consultantplus://offline/ref=FC3BB2CD5128B6C7CAD6A160CAF32065BBD756AF5BDF1F1DD9FE543DB804980A687F090978ECE14BF60DD747297D3D0B8B889A650F2DA58Ck7q9K"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20200</Words>
  <Characters>115140</Characters>
  <Application>Microsoft Office Word</Application>
  <DocSecurity>0</DocSecurity>
  <Lines>959</Lines>
  <Paragraphs>270</Paragraphs>
  <ScaleCrop>false</ScaleCrop>
  <Company/>
  <LinksUpToDate>false</LinksUpToDate>
  <CharactersWithSpaces>135070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2020-02-03T06:05:00Z</dcterms:created>
  <dcterms:modified xsi:type="dcterms:W3CDTF">2020-02-03T06:05:00Z</dcterms:modified>
</cp:coreProperties>
</file>