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FAF" w:rsidRDefault="00C91FAF" w:rsidP="00C91FAF">
      <w:pPr>
        <w:pStyle w:val="ae"/>
        <w:jc w:val="center"/>
        <w:rPr>
          <w:rFonts w:ascii="Times New Roman" w:hAnsi="Times New Roman"/>
          <w:b/>
          <w:bCs/>
          <w:sz w:val="28"/>
          <w:szCs w:val="28"/>
        </w:rPr>
      </w:pPr>
      <w:r>
        <w:rPr>
          <w:rFonts w:ascii="Times New Roman" w:hAnsi="Times New Roman"/>
          <w:b/>
          <w:bCs/>
          <w:sz w:val="28"/>
          <w:szCs w:val="28"/>
        </w:rPr>
        <w:t>РЕШЕНИЕ</w:t>
      </w:r>
    </w:p>
    <w:p w:rsidR="00C91FAF" w:rsidRDefault="00C91FAF" w:rsidP="00C91FAF">
      <w:pPr>
        <w:pStyle w:val="ae"/>
        <w:jc w:val="center"/>
        <w:rPr>
          <w:rFonts w:ascii="Times New Roman" w:hAnsi="Times New Roman"/>
          <w:b/>
          <w:bCs/>
          <w:sz w:val="28"/>
          <w:szCs w:val="28"/>
        </w:rPr>
      </w:pPr>
    </w:p>
    <w:p w:rsidR="00C91FAF" w:rsidRDefault="00C91FAF" w:rsidP="00C91FAF">
      <w:pPr>
        <w:pStyle w:val="ae"/>
        <w:jc w:val="center"/>
        <w:rPr>
          <w:rFonts w:ascii="Times New Roman" w:hAnsi="Times New Roman"/>
          <w:b/>
          <w:bCs/>
          <w:sz w:val="28"/>
          <w:szCs w:val="28"/>
        </w:rPr>
      </w:pPr>
      <w:r>
        <w:rPr>
          <w:rFonts w:ascii="Times New Roman" w:hAnsi="Times New Roman"/>
          <w:b/>
          <w:bCs/>
          <w:sz w:val="28"/>
          <w:szCs w:val="28"/>
        </w:rPr>
        <w:t>07 июнь 2017</w:t>
      </w:r>
      <w:r w:rsidRPr="00785F2C">
        <w:rPr>
          <w:rFonts w:ascii="Times New Roman" w:hAnsi="Times New Roman"/>
          <w:b/>
          <w:bCs/>
          <w:sz w:val="28"/>
          <w:szCs w:val="28"/>
        </w:rPr>
        <w:t>й</w:t>
      </w:r>
      <w:r>
        <w:rPr>
          <w:rFonts w:ascii="Times New Roman" w:hAnsi="Times New Roman"/>
          <w:b/>
          <w:bCs/>
          <w:sz w:val="28"/>
          <w:szCs w:val="28"/>
        </w:rPr>
        <w:t>.</w:t>
      </w:r>
      <w:r w:rsidRPr="00785F2C">
        <w:rPr>
          <w:rFonts w:ascii="Times New Roman" w:hAnsi="Times New Roman"/>
          <w:b/>
          <w:bCs/>
          <w:sz w:val="28"/>
          <w:szCs w:val="28"/>
        </w:rPr>
        <w:t xml:space="preserve">                           № </w:t>
      </w:r>
      <w:r>
        <w:rPr>
          <w:rFonts w:ascii="Times New Roman" w:hAnsi="Times New Roman"/>
          <w:b/>
          <w:bCs/>
          <w:sz w:val="28"/>
          <w:szCs w:val="28"/>
        </w:rPr>
        <w:t>200                            07 июня</w:t>
      </w:r>
      <w:r w:rsidRPr="00785F2C">
        <w:rPr>
          <w:rFonts w:ascii="Times New Roman" w:hAnsi="Times New Roman"/>
          <w:b/>
          <w:bCs/>
          <w:sz w:val="28"/>
          <w:szCs w:val="28"/>
        </w:rPr>
        <w:t xml:space="preserve"> 2017г.</w:t>
      </w:r>
    </w:p>
    <w:p w:rsidR="00C91FAF" w:rsidRDefault="00C91FAF" w:rsidP="00C91FAF">
      <w:pPr>
        <w:pStyle w:val="ae"/>
        <w:rPr>
          <w:rFonts w:ascii="Times New Roman" w:hAnsi="Times New Roman"/>
          <w:b/>
          <w:bCs/>
          <w:sz w:val="28"/>
          <w:szCs w:val="28"/>
        </w:rPr>
      </w:pPr>
    </w:p>
    <w:p w:rsidR="00C91FAF" w:rsidRDefault="00C91FAF" w:rsidP="00C91FAF">
      <w:pPr>
        <w:pStyle w:val="ae"/>
        <w:jc w:val="center"/>
        <w:rPr>
          <w:rFonts w:ascii="Times New Roman" w:hAnsi="Times New Roman"/>
          <w:sz w:val="28"/>
          <w:szCs w:val="28"/>
        </w:rPr>
      </w:pPr>
      <w:r w:rsidRPr="00882355">
        <w:rPr>
          <w:rFonts w:ascii="Times New Roman" w:hAnsi="Times New Roman"/>
          <w:sz w:val="28"/>
          <w:szCs w:val="28"/>
        </w:rPr>
        <w:t>Совета сельского поселения Михайловский сельсовет муниципального района Уфимский  район Республики Башко</w:t>
      </w:r>
      <w:r>
        <w:rPr>
          <w:rFonts w:ascii="Times New Roman" w:hAnsi="Times New Roman"/>
          <w:sz w:val="28"/>
          <w:szCs w:val="28"/>
        </w:rPr>
        <w:t>ртостан</w:t>
      </w:r>
    </w:p>
    <w:p w:rsidR="00C91FAF" w:rsidRDefault="00C91FAF" w:rsidP="00C91FAF">
      <w:pPr>
        <w:pStyle w:val="ae"/>
        <w:jc w:val="center"/>
        <w:rPr>
          <w:rFonts w:ascii="Times New Roman" w:hAnsi="Times New Roman"/>
          <w:b/>
          <w:bCs/>
          <w:sz w:val="28"/>
          <w:szCs w:val="28"/>
        </w:rPr>
      </w:pPr>
    </w:p>
    <w:p w:rsidR="00C91FAF" w:rsidRDefault="00C91FAF" w:rsidP="00C91FAF">
      <w:pPr>
        <w:pStyle w:val="ae"/>
        <w:jc w:val="center"/>
        <w:rPr>
          <w:rFonts w:ascii="Times New Roman" w:hAnsi="Times New Roman"/>
          <w:b/>
          <w:sz w:val="28"/>
          <w:szCs w:val="28"/>
        </w:rPr>
      </w:pPr>
      <w:r w:rsidRPr="00DF7579">
        <w:rPr>
          <w:rFonts w:ascii="Times New Roman" w:hAnsi="Times New Roman"/>
          <w:b/>
          <w:sz w:val="28"/>
          <w:szCs w:val="28"/>
        </w:rPr>
        <w:t>О внесении изменений в решение Совета сельского поселения  Михайловский сельсовет муниципального района Уфимский район Республики Башкортостан от 28 декабря 2016 года № 161 «Об утверждении бюджета сельского поселения Михайловский сельсовет муниципального района Уфимский район Республики Башкортостан на 2017 год и на плановый период 2018 и 2019 годов»</w:t>
      </w:r>
    </w:p>
    <w:p w:rsidR="00C91FAF" w:rsidRDefault="00C91FAF" w:rsidP="00C91FAF">
      <w:pPr>
        <w:tabs>
          <w:tab w:val="left" w:pos="11940"/>
        </w:tabs>
        <w:jc w:val="both"/>
        <w:rPr>
          <w:sz w:val="28"/>
          <w:szCs w:val="28"/>
        </w:rPr>
      </w:pPr>
    </w:p>
    <w:p w:rsidR="00C91FAF" w:rsidRDefault="00C91FAF" w:rsidP="00C91FAF">
      <w:pPr>
        <w:jc w:val="both"/>
        <w:rPr>
          <w:b/>
          <w:sz w:val="28"/>
          <w:szCs w:val="28"/>
        </w:rPr>
      </w:pPr>
      <w:r>
        <w:rPr>
          <w:sz w:val="28"/>
          <w:szCs w:val="28"/>
        </w:rPr>
        <w:t xml:space="preserve">   В соответствии со статьей 14 131–ФЗ «Об общих принципах организации местного самоуправления в Российской Федерации, Совет сельского поселения Михайловский сельсовет муниципального района Уфимский район Республики Башкортостан</w:t>
      </w:r>
      <w:r>
        <w:rPr>
          <w:b/>
          <w:sz w:val="28"/>
          <w:szCs w:val="28"/>
        </w:rPr>
        <w:t>,  РЕШИЛ:</w:t>
      </w:r>
    </w:p>
    <w:p w:rsidR="00C91FAF" w:rsidRDefault="00C91FAF" w:rsidP="00C91FAF">
      <w:pPr>
        <w:jc w:val="both"/>
        <w:rPr>
          <w:sz w:val="28"/>
          <w:szCs w:val="28"/>
        </w:rPr>
      </w:pPr>
      <w:r>
        <w:rPr>
          <w:sz w:val="28"/>
          <w:szCs w:val="28"/>
        </w:rPr>
        <w:t xml:space="preserve">   Внести в Решение Совета сельского поселения Михайловский сельсовет от 28 декабря 2016 года №161 «Об утверждении бюджета сельского поселения Михайловский сельсовет муниципального района Уфимский район Республики Башкортостан на 2017 год и на плановый период 2018 и 2019 годов» следующие изменения и дополнения, а именно:</w:t>
      </w:r>
    </w:p>
    <w:p w:rsidR="00C91FAF" w:rsidRDefault="00C91FAF" w:rsidP="00C91FAF">
      <w:pPr>
        <w:jc w:val="both"/>
        <w:rPr>
          <w:sz w:val="28"/>
          <w:szCs w:val="28"/>
        </w:rPr>
      </w:pPr>
      <w:r>
        <w:rPr>
          <w:sz w:val="28"/>
          <w:szCs w:val="28"/>
        </w:rPr>
        <w:t>- пункт 1 подпункт 1 изложить в новой редакции: «1) прогнозируемый общий объем доходов бюджета сельского поселения Михайловский сельсовет  муниципального района Уфимский район Республики Башкортостан  в сумме   21080,20  тыс. рублей»;</w:t>
      </w:r>
    </w:p>
    <w:p w:rsidR="00C91FAF" w:rsidRDefault="00C91FAF" w:rsidP="00C91FAF">
      <w:pPr>
        <w:jc w:val="both"/>
        <w:rPr>
          <w:sz w:val="28"/>
          <w:szCs w:val="28"/>
        </w:rPr>
      </w:pPr>
      <w:r>
        <w:rPr>
          <w:sz w:val="28"/>
          <w:szCs w:val="28"/>
        </w:rPr>
        <w:t>- пункт 1 подпункт 2 изложить в новой редакции: «2) общий объем расходов бюджета сельского поселения Михайловский сельсовет  муниципального района Уфимский район Республики Башкортостан  в сумме   25080,20  тыс. рублей»;</w:t>
      </w:r>
    </w:p>
    <w:p w:rsidR="00C91FAF" w:rsidRDefault="00C91FAF" w:rsidP="00C91FAF">
      <w:pPr>
        <w:jc w:val="both"/>
        <w:rPr>
          <w:sz w:val="28"/>
          <w:szCs w:val="28"/>
        </w:rPr>
      </w:pPr>
      <w:r>
        <w:rPr>
          <w:sz w:val="28"/>
          <w:szCs w:val="28"/>
        </w:rPr>
        <w:t>- пункт 1 подпункт 3 изложить в новой редакции: «3) дефицит бюджета сельского поселения Михайловский  сельсовет муниципального района Уфимский район Республики Башкортостан на 2017 год - 4000,0 тыс. руб.»;</w:t>
      </w:r>
    </w:p>
    <w:p w:rsidR="00C91FAF" w:rsidRDefault="00C91FAF" w:rsidP="00C91FAF">
      <w:pPr>
        <w:jc w:val="both"/>
        <w:rPr>
          <w:sz w:val="28"/>
          <w:szCs w:val="28"/>
        </w:rPr>
      </w:pPr>
      <w:r>
        <w:rPr>
          <w:sz w:val="28"/>
          <w:szCs w:val="28"/>
        </w:rPr>
        <w:t>- приложение №1 к Решению Совета сельского поселения Михайловский сельсовет муниципального района Уфимский район Республики Башкортостан от 28 декабря 2016 года №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изложить в новой редакции согласно приложению №1 к настоящему Решению;</w:t>
      </w:r>
    </w:p>
    <w:p w:rsidR="00C91FAF" w:rsidRDefault="00C91FAF" w:rsidP="00C91FAF">
      <w:pPr>
        <w:jc w:val="both"/>
        <w:rPr>
          <w:sz w:val="28"/>
          <w:szCs w:val="28"/>
        </w:rPr>
      </w:pPr>
      <w:r>
        <w:rPr>
          <w:sz w:val="28"/>
          <w:szCs w:val="28"/>
        </w:rPr>
        <w:t>- пункт 1 дополнить подпунктом 5 следующего содержания: «5) источники финансирования дефицита бюджета сельского поселения Михайловский  сельсовет муниципального района Уфимский район Республики Башкортостан на  плановый период 2018 и 2019 годов согласно приложению № 14 к настоящему Решению»;</w:t>
      </w:r>
    </w:p>
    <w:p w:rsidR="00C91FAF" w:rsidRDefault="00C91FAF" w:rsidP="00C91FAF">
      <w:pPr>
        <w:jc w:val="both"/>
        <w:rPr>
          <w:sz w:val="28"/>
          <w:szCs w:val="28"/>
        </w:rPr>
      </w:pPr>
      <w:r>
        <w:rPr>
          <w:sz w:val="28"/>
          <w:szCs w:val="28"/>
        </w:rPr>
        <w:lastRenderedPageBreak/>
        <w:t xml:space="preserve">- дополнить приложением №14 к Решению Совета сельского поселения Михайловский сельсовет муниципального района Уфимский район Республики Башкортостан от 28 декабря 2016 года №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согласно приложению № 3 к настоящему Решению; </w:t>
      </w:r>
    </w:p>
    <w:p w:rsidR="00C91FAF" w:rsidRDefault="00C91FAF" w:rsidP="00C91FAF">
      <w:pPr>
        <w:jc w:val="both"/>
        <w:rPr>
          <w:sz w:val="28"/>
          <w:szCs w:val="28"/>
        </w:rPr>
      </w:pPr>
      <w:r>
        <w:rPr>
          <w:sz w:val="28"/>
          <w:szCs w:val="28"/>
        </w:rPr>
        <w:t>- пункт 2 подпункт 1 изложить в новой редакции: «1) прогнозируемый общий объем доходов бюджета сельского поселения Михайловский сельсовет муниципального района Уфимский район Республики Башкортостан на 2018 год в сумме 21031,9 тыс. рублей и на 2019 год в сумме 21287,7 тыс. рублей»;</w:t>
      </w:r>
    </w:p>
    <w:p w:rsidR="00C91FAF" w:rsidRDefault="00C91FAF" w:rsidP="00C91FAF">
      <w:pPr>
        <w:jc w:val="both"/>
        <w:rPr>
          <w:sz w:val="28"/>
          <w:szCs w:val="28"/>
        </w:rPr>
      </w:pPr>
      <w:r>
        <w:rPr>
          <w:sz w:val="28"/>
          <w:szCs w:val="28"/>
        </w:rPr>
        <w:t>- пункт 2 подпункт 2 изложить в новой редакции: «2) общий объем расходов бюджета сельского поселения Михайловский  сельсовет муниципального района Уфимский  район Республики Башкортостан на 2018 год в сумме  21031,9 тыс. рублей, в том числе условно утвержденные расходы в сумме 479,5тыс. рублей,  и на 2019 год в сумме 21287,7  тыс. рублей, в том числе условно утвержденные расходы в сумме 971,7 тыс. рублей»;</w:t>
      </w:r>
    </w:p>
    <w:p w:rsidR="00C91FAF" w:rsidRDefault="00C91FAF" w:rsidP="00C91FAF">
      <w:pPr>
        <w:jc w:val="both"/>
        <w:rPr>
          <w:sz w:val="28"/>
          <w:szCs w:val="28"/>
        </w:rPr>
      </w:pPr>
      <w:r>
        <w:rPr>
          <w:sz w:val="28"/>
          <w:szCs w:val="28"/>
        </w:rPr>
        <w:t>- пункт 6  изложить в новой редакции: «6. Утвердить перечень главных администраторов источников финансирования дефицита бюджета сельского поселения Михайловский  сельсовет муниципального района Уфимский район Республики Башкортостан на 2017 год согласно приложению № 3 к настоящему Решению.</w:t>
      </w:r>
    </w:p>
    <w:p w:rsidR="00C91FAF" w:rsidRDefault="00C91FAF" w:rsidP="00C91FAF">
      <w:pPr>
        <w:jc w:val="both"/>
        <w:rPr>
          <w:sz w:val="28"/>
          <w:szCs w:val="28"/>
        </w:rPr>
      </w:pPr>
      <w:r>
        <w:rPr>
          <w:sz w:val="28"/>
          <w:szCs w:val="28"/>
        </w:rPr>
        <w:t>2. Утвердить перечень главных администраторов источников финансирования дефицита бюджета сельского поселения Михайловский  сельсовет муниципального района Уфимский район Республики Башкортостан на плановый период 2018 и 2019 годов согласно приложению №15 к настоящему Решению»;</w:t>
      </w:r>
    </w:p>
    <w:p w:rsidR="00C91FAF" w:rsidRDefault="00C91FAF" w:rsidP="00C91FAF">
      <w:pPr>
        <w:jc w:val="both"/>
        <w:rPr>
          <w:sz w:val="28"/>
          <w:szCs w:val="28"/>
        </w:rPr>
      </w:pPr>
      <w:r>
        <w:rPr>
          <w:sz w:val="28"/>
          <w:szCs w:val="28"/>
        </w:rPr>
        <w:t>- приложение № 3 к Решению Совета сельского поселения Михайловский сельсовет муниципального района Уфимский район Республики Башкортостан от 28 декабря 2016 года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изложить в новой редакции согласно приложению №4 к настоящему Решению;</w:t>
      </w:r>
    </w:p>
    <w:p w:rsidR="00C91FAF" w:rsidRDefault="00C91FAF" w:rsidP="00C91FAF">
      <w:pPr>
        <w:jc w:val="both"/>
        <w:rPr>
          <w:sz w:val="28"/>
          <w:szCs w:val="28"/>
        </w:rPr>
      </w:pPr>
      <w:r>
        <w:rPr>
          <w:sz w:val="28"/>
          <w:szCs w:val="28"/>
        </w:rPr>
        <w:t xml:space="preserve">- дополнить приложением № 15 к Решению Совета сельского поселения Михайловский сельсовет муниципального района Уфимский район Республики Башкортостан от 28 декабря 2016 года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согласно приложению №2 к настоящему Решению; </w:t>
      </w:r>
    </w:p>
    <w:p w:rsidR="00C91FAF" w:rsidRDefault="00C91FAF" w:rsidP="00C91FAF">
      <w:pPr>
        <w:jc w:val="both"/>
        <w:rPr>
          <w:sz w:val="28"/>
          <w:szCs w:val="28"/>
        </w:rPr>
      </w:pPr>
      <w:r>
        <w:rPr>
          <w:sz w:val="28"/>
          <w:szCs w:val="28"/>
        </w:rPr>
        <w:t>- приложение № 4 к Решению Совета сельского поселения Михайловский сельсовет муниципального района Уфимский район Республики Башкортостан от 28 декабря 2016 года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изложить в новой редакции согласно приложению №5 к настоящему Решению;</w:t>
      </w:r>
    </w:p>
    <w:p w:rsidR="00C91FAF" w:rsidRDefault="00C91FAF" w:rsidP="00C91FAF">
      <w:pPr>
        <w:jc w:val="both"/>
        <w:rPr>
          <w:sz w:val="28"/>
          <w:szCs w:val="28"/>
        </w:rPr>
      </w:pPr>
      <w:r>
        <w:rPr>
          <w:sz w:val="28"/>
          <w:szCs w:val="28"/>
        </w:rPr>
        <w:lastRenderedPageBreak/>
        <w:t xml:space="preserve"> - приложение № 5 к Решению Совета сельского поселения Михайловский сельсовет муниципального района Уфимский район Республики Башкортостан от 28 декабря 2016 года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2018-2018г.» изложить в новой редакции согласно приложению №6 к настоящему Решению;</w:t>
      </w:r>
    </w:p>
    <w:p w:rsidR="00C91FAF" w:rsidRDefault="00C91FAF" w:rsidP="00C91FAF">
      <w:pPr>
        <w:jc w:val="both"/>
        <w:rPr>
          <w:sz w:val="28"/>
          <w:szCs w:val="28"/>
        </w:rPr>
      </w:pPr>
      <w:r>
        <w:rPr>
          <w:sz w:val="28"/>
          <w:szCs w:val="28"/>
        </w:rPr>
        <w:t>- приложение № 6 к Решению Совета сельского поселения Михайловский сельсовет муниципального района Уфимский район Республики Башкортостан от 28 декабря 2016 года №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изложить в новой редакции согласно приложению №7 к настоящему Решению;</w:t>
      </w:r>
    </w:p>
    <w:p w:rsidR="00C91FAF" w:rsidRDefault="00C91FAF" w:rsidP="00C91FAF">
      <w:pPr>
        <w:jc w:val="both"/>
        <w:rPr>
          <w:sz w:val="28"/>
          <w:szCs w:val="28"/>
        </w:rPr>
      </w:pPr>
      <w:r>
        <w:rPr>
          <w:sz w:val="28"/>
          <w:szCs w:val="28"/>
        </w:rPr>
        <w:t>- приложение № 7 к Решению Совета сельского поселения Михайловский сельсовет муниципального района Уфимский район Республики Башкортостан от 28 декабря 2016 года №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изложить в новой редакции согласно приложению №8 к настоящему Решению;</w:t>
      </w:r>
    </w:p>
    <w:p w:rsidR="00C91FAF" w:rsidRDefault="00C91FAF" w:rsidP="00C91FAF">
      <w:pPr>
        <w:jc w:val="both"/>
        <w:rPr>
          <w:sz w:val="28"/>
          <w:szCs w:val="28"/>
        </w:rPr>
      </w:pPr>
      <w:r>
        <w:rPr>
          <w:sz w:val="28"/>
          <w:szCs w:val="28"/>
        </w:rPr>
        <w:t>- приложение №8 к Решению Совета сельского поселения Михайловский сельсовет муниципального района Уфимский район Республики Башкортостан от 28 декабря 2016 года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изложить в новой редакции согласно приложению №9 к настоящему Решению;</w:t>
      </w:r>
    </w:p>
    <w:p w:rsidR="00C91FAF" w:rsidRDefault="00C91FAF" w:rsidP="00C91FAF">
      <w:pPr>
        <w:jc w:val="both"/>
        <w:rPr>
          <w:sz w:val="28"/>
          <w:szCs w:val="28"/>
        </w:rPr>
      </w:pPr>
      <w:r>
        <w:rPr>
          <w:sz w:val="28"/>
          <w:szCs w:val="28"/>
        </w:rPr>
        <w:t>- приложение № 9 к Решению Совета сельского поселения Михайловский сельсовет муниципального района Уфимский район Республики Башкортостан от 28 декабря 2016 года № 161 «Об утверждении бюджета сельского поселения Михайловский сельсовет муниципального района Уфимский район Республики Башкортостан на 2016 год и плановый период 2017-2018г.» изложить в новой редакции согласно приложению №10 к настоящему Решению;</w:t>
      </w:r>
    </w:p>
    <w:p w:rsidR="00C91FAF" w:rsidRDefault="00C91FAF" w:rsidP="00C91FAF">
      <w:pPr>
        <w:jc w:val="both"/>
        <w:rPr>
          <w:sz w:val="28"/>
          <w:szCs w:val="28"/>
        </w:rPr>
      </w:pPr>
      <w:r>
        <w:rPr>
          <w:sz w:val="28"/>
          <w:szCs w:val="28"/>
        </w:rPr>
        <w:t xml:space="preserve">  - приложение № 10 к Решению Совета сельского поселения Михайловский сельсовет муниципального района Уфимский район Республики Башкортостан от 28 декабря 2016 года №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изложить в новой редакции согласно приложению №11 к настоящему Решению;</w:t>
      </w:r>
    </w:p>
    <w:p w:rsidR="00C91FAF" w:rsidRDefault="00C91FAF" w:rsidP="00C91FAF">
      <w:pPr>
        <w:jc w:val="both"/>
        <w:rPr>
          <w:sz w:val="28"/>
          <w:szCs w:val="28"/>
        </w:rPr>
      </w:pPr>
      <w:r>
        <w:rPr>
          <w:sz w:val="28"/>
          <w:szCs w:val="28"/>
        </w:rPr>
        <w:t>- приложение №11 к Решению Совета сельского поселения Михайловский сельсовет муниципального района Уфимский район Республики Башкортостан от 28 декабря 2016 года №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изложить в новой редакции согласно приложению №12 к настоящему Решению;</w:t>
      </w:r>
    </w:p>
    <w:p w:rsidR="00C91FAF" w:rsidRDefault="00C91FAF" w:rsidP="00C91FAF">
      <w:pPr>
        <w:jc w:val="both"/>
        <w:rPr>
          <w:sz w:val="28"/>
          <w:szCs w:val="28"/>
        </w:rPr>
      </w:pPr>
      <w:r>
        <w:rPr>
          <w:sz w:val="28"/>
          <w:szCs w:val="28"/>
        </w:rPr>
        <w:t xml:space="preserve">  - пункт 17 подпункт 1 изложить в новой редакции: «1) верхний предел муниципального долга сельского поселения Михайловский  сельсовет</w:t>
      </w:r>
      <w:r>
        <w:rPr>
          <w:color w:val="000000"/>
          <w:sz w:val="28"/>
          <w:szCs w:val="28"/>
        </w:rPr>
        <w:t xml:space="preserve"> </w:t>
      </w:r>
      <w:r>
        <w:rPr>
          <w:sz w:val="28"/>
          <w:szCs w:val="28"/>
        </w:rPr>
        <w:t xml:space="preserve">муниципального района Уфимский район Республики Башкортостан на 1 января </w:t>
      </w:r>
      <w:r>
        <w:rPr>
          <w:sz w:val="28"/>
          <w:szCs w:val="28"/>
        </w:rPr>
        <w:lastRenderedPageBreak/>
        <w:t>2018 года в сумме 4000,00  тыс. рублей, на 1 января 2019 года в сумме 3000,00 тыс. рублей и на 1 января 2020 года в сумме 500,00  тыс. рублей, в том числе верхний предел долга по муниципальным  гарантиям сельского поселения  Михайловский  сельсовет</w:t>
      </w:r>
      <w:r>
        <w:rPr>
          <w:color w:val="000000"/>
          <w:sz w:val="28"/>
          <w:szCs w:val="28"/>
        </w:rPr>
        <w:t xml:space="preserve"> </w:t>
      </w:r>
      <w:r>
        <w:rPr>
          <w:sz w:val="28"/>
          <w:szCs w:val="28"/>
        </w:rPr>
        <w:t>муниципального района Уфимский район Республики Башкортостан  на 1 января 2018 года в сумме 0  тыс. рублей, на 1 января 2019 года в сумме 0  тыс. рублей и на 1 января 2020 года в сумме 0 тыс. рублей»;</w:t>
      </w:r>
    </w:p>
    <w:p w:rsidR="00C91FAF" w:rsidRDefault="00C91FAF" w:rsidP="00C91FAF">
      <w:pPr>
        <w:jc w:val="both"/>
        <w:rPr>
          <w:sz w:val="28"/>
          <w:szCs w:val="28"/>
        </w:rPr>
      </w:pPr>
      <w:r>
        <w:rPr>
          <w:sz w:val="28"/>
          <w:szCs w:val="28"/>
        </w:rPr>
        <w:t>-  пункт 17 подпункт 2 изложить в новой редакции: «2) предельный объем муниципального долга сельского поселения  Михайловский сельсовет муниципального района Уфимский район  Республики Башкортостан на 2017 год в сумме 5000,0  тыс. рублей, на 2018 год в сумме 4000,0 тыс. рублей и на 2019 год в сумме 3000,0 тыс. рублей и на 1 января 2020 года в сумме 500,0 тысяч рублей»;</w:t>
      </w:r>
    </w:p>
    <w:p w:rsidR="00C91FAF" w:rsidRDefault="00C91FAF" w:rsidP="00C91FAF">
      <w:pPr>
        <w:jc w:val="both"/>
        <w:rPr>
          <w:sz w:val="28"/>
          <w:szCs w:val="28"/>
        </w:rPr>
      </w:pPr>
      <w:r>
        <w:rPr>
          <w:sz w:val="28"/>
          <w:szCs w:val="28"/>
        </w:rPr>
        <w:t>- приложение №12 к Решению Совета сельского поселения Михайловский сельсовет муниципального района Уфимский район Республики Башкортостан от 28 декабря 2016 года №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изложить в новой редакции согласно приложению №13 к настоящему Решению;</w:t>
      </w:r>
    </w:p>
    <w:p w:rsidR="00C91FAF" w:rsidRDefault="00C91FAF" w:rsidP="00C91FAF">
      <w:pPr>
        <w:jc w:val="both"/>
        <w:rPr>
          <w:sz w:val="28"/>
          <w:szCs w:val="28"/>
        </w:rPr>
      </w:pPr>
      <w:r>
        <w:rPr>
          <w:sz w:val="28"/>
          <w:szCs w:val="28"/>
        </w:rPr>
        <w:t>- приложение №13 к Решению Совета сельского поселения Михайловский сельсовет муниципального района Уфимский район Республики Башкортостан от 28 декабря 2016 года №161 «Об утверждении бюджета сельского поселения Михайловский сельсовет муниципального района Уфимский район Республики Башкортостан на 2017 год и плановый период 2018-2019г.» изложить в новой редакции согласно приложению №14 к настоящему Решению.</w:t>
      </w:r>
    </w:p>
    <w:p w:rsidR="00C91FAF" w:rsidRDefault="00C91FAF" w:rsidP="00C91FAF">
      <w:pPr>
        <w:rPr>
          <w:sz w:val="28"/>
          <w:szCs w:val="28"/>
        </w:rPr>
      </w:pPr>
    </w:p>
    <w:p w:rsidR="00C91FAF" w:rsidRDefault="00C91FAF" w:rsidP="00C91FAF">
      <w:pPr>
        <w:rPr>
          <w:sz w:val="28"/>
          <w:szCs w:val="28"/>
        </w:rPr>
      </w:pPr>
      <w:r>
        <w:rPr>
          <w:sz w:val="28"/>
          <w:szCs w:val="28"/>
        </w:rPr>
        <w:t xml:space="preserve">Глава сельского поселения:                                                                    Д.Г. Арсланов  </w:t>
      </w:r>
    </w:p>
    <w:p w:rsidR="00C91FAF" w:rsidRDefault="00C91FAF" w:rsidP="00C91FAF">
      <w:pPr>
        <w:rPr>
          <w:sz w:val="28"/>
          <w:szCs w:val="28"/>
        </w:rPr>
      </w:pPr>
    </w:p>
    <w:p w:rsidR="00C91FAF" w:rsidRDefault="00C91FAF" w:rsidP="00C91FAF">
      <w:pPr>
        <w:jc w:val="both"/>
        <w:rPr>
          <w:sz w:val="22"/>
          <w:szCs w:val="22"/>
        </w:rPr>
      </w:pPr>
    </w:p>
    <w:p w:rsidR="00C91FAF" w:rsidRDefault="00C91FAF" w:rsidP="00C91FAF">
      <w:pPr>
        <w:jc w:val="both"/>
      </w:pPr>
    </w:p>
    <w:p w:rsidR="00C91FAF" w:rsidRDefault="00C91FAF" w:rsidP="00C91FAF">
      <w:pPr>
        <w:jc w:val="both"/>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rPr>
          <w:sz w:val="18"/>
          <w:szCs w:val="18"/>
        </w:rPr>
      </w:pPr>
      <w:r>
        <w:rPr>
          <w:sz w:val="18"/>
          <w:szCs w:val="18"/>
        </w:rPr>
        <w:lastRenderedPageBreak/>
        <w:t xml:space="preserve">Приложение №1 </w:t>
      </w:r>
    </w:p>
    <w:p w:rsidR="00C91FAF" w:rsidRDefault="00C91FAF" w:rsidP="00C91FAF">
      <w:pPr>
        <w:jc w:val="right"/>
        <w:rPr>
          <w:sz w:val="18"/>
          <w:szCs w:val="18"/>
        </w:rPr>
      </w:pPr>
      <w:r>
        <w:rPr>
          <w:sz w:val="18"/>
          <w:szCs w:val="18"/>
        </w:rPr>
        <w:t xml:space="preserve">к решению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 района  Уфимский район Республики </w:t>
      </w:r>
    </w:p>
    <w:p w:rsidR="00C91FAF" w:rsidRDefault="00C91FAF" w:rsidP="00C91FAF">
      <w:pPr>
        <w:jc w:val="right"/>
        <w:rPr>
          <w:sz w:val="18"/>
          <w:szCs w:val="18"/>
        </w:rPr>
      </w:pPr>
      <w:r>
        <w:rPr>
          <w:sz w:val="18"/>
          <w:szCs w:val="18"/>
        </w:rPr>
        <w:t xml:space="preserve">Башкортостан «О внесений изменений </w:t>
      </w:r>
    </w:p>
    <w:p w:rsidR="00C91FAF" w:rsidRDefault="00C91FAF" w:rsidP="00C91FAF">
      <w:pPr>
        <w:jc w:val="right"/>
        <w:rPr>
          <w:sz w:val="18"/>
          <w:szCs w:val="18"/>
        </w:rPr>
      </w:pPr>
      <w:r>
        <w:rPr>
          <w:sz w:val="18"/>
          <w:szCs w:val="18"/>
        </w:rPr>
        <w:t xml:space="preserve">в решение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w:t>
      </w:r>
    </w:p>
    <w:p w:rsidR="00C91FAF" w:rsidRDefault="00C91FAF" w:rsidP="00C91FAF">
      <w:pPr>
        <w:jc w:val="right"/>
        <w:rPr>
          <w:sz w:val="18"/>
          <w:szCs w:val="18"/>
        </w:rPr>
      </w:pPr>
      <w:r>
        <w:rPr>
          <w:sz w:val="18"/>
          <w:szCs w:val="18"/>
        </w:rPr>
        <w:t xml:space="preserve">Башкортостан от 28 декабря 2016 года </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 xml:space="preserve"> поселения Михайловский сельсовет </w:t>
      </w:r>
    </w:p>
    <w:p w:rsidR="00C91FAF" w:rsidRDefault="00C91FAF" w:rsidP="00C91FAF">
      <w:pPr>
        <w:jc w:val="right"/>
        <w:rPr>
          <w:sz w:val="18"/>
          <w:szCs w:val="18"/>
        </w:rPr>
      </w:pPr>
      <w:r>
        <w:rPr>
          <w:sz w:val="18"/>
          <w:szCs w:val="18"/>
        </w:rPr>
        <w:t xml:space="preserve">муниципального района Уфимский район </w:t>
      </w:r>
    </w:p>
    <w:p w:rsidR="00C91FAF" w:rsidRDefault="00C91FAF" w:rsidP="00C91FAF">
      <w:pPr>
        <w:jc w:val="right"/>
        <w:rPr>
          <w:sz w:val="18"/>
          <w:szCs w:val="18"/>
        </w:rPr>
      </w:pPr>
      <w:r>
        <w:rPr>
          <w:sz w:val="18"/>
          <w:szCs w:val="18"/>
        </w:rPr>
        <w:t xml:space="preserve">Республики Башкортостан на 2017 год </w:t>
      </w:r>
    </w:p>
    <w:p w:rsidR="00C91FAF" w:rsidRDefault="00C91FAF" w:rsidP="00C91FAF">
      <w:pPr>
        <w:jc w:val="right"/>
        <w:rPr>
          <w:sz w:val="18"/>
          <w:szCs w:val="18"/>
        </w:rPr>
      </w:pPr>
      <w:r>
        <w:rPr>
          <w:sz w:val="18"/>
          <w:szCs w:val="18"/>
        </w:rPr>
        <w:t xml:space="preserve">и на плановый период 2018-2019 годов» </w:t>
      </w:r>
    </w:p>
    <w:p w:rsidR="00C91FAF" w:rsidRDefault="00C91FAF" w:rsidP="00C91FAF">
      <w:pPr>
        <w:jc w:val="right"/>
        <w:rPr>
          <w:sz w:val="18"/>
          <w:szCs w:val="18"/>
        </w:rPr>
      </w:pPr>
      <w:r>
        <w:rPr>
          <w:sz w:val="18"/>
          <w:szCs w:val="18"/>
        </w:rPr>
        <w:t>от «07» июня 2017г.№200</w:t>
      </w:r>
    </w:p>
    <w:p w:rsidR="00C91FAF" w:rsidRDefault="00C91FAF" w:rsidP="00C91FAF">
      <w:pPr>
        <w:jc w:val="right"/>
        <w:rPr>
          <w:sz w:val="22"/>
          <w:szCs w:val="22"/>
        </w:rPr>
      </w:pPr>
    </w:p>
    <w:p w:rsidR="00C91FAF" w:rsidRDefault="00C91FAF" w:rsidP="00C91FAF">
      <w:pPr>
        <w:jc w:val="right"/>
      </w:pPr>
    </w:p>
    <w:p w:rsidR="00C91FAF" w:rsidRDefault="00C91FAF" w:rsidP="00C91FAF">
      <w:pPr>
        <w:jc w:val="right"/>
      </w:pPr>
      <w:r>
        <w:t xml:space="preserve">                                                       </w:t>
      </w:r>
    </w:p>
    <w:tbl>
      <w:tblPr>
        <w:tblW w:w="0" w:type="auto"/>
        <w:jc w:val="right"/>
        <w:tblInd w:w="4608" w:type="dxa"/>
        <w:tblLook w:val="01E0" w:firstRow="1" w:lastRow="1" w:firstColumn="1" w:lastColumn="1" w:noHBand="0" w:noVBand="0"/>
      </w:tblPr>
      <w:tblGrid>
        <w:gridCol w:w="4963"/>
      </w:tblGrid>
      <w:tr w:rsidR="00C91FAF" w:rsidTr="00A86DE7">
        <w:trPr>
          <w:jc w:val="right"/>
        </w:trPr>
        <w:tc>
          <w:tcPr>
            <w:tcW w:w="4963" w:type="dxa"/>
            <w:hideMark/>
          </w:tcPr>
          <w:p w:rsidR="00C91FAF" w:rsidRDefault="00C91FAF" w:rsidP="00A86DE7">
            <w:pPr>
              <w:jc w:val="right"/>
              <w:rPr>
                <w:sz w:val="18"/>
                <w:szCs w:val="18"/>
              </w:rPr>
            </w:pPr>
            <w:r>
              <w:rPr>
                <w:sz w:val="18"/>
                <w:szCs w:val="18"/>
              </w:rPr>
              <w:t xml:space="preserve">                                                                   Приложение  № 1</w:t>
            </w:r>
          </w:p>
          <w:p w:rsidR="00C91FAF" w:rsidRDefault="00C91FAF" w:rsidP="00A86DE7">
            <w:pPr>
              <w:jc w:val="right"/>
              <w:rPr>
                <w:sz w:val="18"/>
                <w:szCs w:val="18"/>
              </w:rPr>
            </w:pPr>
            <w:r>
              <w:rPr>
                <w:sz w:val="18"/>
                <w:szCs w:val="18"/>
              </w:rPr>
              <w:t xml:space="preserve"> к решению Совета сельского</w:t>
            </w:r>
          </w:p>
          <w:p w:rsidR="00C91FAF" w:rsidRDefault="00C91FAF" w:rsidP="00A86DE7">
            <w:pPr>
              <w:jc w:val="right"/>
              <w:rPr>
                <w:sz w:val="18"/>
                <w:szCs w:val="18"/>
              </w:rPr>
            </w:pPr>
            <w:r>
              <w:rPr>
                <w:sz w:val="18"/>
                <w:szCs w:val="18"/>
              </w:rPr>
              <w:t xml:space="preserve"> поселения Михайловский сельсовет </w:t>
            </w:r>
          </w:p>
          <w:p w:rsidR="00C91FAF" w:rsidRDefault="00C91FAF" w:rsidP="00A86DE7">
            <w:pPr>
              <w:jc w:val="right"/>
              <w:rPr>
                <w:sz w:val="18"/>
                <w:szCs w:val="18"/>
              </w:rPr>
            </w:pPr>
            <w:r>
              <w:rPr>
                <w:sz w:val="18"/>
                <w:szCs w:val="18"/>
              </w:rPr>
              <w:t xml:space="preserve">муниципального района Уфимский район </w:t>
            </w:r>
          </w:p>
          <w:p w:rsidR="00C91FAF" w:rsidRDefault="00C91FAF" w:rsidP="00A86DE7">
            <w:pPr>
              <w:jc w:val="right"/>
              <w:rPr>
                <w:sz w:val="18"/>
                <w:szCs w:val="18"/>
              </w:rPr>
            </w:pPr>
            <w:r>
              <w:rPr>
                <w:sz w:val="18"/>
                <w:szCs w:val="18"/>
              </w:rPr>
              <w:t xml:space="preserve">Республики Башкортостан </w:t>
            </w:r>
          </w:p>
          <w:p w:rsidR="00C91FAF" w:rsidRDefault="00C91FAF" w:rsidP="00A86DE7">
            <w:pPr>
              <w:jc w:val="right"/>
              <w:rPr>
                <w:sz w:val="18"/>
                <w:szCs w:val="18"/>
              </w:rPr>
            </w:pPr>
            <w:r>
              <w:rPr>
                <w:sz w:val="18"/>
                <w:szCs w:val="18"/>
              </w:rPr>
              <w:t xml:space="preserve"> «О бюджете сельского поселения Михайловский сельсовет муниципального района Уфимский район Республики Башкортостан на 2017 год и плановый период   </w:t>
            </w:r>
          </w:p>
          <w:p w:rsidR="00C91FAF" w:rsidRDefault="00C91FAF" w:rsidP="00A86DE7">
            <w:pPr>
              <w:jc w:val="right"/>
              <w:rPr>
                <w:sz w:val="18"/>
                <w:szCs w:val="18"/>
              </w:rPr>
            </w:pPr>
            <w:r>
              <w:rPr>
                <w:sz w:val="18"/>
                <w:szCs w:val="18"/>
              </w:rPr>
              <w:t xml:space="preserve">2018 и  2019 годов» </w:t>
            </w:r>
          </w:p>
          <w:p w:rsidR="00C91FAF" w:rsidRDefault="00C91FAF" w:rsidP="00A86DE7">
            <w:pPr>
              <w:jc w:val="right"/>
              <w:rPr>
                <w:b/>
                <w:sz w:val="18"/>
                <w:szCs w:val="18"/>
              </w:rPr>
            </w:pPr>
            <w:r>
              <w:rPr>
                <w:sz w:val="18"/>
                <w:szCs w:val="18"/>
              </w:rPr>
              <w:t>от «28» декабря 2016г. №161</w:t>
            </w:r>
          </w:p>
        </w:tc>
      </w:tr>
    </w:tbl>
    <w:p w:rsidR="00C91FAF" w:rsidRDefault="00C91FAF" w:rsidP="00C91FAF">
      <w:pPr>
        <w:jc w:val="center"/>
        <w:rPr>
          <w:b/>
          <w:sz w:val="22"/>
          <w:szCs w:val="22"/>
        </w:rPr>
      </w:pPr>
      <w:r>
        <w:rPr>
          <w:b/>
        </w:rPr>
        <w:t xml:space="preserve">                                                                           </w:t>
      </w:r>
    </w:p>
    <w:p w:rsidR="00C91FAF" w:rsidRDefault="00C91FAF" w:rsidP="00C91FAF">
      <w:pPr>
        <w:rPr>
          <w:b/>
        </w:rPr>
      </w:pPr>
    </w:p>
    <w:p w:rsidR="00C91FAF" w:rsidRDefault="00C91FAF" w:rsidP="00C91FAF">
      <w:pPr>
        <w:jc w:val="center"/>
        <w:rPr>
          <w:b/>
        </w:rPr>
      </w:pPr>
      <w:r>
        <w:rPr>
          <w:b/>
        </w:rPr>
        <w:t xml:space="preserve">                                                                                             </w:t>
      </w:r>
    </w:p>
    <w:p w:rsidR="00C91FAF" w:rsidRPr="009F42F5" w:rsidRDefault="00C91FAF" w:rsidP="00C91FAF">
      <w:pPr>
        <w:jc w:val="center"/>
        <w:rPr>
          <w:b/>
        </w:rPr>
      </w:pPr>
      <w:r w:rsidRPr="009F42F5">
        <w:rPr>
          <w:b/>
        </w:rPr>
        <w:t>Источники финансирования дефицита бюджета сельского поселения Михайловский сельсовет муниципального района Уфимский район Республики Башкортостан на 2017 год</w:t>
      </w:r>
    </w:p>
    <w:p w:rsidR="00C91FAF" w:rsidRDefault="00C91FAF" w:rsidP="00C91FA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055"/>
        <w:gridCol w:w="3147"/>
      </w:tblGrid>
      <w:tr w:rsidR="00C91FAF" w:rsidTr="00A86DE7">
        <w:tc>
          <w:tcPr>
            <w:tcW w:w="3369"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b/>
                <w:sz w:val="22"/>
                <w:szCs w:val="22"/>
                <w:lang w:eastAsia="en-US"/>
              </w:rPr>
            </w:pPr>
            <w:r>
              <w:rPr>
                <w:b/>
              </w:rPr>
              <w:t>Код бюджетной классификации</w:t>
            </w:r>
          </w:p>
        </w:tc>
        <w:tc>
          <w:tcPr>
            <w:tcW w:w="3055"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b/>
                <w:sz w:val="22"/>
                <w:szCs w:val="22"/>
                <w:lang w:eastAsia="en-US"/>
              </w:rPr>
            </w:pPr>
            <w:r>
              <w:rPr>
                <w:b/>
              </w:rPr>
              <w:t>Наименование</w:t>
            </w:r>
          </w:p>
        </w:tc>
        <w:tc>
          <w:tcPr>
            <w:tcW w:w="3147"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b/>
                <w:sz w:val="22"/>
                <w:szCs w:val="22"/>
                <w:lang w:eastAsia="en-US"/>
              </w:rPr>
            </w:pPr>
            <w:r>
              <w:rPr>
                <w:b/>
              </w:rPr>
              <w:t>Сумма</w:t>
            </w:r>
          </w:p>
        </w:tc>
      </w:tr>
      <w:tr w:rsidR="00C91FAF" w:rsidTr="00A86DE7">
        <w:tc>
          <w:tcPr>
            <w:tcW w:w="3369"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1</w:t>
            </w:r>
          </w:p>
        </w:tc>
        <w:tc>
          <w:tcPr>
            <w:tcW w:w="3055"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2</w:t>
            </w:r>
          </w:p>
        </w:tc>
        <w:tc>
          <w:tcPr>
            <w:tcW w:w="3147"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3</w:t>
            </w:r>
          </w:p>
        </w:tc>
      </w:tr>
      <w:tr w:rsidR="00C91FAF" w:rsidTr="00A86DE7">
        <w:trPr>
          <w:trHeight w:val="475"/>
        </w:trPr>
        <w:tc>
          <w:tcPr>
            <w:tcW w:w="3369" w:type="dxa"/>
            <w:tcBorders>
              <w:top w:val="single" w:sz="4" w:space="0" w:color="auto"/>
              <w:left w:val="single" w:sz="4" w:space="0" w:color="auto"/>
              <w:bottom w:val="single" w:sz="4" w:space="0" w:color="auto"/>
              <w:right w:val="single" w:sz="4" w:space="0" w:color="auto"/>
            </w:tcBorders>
          </w:tcPr>
          <w:p w:rsidR="00C91FAF" w:rsidRDefault="00C91FAF" w:rsidP="00A86DE7">
            <w:pPr>
              <w:rPr>
                <w:sz w:val="22"/>
                <w:szCs w:val="22"/>
                <w:lang w:eastAsia="en-US"/>
              </w:rPr>
            </w:pPr>
          </w:p>
        </w:tc>
        <w:tc>
          <w:tcPr>
            <w:tcW w:w="3055"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Всего</w:t>
            </w:r>
          </w:p>
        </w:tc>
        <w:tc>
          <w:tcPr>
            <w:tcW w:w="3147"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4000,00</w:t>
            </w:r>
          </w:p>
        </w:tc>
      </w:tr>
      <w:tr w:rsidR="00C91FAF" w:rsidTr="00A86DE7">
        <w:tc>
          <w:tcPr>
            <w:tcW w:w="3369"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791 01050201 10 0000 001</w:t>
            </w:r>
          </w:p>
        </w:tc>
        <w:tc>
          <w:tcPr>
            <w:tcW w:w="3055"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Увеличение прочих остатков денежных средств бюджетов поселений</w:t>
            </w:r>
          </w:p>
        </w:tc>
        <w:tc>
          <w:tcPr>
            <w:tcW w:w="3147"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0</w:t>
            </w:r>
          </w:p>
        </w:tc>
      </w:tr>
      <w:tr w:rsidR="00C91FAF" w:rsidTr="00A86DE7">
        <w:tc>
          <w:tcPr>
            <w:tcW w:w="3369"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val="en-US" w:eastAsia="en-US"/>
              </w:rPr>
            </w:pPr>
            <w:r>
              <w:rPr>
                <w:lang w:val="en-US"/>
              </w:rPr>
              <w:t>7</w:t>
            </w:r>
            <w:r>
              <w:t>91</w:t>
            </w:r>
            <w:r>
              <w:rPr>
                <w:lang w:val="en-US"/>
              </w:rPr>
              <w:t xml:space="preserve"> 01050201 </w:t>
            </w:r>
            <w:r>
              <w:t xml:space="preserve">10 </w:t>
            </w:r>
            <w:r>
              <w:rPr>
                <w:lang w:val="en-US"/>
              </w:rPr>
              <w:t>0000 002</w:t>
            </w:r>
          </w:p>
        </w:tc>
        <w:tc>
          <w:tcPr>
            <w:tcW w:w="3055"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Уменьшение прочих остатков денежных средств бюджетов поселений</w:t>
            </w:r>
          </w:p>
        </w:tc>
        <w:tc>
          <w:tcPr>
            <w:tcW w:w="3147"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0</w:t>
            </w:r>
          </w:p>
        </w:tc>
      </w:tr>
      <w:tr w:rsidR="00C91FAF" w:rsidTr="00A86DE7">
        <w:tc>
          <w:tcPr>
            <w:tcW w:w="3369" w:type="dxa"/>
            <w:tcBorders>
              <w:top w:val="single" w:sz="4" w:space="0" w:color="auto"/>
              <w:left w:val="single" w:sz="4" w:space="0" w:color="auto"/>
              <w:bottom w:val="single" w:sz="4" w:space="0" w:color="auto"/>
              <w:right w:val="single" w:sz="4" w:space="0" w:color="auto"/>
            </w:tcBorders>
          </w:tcPr>
          <w:p w:rsidR="00C91FAF" w:rsidRDefault="00C91FAF" w:rsidP="00A86DE7">
            <w:pPr>
              <w:rPr>
                <w:sz w:val="22"/>
                <w:szCs w:val="22"/>
                <w:lang w:eastAsia="en-US"/>
              </w:rPr>
            </w:pPr>
          </w:p>
          <w:p w:rsidR="00C91FAF" w:rsidRDefault="00C91FAF" w:rsidP="00A86DE7">
            <w:pPr>
              <w:rPr>
                <w:sz w:val="22"/>
                <w:szCs w:val="22"/>
                <w:lang w:eastAsia="en-US"/>
              </w:rPr>
            </w:pPr>
            <w:r>
              <w:rPr>
                <w:lang w:val="en-US"/>
              </w:rPr>
              <w:t>7</w:t>
            </w:r>
            <w:r>
              <w:t>91</w:t>
            </w:r>
            <w:r>
              <w:rPr>
                <w:lang w:val="en-US"/>
              </w:rPr>
              <w:t xml:space="preserve"> 010</w:t>
            </w:r>
            <w:r>
              <w:t>3</w:t>
            </w:r>
            <w:r>
              <w:rPr>
                <w:lang w:val="en-US"/>
              </w:rPr>
              <w:t>0</w:t>
            </w:r>
            <w:r>
              <w:t>1</w:t>
            </w:r>
            <w:r>
              <w:rPr>
                <w:lang w:val="en-US"/>
              </w:rPr>
              <w:t>0</w:t>
            </w:r>
            <w:r>
              <w:t>0</w:t>
            </w:r>
            <w:r>
              <w:rPr>
                <w:lang w:val="en-US"/>
              </w:rPr>
              <w:t xml:space="preserve"> </w:t>
            </w:r>
            <w:r>
              <w:t xml:space="preserve">10 </w:t>
            </w:r>
            <w:r>
              <w:rPr>
                <w:lang w:val="en-US"/>
              </w:rPr>
              <w:t xml:space="preserve">0000 </w:t>
            </w:r>
            <w:r>
              <w:t>710</w:t>
            </w:r>
          </w:p>
        </w:tc>
        <w:tc>
          <w:tcPr>
            <w:tcW w:w="3055"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2"/>
                <w:szCs w:val="22"/>
                <w:lang w:eastAsia="en-US"/>
              </w:rPr>
            </w:pPr>
            <w:r>
              <w:t>Получение кредитов от других бюджетов бюджетной системы Российской Федерации бюджетам сельских поселений в валюте Российской Федерации</w:t>
            </w:r>
          </w:p>
        </w:tc>
        <w:tc>
          <w:tcPr>
            <w:tcW w:w="3147" w:type="dxa"/>
            <w:tcBorders>
              <w:top w:val="single" w:sz="4" w:space="0" w:color="auto"/>
              <w:left w:val="single" w:sz="4" w:space="0" w:color="auto"/>
              <w:bottom w:val="single" w:sz="4" w:space="0" w:color="auto"/>
              <w:right w:val="single" w:sz="4" w:space="0" w:color="auto"/>
            </w:tcBorders>
          </w:tcPr>
          <w:p w:rsidR="00C91FAF" w:rsidRDefault="00C91FAF" w:rsidP="00A86DE7">
            <w:pPr>
              <w:rPr>
                <w:sz w:val="22"/>
                <w:szCs w:val="22"/>
                <w:lang w:eastAsia="en-US"/>
              </w:rPr>
            </w:pPr>
          </w:p>
          <w:p w:rsidR="00C91FAF" w:rsidRDefault="00C91FAF" w:rsidP="00A86DE7"/>
          <w:p w:rsidR="00C91FAF" w:rsidRDefault="00C91FAF" w:rsidP="00A86DE7">
            <w:pPr>
              <w:rPr>
                <w:sz w:val="22"/>
                <w:szCs w:val="22"/>
                <w:lang w:eastAsia="en-US"/>
              </w:rPr>
            </w:pPr>
            <w:r>
              <w:t>4000,00</w:t>
            </w:r>
          </w:p>
        </w:tc>
      </w:tr>
    </w:tbl>
    <w:p w:rsidR="00C91FAF" w:rsidRDefault="00C91FAF" w:rsidP="00C91FAF">
      <w:pPr>
        <w:rPr>
          <w:sz w:val="22"/>
          <w:szCs w:val="22"/>
        </w:rPr>
      </w:pPr>
    </w:p>
    <w:p w:rsidR="00C91FAF" w:rsidRDefault="00C91FAF" w:rsidP="00C91FAF"/>
    <w:p w:rsidR="00C91FAF" w:rsidRDefault="00C91FAF" w:rsidP="00C91FAF"/>
    <w:p w:rsidR="00C91FAF" w:rsidRDefault="00C91FAF" w:rsidP="00C91FAF"/>
    <w:p w:rsidR="00C91FAF" w:rsidRDefault="00C91FAF" w:rsidP="00C91FAF"/>
    <w:p w:rsidR="00C91FAF" w:rsidRDefault="00C91FAF" w:rsidP="00C91FAF"/>
    <w:p w:rsidR="00C91FAF" w:rsidRDefault="00C91FAF" w:rsidP="00C91FAF"/>
    <w:p w:rsidR="00C91FAF" w:rsidRDefault="00C91FAF" w:rsidP="00C91FAF"/>
    <w:p w:rsidR="00C91FAF" w:rsidRDefault="00C91FAF" w:rsidP="00C91FAF"/>
    <w:p w:rsidR="00C91FAF" w:rsidRDefault="00C91FAF" w:rsidP="00C91FAF">
      <w:pPr>
        <w:rPr>
          <w:rFonts w:eastAsia="Calibri"/>
          <w:sz w:val="18"/>
          <w:szCs w:val="18"/>
          <w:lang w:eastAsia="en-US"/>
        </w:rPr>
      </w:pPr>
    </w:p>
    <w:p w:rsidR="00C91FAF" w:rsidRDefault="00C91FAF" w:rsidP="00C91FAF">
      <w:pPr>
        <w:jc w:val="right"/>
        <w:rPr>
          <w:sz w:val="22"/>
          <w:szCs w:val="22"/>
        </w:rPr>
      </w:pPr>
    </w:p>
    <w:p w:rsidR="00C91FAF" w:rsidRDefault="00C91FAF" w:rsidP="00C91FAF">
      <w:pPr>
        <w:jc w:val="both"/>
        <w:rPr>
          <w:sz w:val="28"/>
          <w:szCs w:val="28"/>
        </w:rPr>
      </w:pPr>
    </w:p>
    <w:p w:rsidR="00C91FAF" w:rsidRDefault="00C91FAF" w:rsidP="00C91FAF">
      <w:pPr>
        <w:jc w:val="both"/>
        <w:rPr>
          <w:sz w:val="28"/>
          <w:szCs w:val="28"/>
        </w:rPr>
      </w:pPr>
    </w:p>
    <w:p w:rsidR="00C91FAF" w:rsidRDefault="00C91FAF" w:rsidP="00C91FAF">
      <w:pPr>
        <w:jc w:val="both"/>
        <w:rPr>
          <w:sz w:val="28"/>
          <w:szCs w:val="28"/>
        </w:rPr>
      </w:pPr>
    </w:p>
    <w:p w:rsidR="00C91FAF" w:rsidRDefault="00C91FAF" w:rsidP="00C91FAF">
      <w:pPr>
        <w:jc w:val="center"/>
        <w:rPr>
          <w:b/>
          <w:sz w:val="24"/>
          <w:szCs w:val="24"/>
        </w:rPr>
      </w:pPr>
      <w:r>
        <w:rPr>
          <w:b/>
          <w:sz w:val="24"/>
          <w:szCs w:val="24"/>
        </w:rPr>
        <w:lastRenderedPageBreak/>
        <w:t xml:space="preserve">                                                                 </w:t>
      </w:r>
    </w:p>
    <w:p w:rsidR="00C91FAF" w:rsidRDefault="00C91FAF" w:rsidP="00C91FAF">
      <w:pPr>
        <w:jc w:val="right"/>
        <w:rPr>
          <w:rFonts w:eastAsia="Calibri"/>
          <w:sz w:val="18"/>
          <w:szCs w:val="18"/>
          <w:lang w:eastAsia="en-US"/>
        </w:rPr>
      </w:pPr>
      <w:r>
        <w:t xml:space="preserve">                                                                       </w:t>
      </w:r>
      <w:r>
        <w:rPr>
          <w:sz w:val="18"/>
          <w:szCs w:val="18"/>
        </w:rPr>
        <w:t>Приложение №2</w:t>
      </w:r>
    </w:p>
    <w:p w:rsidR="00C91FAF" w:rsidRDefault="00C91FAF" w:rsidP="00C91FAF">
      <w:pPr>
        <w:jc w:val="right"/>
        <w:rPr>
          <w:sz w:val="18"/>
          <w:szCs w:val="18"/>
        </w:rPr>
      </w:pPr>
      <w:r>
        <w:rPr>
          <w:sz w:val="18"/>
          <w:szCs w:val="18"/>
        </w:rPr>
        <w:t xml:space="preserve">к решению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 района  Уфимский район Республики </w:t>
      </w:r>
    </w:p>
    <w:p w:rsidR="00C91FAF" w:rsidRDefault="00C91FAF" w:rsidP="00C91FAF">
      <w:pPr>
        <w:jc w:val="right"/>
        <w:rPr>
          <w:sz w:val="18"/>
          <w:szCs w:val="18"/>
        </w:rPr>
      </w:pPr>
      <w:r>
        <w:rPr>
          <w:sz w:val="18"/>
          <w:szCs w:val="18"/>
        </w:rPr>
        <w:t xml:space="preserve">Башкортостан «О внесений изменений </w:t>
      </w:r>
    </w:p>
    <w:p w:rsidR="00C91FAF" w:rsidRDefault="00C91FAF" w:rsidP="00C91FAF">
      <w:pPr>
        <w:jc w:val="right"/>
        <w:rPr>
          <w:sz w:val="18"/>
          <w:szCs w:val="18"/>
        </w:rPr>
      </w:pPr>
      <w:r>
        <w:rPr>
          <w:sz w:val="18"/>
          <w:szCs w:val="18"/>
        </w:rPr>
        <w:t xml:space="preserve">в решение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w:t>
      </w:r>
    </w:p>
    <w:p w:rsidR="00C91FAF" w:rsidRDefault="00C91FAF" w:rsidP="00C91FAF">
      <w:pPr>
        <w:jc w:val="right"/>
        <w:rPr>
          <w:sz w:val="18"/>
          <w:szCs w:val="18"/>
        </w:rPr>
      </w:pPr>
      <w:r>
        <w:rPr>
          <w:sz w:val="18"/>
          <w:szCs w:val="18"/>
        </w:rPr>
        <w:t xml:space="preserve">Башкортостан от 28 декабря 2016 года </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 xml:space="preserve"> поселения Михайловский сельсовет </w:t>
      </w:r>
    </w:p>
    <w:p w:rsidR="00C91FAF" w:rsidRDefault="00C91FAF" w:rsidP="00C91FAF">
      <w:pPr>
        <w:jc w:val="right"/>
        <w:rPr>
          <w:sz w:val="18"/>
          <w:szCs w:val="18"/>
        </w:rPr>
      </w:pPr>
      <w:r>
        <w:rPr>
          <w:sz w:val="18"/>
          <w:szCs w:val="18"/>
        </w:rPr>
        <w:t xml:space="preserve">муниципального района Уфимский район </w:t>
      </w:r>
    </w:p>
    <w:p w:rsidR="00C91FAF" w:rsidRDefault="00C91FAF" w:rsidP="00C91FAF">
      <w:pPr>
        <w:jc w:val="right"/>
        <w:rPr>
          <w:sz w:val="18"/>
          <w:szCs w:val="18"/>
        </w:rPr>
      </w:pPr>
      <w:r>
        <w:rPr>
          <w:sz w:val="18"/>
          <w:szCs w:val="18"/>
        </w:rPr>
        <w:t xml:space="preserve">Республики Башкортостан на 2017 год </w:t>
      </w:r>
    </w:p>
    <w:p w:rsidR="00C91FAF" w:rsidRDefault="00C91FAF" w:rsidP="00C91FAF">
      <w:pPr>
        <w:jc w:val="right"/>
        <w:rPr>
          <w:sz w:val="18"/>
          <w:szCs w:val="18"/>
        </w:rPr>
      </w:pPr>
      <w:r>
        <w:rPr>
          <w:sz w:val="18"/>
          <w:szCs w:val="18"/>
        </w:rPr>
        <w:t xml:space="preserve">и на плановый период 2018-2019 годов» </w:t>
      </w:r>
    </w:p>
    <w:p w:rsidR="00C91FAF" w:rsidRDefault="00C91FAF" w:rsidP="00C91FAF">
      <w:pPr>
        <w:jc w:val="right"/>
        <w:rPr>
          <w:sz w:val="18"/>
          <w:szCs w:val="18"/>
        </w:rPr>
      </w:pPr>
      <w:r>
        <w:rPr>
          <w:sz w:val="18"/>
          <w:szCs w:val="18"/>
        </w:rPr>
        <w:t>от «07» июня 2017г.№200</w:t>
      </w:r>
    </w:p>
    <w:p w:rsidR="00C91FAF" w:rsidRDefault="00C91FAF" w:rsidP="00C91FAF">
      <w:pPr>
        <w:jc w:val="right"/>
        <w:rPr>
          <w:sz w:val="22"/>
          <w:szCs w:val="22"/>
        </w:rPr>
      </w:pPr>
    </w:p>
    <w:p w:rsidR="00C91FAF" w:rsidRDefault="00C91FAF" w:rsidP="00C91FAF">
      <w:pPr>
        <w:rPr>
          <w:sz w:val="18"/>
          <w:szCs w:val="18"/>
        </w:rPr>
      </w:pPr>
      <w:r>
        <w:rPr>
          <w:b/>
          <w:sz w:val="24"/>
          <w:szCs w:val="24"/>
        </w:rPr>
        <w:t xml:space="preserve">                                                                                                                                         </w:t>
      </w:r>
      <w:r>
        <w:rPr>
          <w:sz w:val="18"/>
          <w:szCs w:val="18"/>
        </w:rPr>
        <w:t>Приложение  № 15</w:t>
      </w:r>
    </w:p>
    <w:p w:rsidR="00C91FAF" w:rsidRDefault="00C91FAF" w:rsidP="00C91FAF">
      <w:pPr>
        <w:jc w:val="right"/>
        <w:rPr>
          <w:sz w:val="18"/>
          <w:szCs w:val="18"/>
        </w:rPr>
      </w:pPr>
      <w:r>
        <w:rPr>
          <w:sz w:val="18"/>
          <w:szCs w:val="18"/>
        </w:rPr>
        <w:t>к решению Совета сельского</w:t>
      </w:r>
    </w:p>
    <w:p w:rsidR="00C91FAF" w:rsidRDefault="00C91FAF" w:rsidP="00C91FAF">
      <w:pPr>
        <w:jc w:val="right"/>
        <w:rPr>
          <w:sz w:val="18"/>
          <w:szCs w:val="18"/>
        </w:rPr>
      </w:pPr>
      <w:r>
        <w:rPr>
          <w:sz w:val="18"/>
          <w:szCs w:val="18"/>
        </w:rPr>
        <w:t xml:space="preserve"> поселения Михайловский сельсовет </w:t>
      </w:r>
    </w:p>
    <w:p w:rsidR="00C91FAF" w:rsidRDefault="00C91FAF" w:rsidP="00C91FAF">
      <w:pPr>
        <w:jc w:val="right"/>
        <w:rPr>
          <w:sz w:val="18"/>
          <w:szCs w:val="18"/>
        </w:rPr>
      </w:pPr>
      <w:r>
        <w:rPr>
          <w:sz w:val="18"/>
          <w:szCs w:val="18"/>
        </w:rPr>
        <w:t xml:space="preserve">муниципального района Уфимский район </w:t>
      </w:r>
    </w:p>
    <w:p w:rsidR="00C91FAF" w:rsidRDefault="00C91FAF" w:rsidP="00C91FAF">
      <w:pPr>
        <w:jc w:val="right"/>
        <w:rPr>
          <w:sz w:val="18"/>
          <w:szCs w:val="18"/>
        </w:rPr>
      </w:pPr>
      <w:r>
        <w:rPr>
          <w:sz w:val="18"/>
          <w:szCs w:val="18"/>
        </w:rPr>
        <w:t xml:space="preserve">Республики Башкортостан </w:t>
      </w:r>
    </w:p>
    <w:p w:rsidR="00C91FAF" w:rsidRDefault="00C91FAF" w:rsidP="00C91FAF">
      <w:pPr>
        <w:jc w:val="right"/>
        <w:rPr>
          <w:sz w:val="18"/>
          <w:szCs w:val="18"/>
        </w:rPr>
      </w:pPr>
      <w:r>
        <w:rPr>
          <w:sz w:val="18"/>
          <w:szCs w:val="18"/>
        </w:rPr>
        <w:t xml:space="preserve"> «О бюджете сельского поселения </w:t>
      </w:r>
    </w:p>
    <w:p w:rsidR="00C91FAF" w:rsidRDefault="00C91FAF" w:rsidP="00C91FAF">
      <w:pPr>
        <w:jc w:val="right"/>
        <w:rPr>
          <w:sz w:val="18"/>
          <w:szCs w:val="18"/>
        </w:rPr>
      </w:pPr>
      <w:r>
        <w:rPr>
          <w:sz w:val="18"/>
          <w:szCs w:val="18"/>
        </w:rPr>
        <w:t xml:space="preserve">Михайловский сельсовет муниципального района </w:t>
      </w:r>
    </w:p>
    <w:p w:rsidR="00C91FAF" w:rsidRDefault="00C91FAF" w:rsidP="00C91FAF">
      <w:pPr>
        <w:jc w:val="right"/>
        <w:rPr>
          <w:sz w:val="18"/>
          <w:szCs w:val="18"/>
        </w:rPr>
      </w:pPr>
      <w:r>
        <w:rPr>
          <w:sz w:val="18"/>
          <w:szCs w:val="18"/>
        </w:rPr>
        <w:t>Уфимский район Республики Башкортостан</w:t>
      </w:r>
    </w:p>
    <w:p w:rsidR="00C91FAF" w:rsidRDefault="00C91FAF" w:rsidP="00C91FAF">
      <w:pPr>
        <w:jc w:val="right"/>
        <w:rPr>
          <w:sz w:val="18"/>
          <w:szCs w:val="18"/>
        </w:rPr>
      </w:pPr>
      <w:r>
        <w:rPr>
          <w:sz w:val="18"/>
          <w:szCs w:val="18"/>
        </w:rPr>
        <w:t xml:space="preserve">на 2017 год и плановый период   2018 и  2019 годов» </w:t>
      </w:r>
    </w:p>
    <w:p w:rsidR="00C91FAF" w:rsidRDefault="00C91FAF" w:rsidP="00C91FAF">
      <w:pPr>
        <w:jc w:val="center"/>
        <w:rPr>
          <w:rFonts w:eastAsia="Calibri"/>
          <w:sz w:val="22"/>
          <w:szCs w:val="22"/>
          <w:lang w:eastAsia="en-US"/>
        </w:rPr>
      </w:pPr>
      <w:r>
        <w:rPr>
          <w:sz w:val="18"/>
          <w:szCs w:val="18"/>
        </w:rPr>
        <w:t xml:space="preserve">                                                                                                                                                                от «28» декабря 2016г. №161</w:t>
      </w:r>
    </w:p>
    <w:tbl>
      <w:tblPr>
        <w:tblW w:w="11502" w:type="dxa"/>
        <w:tblInd w:w="-601" w:type="dxa"/>
        <w:tblLook w:val="04A0" w:firstRow="1" w:lastRow="0" w:firstColumn="1" w:lastColumn="0" w:noHBand="0" w:noVBand="1"/>
      </w:tblPr>
      <w:tblGrid>
        <w:gridCol w:w="694"/>
        <w:gridCol w:w="2148"/>
        <w:gridCol w:w="3260"/>
        <w:gridCol w:w="4440"/>
        <w:gridCol w:w="960"/>
      </w:tblGrid>
      <w:tr w:rsidR="00C91FAF" w:rsidTr="00A86DE7">
        <w:trPr>
          <w:gridBefore w:val="1"/>
          <w:wBefore w:w="694" w:type="dxa"/>
          <w:trHeight w:val="330"/>
        </w:trPr>
        <w:tc>
          <w:tcPr>
            <w:tcW w:w="10808" w:type="dxa"/>
            <w:gridSpan w:val="4"/>
            <w:noWrap/>
            <w:vAlign w:val="bottom"/>
            <w:hideMark/>
          </w:tcPr>
          <w:p w:rsidR="00C91FAF" w:rsidRDefault="00C91FAF" w:rsidP="00A86DE7">
            <w:pPr>
              <w:jc w:val="center"/>
              <w:rPr>
                <w:b/>
                <w:bCs/>
                <w:sz w:val="28"/>
                <w:szCs w:val="28"/>
              </w:rPr>
            </w:pPr>
            <w:r>
              <w:rPr>
                <w:b/>
                <w:bCs/>
                <w:sz w:val="28"/>
                <w:szCs w:val="28"/>
              </w:rPr>
              <w:t>Перечень</w:t>
            </w:r>
          </w:p>
        </w:tc>
      </w:tr>
      <w:tr w:rsidR="00C91FAF" w:rsidTr="00A86DE7">
        <w:trPr>
          <w:gridBefore w:val="1"/>
          <w:wBefore w:w="694" w:type="dxa"/>
          <w:trHeight w:val="1125"/>
        </w:trPr>
        <w:tc>
          <w:tcPr>
            <w:tcW w:w="10808" w:type="dxa"/>
            <w:gridSpan w:val="4"/>
            <w:vAlign w:val="center"/>
            <w:hideMark/>
          </w:tcPr>
          <w:p w:rsidR="00C91FAF" w:rsidRDefault="00C91FAF" w:rsidP="00A86DE7">
            <w:pPr>
              <w:jc w:val="center"/>
              <w:rPr>
                <w:b/>
                <w:bCs/>
                <w:sz w:val="28"/>
                <w:szCs w:val="28"/>
              </w:rPr>
            </w:pPr>
            <w:r>
              <w:rPr>
                <w:b/>
                <w:bCs/>
                <w:sz w:val="28"/>
                <w:szCs w:val="28"/>
              </w:rPr>
              <w:t>главных администраторов  источников финансирования дефицита бюджета сельского поселения Михайловский сельсовет  муниципального района Уфимский район Республики Башкортостан на 2017 год</w:t>
            </w:r>
          </w:p>
        </w:tc>
      </w:tr>
      <w:tr w:rsidR="00C91FAF" w:rsidTr="00A86DE7">
        <w:trPr>
          <w:trHeight w:val="390"/>
        </w:trPr>
        <w:tc>
          <w:tcPr>
            <w:tcW w:w="6102" w:type="dxa"/>
            <w:gridSpan w:val="3"/>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jc w:val="center"/>
              <w:rPr>
                <w:sz w:val="22"/>
                <w:szCs w:val="22"/>
              </w:rPr>
            </w:pPr>
            <w:r>
              <w:t>Код бюджетной классификации</w:t>
            </w:r>
          </w:p>
        </w:tc>
        <w:tc>
          <w:tcPr>
            <w:tcW w:w="4440" w:type="dxa"/>
            <w:vMerge w:val="restart"/>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jc w:val="center"/>
              <w:rPr>
                <w:sz w:val="22"/>
                <w:szCs w:val="22"/>
              </w:rPr>
            </w:pPr>
            <w:r>
              <w:t>Наименование главного администратора источников финансирования дефицита бюджета сельского поселения Михайловский сельсовет муниципального района Уфимский район Республики Башкортостан</w:t>
            </w:r>
          </w:p>
        </w:tc>
        <w:tc>
          <w:tcPr>
            <w:tcW w:w="960" w:type="dxa"/>
            <w:noWrap/>
            <w:vAlign w:val="bottom"/>
          </w:tcPr>
          <w:p w:rsidR="00C91FAF" w:rsidRDefault="00C91FAF" w:rsidP="00A86DE7">
            <w:pPr>
              <w:rPr>
                <w:rFonts w:ascii="Arial" w:hAnsi="Arial" w:cs="Arial"/>
                <w:sz w:val="22"/>
                <w:szCs w:val="22"/>
              </w:rPr>
            </w:pPr>
          </w:p>
        </w:tc>
      </w:tr>
      <w:tr w:rsidR="00C91FAF" w:rsidTr="00A86DE7">
        <w:trPr>
          <w:trHeight w:val="2010"/>
        </w:trPr>
        <w:tc>
          <w:tcPr>
            <w:tcW w:w="2842" w:type="dxa"/>
            <w:gridSpan w:val="2"/>
            <w:tcBorders>
              <w:top w:val="nil"/>
              <w:left w:val="single" w:sz="4" w:space="0" w:color="auto"/>
              <w:bottom w:val="single" w:sz="4" w:space="0" w:color="auto"/>
              <w:right w:val="single" w:sz="4" w:space="0" w:color="auto"/>
            </w:tcBorders>
            <w:vAlign w:val="center"/>
            <w:hideMark/>
          </w:tcPr>
          <w:p w:rsidR="00C91FAF" w:rsidRDefault="00C91FAF" w:rsidP="00A86DE7">
            <w:pPr>
              <w:jc w:val="center"/>
              <w:rPr>
                <w:sz w:val="22"/>
                <w:szCs w:val="22"/>
              </w:rPr>
            </w:pPr>
            <w:r>
              <w:t>администратора</w:t>
            </w:r>
          </w:p>
        </w:tc>
        <w:tc>
          <w:tcPr>
            <w:tcW w:w="3260" w:type="dxa"/>
            <w:tcBorders>
              <w:top w:val="single" w:sz="4" w:space="0" w:color="auto"/>
              <w:left w:val="nil"/>
              <w:bottom w:val="single" w:sz="4" w:space="0" w:color="auto"/>
              <w:right w:val="single" w:sz="4" w:space="0" w:color="auto"/>
            </w:tcBorders>
            <w:vAlign w:val="center"/>
            <w:hideMark/>
          </w:tcPr>
          <w:p w:rsidR="00C91FAF" w:rsidRDefault="00C91FAF" w:rsidP="00A86DE7">
            <w:pPr>
              <w:jc w:val="center"/>
              <w:rPr>
                <w:sz w:val="22"/>
                <w:szCs w:val="22"/>
              </w:rPr>
            </w:pPr>
            <w:r>
              <w:t>Источников финансирования дефицита бюджета сельского поселения Михайловский сельсовет муниципального района Уфимский район Республики Башкортостан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rPr>
                <w:sz w:val="22"/>
                <w:szCs w:val="22"/>
              </w:rPr>
            </w:pPr>
          </w:p>
        </w:tc>
        <w:tc>
          <w:tcPr>
            <w:tcW w:w="960" w:type="dxa"/>
            <w:noWrap/>
            <w:vAlign w:val="bottom"/>
          </w:tcPr>
          <w:p w:rsidR="00C91FAF" w:rsidRDefault="00C91FAF" w:rsidP="00A86DE7">
            <w:pPr>
              <w:rPr>
                <w:rFonts w:ascii="Arial" w:hAnsi="Arial" w:cs="Arial"/>
                <w:sz w:val="22"/>
                <w:szCs w:val="22"/>
              </w:rPr>
            </w:pPr>
          </w:p>
        </w:tc>
      </w:tr>
      <w:tr w:rsidR="00C91FAF" w:rsidTr="00A86DE7">
        <w:trPr>
          <w:trHeight w:val="285"/>
        </w:trPr>
        <w:tc>
          <w:tcPr>
            <w:tcW w:w="2842" w:type="dxa"/>
            <w:gridSpan w:val="2"/>
            <w:tcBorders>
              <w:top w:val="nil"/>
              <w:left w:val="single" w:sz="4" w:space="0" w:color="auto"/>
              <w:bottom w:val="single" w:sz="4" w:space="0" w:color="auto"/>
              <w:right w:val="single" w:sz="4" w:space="0" w:color="auto"/>
            </w:tcBorders>
            <w:vAlign w:val="center"/>
            <w:hideMark/>
          </w:tcPr>
          <w:p w:rsidR="00C91FAF" w:rsidRDefault="00C91FAF" w:rsidP="00A86DE7">
            <w:pPr>
              <w:jc w:val="center"/>
              <w:rPr>
                <w:sz w:val="22"/>
                <w:szCs w:val="22"/>
              </w:rPr>
            </w:pPr>
            <w:r>
              <w:t>1</w:t>
            </w:r>
          </w:p>
        </w:tc>
        <w:tc>
          <w:tcPr>
            <w:tcW w:w="3260" w:type="dxa"/>
            <w:tcBorders>
              <w:top w:val="single" w:sz="4" w:space="0" w:color="auto"/>
              <w:left w:val="nil"/>
              <w:bottom w:val="single" w:sz="4" w:space="0" w:color="auto"/>
              <w:right w:val="single" w:sz="4" w:space="0" w:color="auto"/>
            </w:tcBorders>
            <w:vAlign w:val="center"/>
            <w:hideMark/>
          </w:tcPr>
          <w:p w:rsidR="00C91FAF" w:rsidRDefault="00C91FAF" w:rsidP="00A86DE7">
            <w:pPr>
              <w:jc w:val="center"/>
              <w:rPr>
                <w:sz w:val="22"/>
                <w:szCs w:val="22"/>
              </w:rPr>
            </w:pPr>
            <w:r>
              <w:t>2</w:t>
            </w:r>
          </w:p>
        </w:tc>
        <w:tc>
          <w:tcPr>
            <w:tcW w:w="4440" w:type="dxa"/>
            <w:tcBorders>
              <w:top w:val="single" w:sz="4" w:space="0" w:color="auto"/>
              <w:left w:val="nil"/>
              <w:bottom w:val="single" w:sz="4" w:space="0" w:color="auto"/>
              <w:right w:val="single" w:sz="4" w:space="0" w:color="auto"/>
            </w:tcBorders>
            <w:vAlign w:val="center"/>
            <w:hideMark/>
          </w:tcPr>
          <w:p w:rsidR="00C91FAF" w:rsidRDefault="00C91FAF" w:rsidP="00A86DE7">
            <w:pPr>
              <w:jc w:val="center"/>
              <w:rPr>
                <w:sz w:val="22"/>
                <w:szCs w:val="22"/>
              </w:rPr>
            </w:pPr>
            <w:r>
              <w:t>3</w:t>
            </w:r>
          </w:p>
        </w:tc>
        <w:tc>
          <w:tcPr>
            <w:tcW w:w="960" w:type="dxa"/>
            <w:noWrap/>
            <w:vAlign w:val="bottom"/>
          </w:tcPr>
          <w:p w:rsidR="00C91FAF" w:rsidRDefault="00C91FAF" w:rsidP="00A86DE7">
            <w:pPr>
              <w:rPr>
                <w:rFonts w:ascii="Arial" w:hAnsi="Arial" w:cs="Arial"/>
                <w:sz w:val="22"/>
                <w:szCs w:val="22"/>
              </w:rPr>
            </w:pPr>
          </w:p>
        </w:tc>
      </w:tr>
      <w:tr w:rsidR="00C91FAF" w:rsidTr="00A86DE7">
        <w:trPr>
          <w:trHeight w:val="1094"/>
        </w:trPr>
        <w:tc>
          <w:tcPr>
            <w:tcW w:w="2842" w:type="dxa"/>
            <w:gridSpan w:val="2"/>
            <w:tcBorders>
              <w:top w:val="nil"/>
              <w:left w:val="single" w:sz="4" w:space="0" w:color="auto"/>
              <w:bottom w:val="single" w:sz="4" w:space="0" w:color="auto"/>
              <w:right w:val="single" w:sz="4" w:space="0" w:color="auto"/>
            </w:tcBorders>
            <w:vAlign w:val="center"/>
            <w:hideMark/>
          </w:tcPr>
          <w:p w:rsidR="00C91FAF" w:rsidRDefault="00C91FAF" w:rsidP="00A86DE7">
            <w:pPr>
              <w:jc w:val="center"/>
              <w:rPr>
                <w:bCs/>
                <w:sz w:val="24"/>
                <w:szCs w:val="24"/>
              </w:rPr>
            </w:pPr>
            <w:r>
              <w:rPr>
                <w:bCs/>
                <w:sz w:val="24"/>
                <w:szCs w:val="24"/>
              </w:rPr>
              <w:t>791</w:t>
            </w:r>
          </w:p>
        </w:tc>
        <w:tc>
          <w:tcPr>
            <w:tcW w:w="3260" w:type="dxa"/>
            <w:tcBorders>
              <w:top w:val="single" w:sz="4" w:space="0" w:color="auto"/>
              <w:left w:val="nil"/>
              <w:bottom w:val="single" w:sz="4" w:space="0" w:color="auto"/>
              <w:right w:val="single" w:sz="4" w:space="0" w:color="auto"/>
            </w:tcBorders>
            <w:vAlign w:val="center"/>
            <w:hideMark/>
          </w:tcPr>
          <w:p w:rsidR="00C91FAF" w:rsidRDefault="00C91FAF" w:rsidP="00A86DE7">
            <w:pPr>
              <w:jc w:val="center"/>
              <w:rPr>
                <w:sz w:val="24"/>
                <w:szCs w:val="24"/>
              </w:rPr>
            </w:pPr>
            <w:r>
              <w:rPr>
                <w:sz w:val="24"/>
                <w:szCs w:val="24"/>
              </w:rPr>
              <w:t> </w:t>
            </w:r>
          </w:p>
        </w:tc>
        <w:tc>
          <w:tcPr>
            <w:tcW w:w="4440" w:type="dxa"/>
            <w:tcBorders>
              <w:top w:val="single" w:sz="4" w:space="0" w:color="auto"/>
              <w:left w:val="nil"/>
              <w:bottom w:val="single" w:sz="4" w:space="0" w:color="auto"/>
              <w:right w:val="single" w:sz="4" w:space="0" w:color="auto"/>
            </w:tcBorders>
            <w:vAlign w:val="center"/>
            <w:hideMark/>
          </w:tcPr>
          <w:p w:rsidR="00C91FAF" w:rsidRDefault="00C91FAF" w:rsidP="00A86DE7">
            <w:pPr>
              <w:rPr>
                <w:bCs/>
                <w:sz w:val="24"/>
                <w:szCs w:val="24"/>
              </w:rPr>
            </w:pPr>
            <w:r>
              <w:rPr>
                <w:bCs/>
                <w:sz w:val="24"/>
                <w:szCs w:val="24"/>
              </w:rPr>
              <w:t>Администрация сельского поселения Михайловский сельсовет  муниципального района Уфимский район Республики Башкортостан</w:t>
            </w:r>
          </w:p>
        </w:tc>
        <w:tc>
          <w:tcPr>
            <w:tcW w:w="960" w:type="dxa"/>
            <w:noWrap/>
            <w:vAlign w:val="bottom"/>
          </w:tcPr>
          <w:p w:rsidR="00C91FAF" w:rsidRDefault="00C91FAF" w:rsidP="00A86DE7">
            <w:pPr>
              <w:rPr>
                <w:rFonts w:ascii="Arial" w:hAnsi="Arial" w:cs="Arial"/>
                <w:sz w:val="22"/>
                <w:szCs w:val="22"/>
              </w:rPr>
            </w:pPr>
          </w:p>
        </w:tc>
      </w:tr>
      <w:tr w:rsidR="00C91FAF" w:rsidTr="00A86DE7">
        <w:trPr>
          <w:trHeight w:val="841"/>
        </w:trPr>
        <w:tc>
          <w:tcPr>
            <w:tcW w:w="2842" w:type="dxa"/>
            <w:gridSpan w:val="2"/>
            <w:tcBorders>
              <w:top w:val="nil"/>
              <w:left w:val="single" w:sz="4" w:space="0" w:color="auto"/>
              <w:bottom w:val="single" w:sz="4" w:space="0" w:color="auto"/>
              <w:right w:val="single" w:sz="4" w:space="0" w:color="auto"/>
            </w:tcBorders>
            <w:vAlign w:val="center"/>
            <w:hideMark/>
          </w:tcPr>
          <w:p w:rsidR="00C91FAF" w:rsidRDefault="00C91FAF" w:rsidP="00A86DE7">
            <w:pPr>
              <w:jc w:val="center"/>
              <w:rPr>
                <w:sz w:val="24"/>
                <w:szCs w:val="24"/>
              </w:rPr>
            </w:pPr>
            <w:r>
              <w:rPr>
                <w:sz w:val="24"/>
                <w:szCs w:val="24"/>
              </w:rPr>
              <w:t>791</w:t>
            </w:r>
          </w:p>
        </w:tc>
        <w:tc>
          <w:tcPr>
            <w:tcW w:w="3260" w:type="dxa"/>
            <w:tcBorders>
              <w:top w:val="single" w:sz="4" w:space="0" w:color="auto"/>
              <w:left w:val="nil"/>
              <w:bottom w:val="single" w:sz="4" w:space="0" w:color="auto"/>
              <w:right w:val="single" w:sz="4" w:space="0" w:color="000000"/>
            </w:tcBorders>
            <w:vAlign w:val="center"/>
            <w:hideMark/>
          </w:tcPr>
          <w:p w:rsidR="00C91FAF" w:rsidRDefault="00C91FAF" w:rsidP="00A86DE7">
            <w:pPr>
              <w:jc w:val="center"/>
              <w:rPr>
                <w:sz w:val="24"/>
                <w:szCs w:val="24"/>
              </w:rPr>
            </w:pPr>
            <w:r>
              <w:rPr>
                <w:sz w:val="24"/>
                <w:szCs w:val="24"/>
              </w:rPr>
              <w:t>01 050201 10 0000 510</w:t>
            </w:r>
          </w:p>
        </w:tc>
        <w:tc>
          <w:tcPr>
            <w:tcW w:w="4440" w:type="dxa"/>
            <w:tcBorders>
              <w:top w:val="single" w:sz="4" w:space="0" w:color="auto"/>
              <w:left w:val="nil"/>
              <w:bottom w:val="single" w:sz="4" w:space="0" w:color="auto"/>
              <w:right w:val="single" w:sz="4" w:space="0" w:color="000000"/>
            </w:tcBorders>
            <w:vAlign w:val="center"/>
            <w:hideMark/>
          </w:tcPr>
          <w:p w:rsidR="00C91FAF" w:rsidRDefault="00C91FAF" w:rsidP="00A86DE7">
            <w:pPr>
              <w:rPr>
                <w:sz w:val="24"/>
                <w:szCs w:val="24"/>
              </w:rPr>
            </w:pPr>
            <w:r>
              <w:rPr>
                <w:sz w:val="24"/>
                <w:szCs w:val="24"/>
              </w:rPr>
              <w:t>Увеличение прочих остатков денежных средств бюджетов поселений</w:t>
            </w:r>
          </w:p>
        </w:tc>
        <w:tc>
          <w:tcPr>
            <w:tcW w:w="960" w:type="dxa"/>
            <w:noWrap/>
            <w:vAlign w:val="bottom"/>
          </w:tcPr>
          <w:p w:rsidR="00C91FAF" w:rsidRDefault="00C91FAF" w:rsidP="00A86DE7">
            <w:pPr>
              <w:rPr>
                <w:rFonts w:ascii="Arial" w:hAnsi="Arial" w:cs="Arial"/>
                <w:sz w:val="22"/>
                <w:szCs w:val="22"/>
              </w:rPr>
            </w:pPr>
          </w:p>
        </w:tc>
      </w:tr>
      <w:tr w:rsidR="00C91FAF" w:rsidTr="00A86DE7">
        <w:trPr>
          <w:trHeight w:val="980"/>
        </w:trPr>
        <w:tc>
          <w:tcPr>
            <w:tcW w:w="2842" w:type="dxa"/>
            <w:gridSpan w:val="2"/>
            <w:tcBorders>
              <w:top w:val="nil"/>
              <w:left w:val="single" w:sz="4" w:space="0" w:color="auto"/>
              <w:bottom w:val="single" w:sz="4" w:space="0" w:color="auto"/>
              <w:right w:val="single" w:sz="4" w:space="0" w:color="auto"/>
            </w:tcBorders>
            <w:vAlign w:val="center"/>
            <w:hideMark/>
          </w:tcPr>
          <w:p w:rsidR="00C91FAF" w:rsidRDefault="00C91FAF" w:rsidP="00A86DE7">
            <w:pPr>
              <w:jc w:val="center"/>
              <w:rPr>
                <w:sz w:val="24"/>
                <w:szCs w:val="24"/>
              </w:rPr>
            </w:pPr>
            <w:r>
              <w:rPr>
                <w:sz w:val="24"/>
                <w:szCs w:val="24"/>
              </w:rPr>
              <w:t>791</w:t>
            </w:r>
          </w:p>
        </w:tc>
        <w:tc>
          <w:tcPr>
            <w:tcW w:w="3260" w:type="dxa"/>
            <w:tcBorders>
              <w:top w:val="single" w:sz="4" w:space="0" w:color="auto"/>
              <w:left w:val="nil"/>
              <w:bottom w:val="single" w:sz="4" w:space="0" w:color="auto"/>
              <w:right w:val="single" w:sz="4" w:space="0" w:color="000000"/>
            </w:tcBorders>
            <w:vAlign w:val="center"/>
            <w:hideMark/>
          </w:tcPr>
          <w:p w:rsidR="00C91FAF" w:rsidRDefault="00C91FAF" w:rsidP="00A86DE7">
            <w:pPr>
              <w:jc w:val="center"/>
              <w:rPr>
                <w:sz w:val="24"/>
                <w:szCs w:val="24"/>
              </w:rPr>
            </w:pPr>
            <w:r>
              <w:rPr>
                <w:sz w:val="24"/>
                <w:szCs w:val="24"/>
              </w:rPr>
              <w:t>01 050201 10 0000 610</w:t>
            </w:r>
          </w:p>
        </w:tc>
        <w:tc>
          <w:tcPr>
            <w:tcW w:w="4440" w:type="dxa"/>
            <w:tcBorders>
              <w:top w:val="single" w:sz="4" w:space="0" w:color="auto"/>
              <w:left w:val="nil"/>
              <w:bottom w:val="single" w:sz="4" w:space="0" w:color="auto"/>
              <w:right w:val="single" w:sz="4" w:space="0" w:color="000000"/>
            </w:tcBorders>
            <w:vAlign w:val="center"/>
            <w:hideMark/>
          </w:tcPr>
          <w:p w:rsidR="00C91FAF" w:rsidRDefault="00C91FAF" w:rsidP="00A86DE7">
            <w:pPr>
              <w:rPr>
                <w:sz w:val="24"/>
                <w:szCs w:val="24"/>
              </w:rPr>
            </w:pPr>
            <w:r>
              <w:rPr>
                <w:sz w:val="24"/>
                <w:szCs w:val="24"/>
              </w:rPr>
              <w:t>Уменьшение прочих остатков денежных средств бюджетов поселений</w:t>
            </w:r>
          </w:p>
        </w:tc>
        <w:tc>
          <w:tcPr>
            <w:tcW w:w="960" w:type="dxa"/>
            <w:noWrap/>
            <w:vAlign w:val="bottom"/>
          </w:tcPr>
          <w:p w:rsidR="00C91FAF" w:rsidRDefault="00C91FAF" w:rsidP="00A86DE7">
            <w:pPr>
              <w:rPr>
                <w:rFonts w:ascii="Arial" w:hAnsi="Arial" w:cs="Arial"/>
                <w:sz w:val="22"/>
                <w:szCs w:val="22"/>
              </w:rPr>
            </w:pPr>
          </w:p>
        </w:tc>
      </w:tr>
      <w:tr w:rsidR="00C91FAF" w:rsidTr="00A86DE7">
        <w:trPr>
          <w:trHeight w:val="1118"/>
        </w:trPr>
        <w:tc>
          <w:tcPr>
            <w:tcW w:w="2842" w:type="dxa"/>
            <w:gridSpan w:val="2"/>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jc w:val="center"/>
              <w:rPr>
                <w:sz w:val="24"/>
                <w:szCs w:val="24"/>
              </w:rPr>
            </w:pPr>
            <w:r>
              <w:rPr>
                <w:sz w:val="24"/>
                <w:szCs w:val="24"/>
              </w:rPr>
              <w:t>791</w:t>
            </w:r>
          </w:p>
        </w:tc>
        <w:tc>
          <w:tcPr>
            <w:tcW w:w="3260" w:type="dxa"/>
            <w:tcBorders>
              <w:top w:val="single" w:sz="4" w:space="0" w:color="auto"/>
              <w:left w:val="nil"/>
              <w:bottom w:val="single" w:sz="4" w:space="0" w:color="auto"/>
              <w:right w:val="single" w:sz="4" w:space="0" w:color="auto"/>
            </w:tcBorders>
            <w:vAlign w:val="center"/>
            <w:hideMark/>
          </w:tcPr>
          <w:p w:rsidR="00C91FAF" w:rsidRDefault="00C91FAF" w:rsidP="00A86DE7">
            <w:pPr>
              <w:jc w:val="center"/>
              <w:rPr>
                <w:sz w:val="24"/>
                <w:szCs w:val="24"/>
              </w:rPr>
            </w:pPr>
            <w:r>
              <w:rPr>
                <w:sz w:val="24"/>
                <w:szCs w:val="24"/>
              </w:rPr>
              <w:t>01 030100 10 0000 710</w:t>
            </w:r>
          </w:p>
        </w:tc>
        <w:tc>
          <w:tcPr>
            <w:tcW w:w="4440" w:type="dxa"/>
            <w:tcBorders>
              <w:top w:val="single" w:sz="4" w:space="0" w:color="auto"/>
              <w:left w:val="single" w:sz="4" w:space="0" w:color="auto"/>
              <w:bottom w:val="single" w:sz="4" w:space="0" w:color="auto"/>
              <w:right w:val="single" w:sz="4" w:space="0" w:color="000000"/>
            </w:tcBorders>
            <w:vAlign w:val="center"/>
            <w:hideMark/>
          </w:tcPr>
          <w:p w:rsidR="00C91FAF" w:rsidRDefault="00C91FAF" w:rsidP="00A86DE7">
            <w:pPr>
              <w:rPr>
                <w:sz w:val="24"/>
                <w:szCs w:val="24"/>
              </w:rPr>
            </w:pPr>
            <w:r>
              <w:rPr>
                <w:sz w:val="24"/>
                <w:szCs w:val="24"/>
              </w:rPr>
              <w:t>Получение кредитов от других бюджетов бюджетной системы Российской Федерации бюджетам сельских поселений в валюте Российской Федерации</w:t>
            </w:r>
          </w:p>
        </w:tc>
        <w:tc>
          <w:tcPr>
            <w:tcW w:w="960" w:type="dxa"/>
            <w:noWrap/>
            <w:vAlign w:val="bottom"/>
          </w:tcPr>
          <w:p w:rsidR="00C91FAF" w:rsidRDefault="00C91FAF" w:rsidP="00A86DE7">
            <w:pPr>
              <w:rPr>
                <w:rFonts w:ascii="Arial" w:hAnsi="Arial" w:cs="Arial"/>
                <w:sz w:val="22"/>
                <w:szCs w:val="22"/>
              </w:rPr>
            </w:pPr>
          </w:p>
        </w:tc>
      </w:tr>
      <w:tr w:rsidR="00C91FAF" w:rsidTr="00A86DE7">
        <w:trPr>
          <w:trHeight w:val="1140"/>
        </w:trPr>
        <w:tc>
          <w:tcPr>
            <w:tcW w:w="2842" w:type="dxa"/>
            <w:gridSpan w:val="2"/>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jc w:val="center"/>
              <w:rPr>
                <w:sz w:val="24"/>
                <w:szCs w:val="24"/>
              </w:rPr>
            </w:pPr>
            <w:r>
              <w:rPr>
                <w:sz w:val="24"/>
                <w:szCs w:val="24"/>
              </w:rPr>
              <w:lastRenderedPageBreak/>
              <w:t>791</w:t>
            </w:r>
          </w:p>
        </w:tc>
        <w:tc>
          <w:tcPr>
            <w:tcW w:w="3260" w:type="dxa"/>
            <w:tcBorders>
              <w:top w:val="single" w:sz="4" w:space="0" w:color="auto"/>
              <w:left w:val="nil"/>
              <w:bottom w:val="single" w:sz="4" w:space="0" w:color="auto"/>
              <w:right w:val="single" w:sz="4" w:space="0" w:color="auto"/>
            </w:tcBorders>
            <w:vAlign w:val="center"/>
            <w:hideMark/>
          </w:tcPr>
          <w:p w:rsidR="00C91FAF" w:rsidRDefault="00C91FAF" w:rsidP="00A86DE7">
            <w:pPr>
              <w:jc w:val="center"/>
              <w:rPr>
                <w:sz w:val="24"/>
                <w:szCs w:val="24"/>
              </w:rPr>
            </w:pPr>
            <w:r>
              <w:rPr>
                <w:sz w:val="24"/>
                <w:szCs w:val="24"/>
              </w:rPr>
              <w:t>01 030100 10 0000 810</w:t>
            </w:r>
          </w:p>
        </w:tc>
        <w:tc>
          <w:tcPr>
            <w:tcW w:w="4440" w:type="dxa"/>
            <w:tcBorders>
              <w:top w:val="single" w:sz="4" w:space="0" w:color="auto"/>
              <w:left w:val="single" w:sz="4" w:space="0" w:color="auto"/>
              <w:bottom w:val="single" w:sz="4" w:space="0" w:color="auto"/>
              <w:right w:val="single" w:sz="4" w:space="0" w:color="000000"/>
            </w:tcBorders>
            <w:vAlign w:val="center"/>
            <w:hideMark/>
          </w:tcPr>
          <w:p w:rsidR="00C91FAF" w:rsidRDefault="00C91FAF" w:rsidP="00A86DE7">
            <w:pPr>
              <w:rPr>
                <w:sz w:val="24"/>
                <w:szCs w:val="24"/>
              </w:rPr>
            </w:pPr>
            <w:r>
              <w:rPr>
                <w:sz w:val="24"/>
                <w:szCs w:val="24"/>
              </w:rPr>
              <w:t>Погашение кредитов от других бюджетов бюджетной системы Российской Федерации бюджетам сельских поселений в валюте Российской Федерации</w:t>
            </w:r>
          </w:p>
        </w:tc>
        <w:tc>
          <w:tcPr>
            <w:tcW w:w="960" w:type="dxa"/>
            <w:noWrap/>
            <w:vAlign w:val="bottom"/>
          </w:tcPr>
          <w:p w:rsidR="00C91FAF" w:rsidRDefault="00C91FAF" w:rsidP="00A86DE7">
            <w:pPr>
              <w:rPr>
                <w:rFonts w:ascii="Arial" w:hAnsi="Arial" w:cs="Arial"/>
                <w:sz w:val="22"/>
                <w:szCs w:val="22"/>
              </w:rPr>
            </w:pPr>
          </w:p>
        </w:tc>
      </w:tr>
    </w:tbl>
    <w:p w:rsidR="00C91FAF" w:rsidRDefault="00C91FAF" w:rsidP="00C91FAF">
      <w:pPr>
        <w:rPr>
          <w:sz w:val="24"/>
          <w:szCs w:val="24"/>
        </w:rPr>
      </w:pPr>
    </w:p>
    <w:p w:rsidR="00C91FAF" w:rsidRDefault="00C91FAF" w:rsidP="00C91FAF">
      <w:pPr>
        <w:rPr>
          <w:sz w:val="22"/>
          <w:szCs w:val="22"/>
        </w:rPr>
      </w:pPr>
    </w:p>
    <w:p w:rsidR="00C91FAF" w:rsidRDefault="00C91FAF" w:rsidP="00C91FAF"/>
    <w:p w:rsidR="00C91FAF" w:rsidRDefault="00C91FAF" w:rsidP="00C91FAF"/>
    <w:p w:rsidR="00C91FAF" w:rsidRDefault="00C91FAF" w:rsidP="00C91FAF">
      <w:pPr>
        <w:rPr>
          <w:rFonts w:eastAsia="Calibri"/>
          <w:b/>
          <w:lang w:eastAsia="en-US"/>
        </w:rPr>
      </w:pPr>
    </w:p>
    <w:p w:rsidR="00C91FAF" w:rsidRDefault="00C91FAF" w:rsidP="00C91FAF">
      <w:pPr>
        <w:jc w:val="center"/>
        <w:rPr>
          <w:b/>
        </w:rPr>
      </w:pPr>
    </w:p>
    <w:p w:rsidR="00C91FAF" w:rsidRDefault="00C91FAF" w:rsidP="00C91FAF">
      <w:pPr>
        <w:jc w:val="center"/>
        <w:rPr>
          <w:b/>
          <w:sz w:val="24"/>
          <w:szCs w:val="24"/>
        </w:rPr>
      </w:pPr>
      <w:r>
        <w:rPr>
          <w:b/>
          <w:sz w:val="24"/>
          <w:szCs w:val="24"/>
        </w:rPr>
        <w:br w:type="textWrapping" w:clear="all"/>
        <w:t xml:space="preserve">                                                                          </w:t>
      </w:r>
    </w:p>
    <w:tbl>
      <w:tblPr>
        <w:tblW w:w="11502" w:type="dxa"/>
        <w:tblInd w:w="-601" w:type="dxa"/>
        <w:tblLook w:val="04A0" w:firstRow="1" w:lastRow="0" w:firstColumn="1" w:lastColumn="0" w:noHBand="0" w:noVBand="1"/>
      </w:tblPr>
      <w:tblGrid>
        <w:gridCol w:w="10542"/>
        <w:gridCol w:w="960"/>
      </w:tblGrid>
      <w:tr w:rsidR="00C91FAF" w:rsidTr="00A86DE7">
        <w:trPr>
          <w:trHeight w:val="330"/>
        </w:trPr>
        <w:tc>
          <w:tcPr>
            <w:tcW w:w="10542" w:type="dxa"/>
            <w:noWrap/>
            <w:vAlign w:val="bottom"/>
          </w:tcPr>
          <w:p w:rsidR="00C91FAF" w:rsidRDefault="00C91FAF" w:rsidP="00A86DE7">
            <w:pPr>
              <w:rPr>
                <w:b/>
                <w:bCs/>
                <w:sz w:val="28"/>
                <w:szCs w:val="28"/>
              </w:rPr>
            </w:pPr>
          </w:p>
        </w:tc>
        <w:tc>
          <w:tcPr>
            <w:tcW w:w="960" w:type="dxa"/>
            <w:noWrap/>
            <w:vAlign w:val="bottom"/>
          </w:tcPr>
          <w:p w:rsidR="00C91FAF" w:rsidRDefault="00C91FAF" w:rsidP="00A86DE7">
            <w:pPr>
              <w:rPr>
                <w:rFonts w:ascii="Arial" w:hAnsi="Arial" w:cs="Arial"/>
                <w:sz w:val="22"/>
                <w:szCs w:val="22"/>
              </w:rPr>
            </w:pPr>
          </w:p>
        </w:tc>
      </w:tr>
    </w:tbl>
    <w:p w:rsidR="00C91FAF" w:rsidRDefault="00C91FAF" w:rsidP="00C91FAF">
      <w:pPr>
        <w:rPr>
          <w:i/>
          <w:iCs/>
          <w:sz w:val="22"/>
          <w:szCs w:val="22"/>
        </w:rPr>
      </w:pPr>
    </w:p>
    <w:p w:rsidR="00C91FAF" w:rsidRDefault="00C91FAF" w:rsidP="00C91FAF">
      <w:pPr>
        <w:rPr>
          <w:sz w:val="24"/>
          <w:szCs w:val="24"/>
        </w:rPr>
      </w:pPr>
    </w:p>
    <w:p w:rsidR="00C91FAF" w:rsidRDefault="00C91FAF" w:rsidP="00C91FAF">
      <w:pPr>
        <w:jc w:val="center"/>
        <w:rPr>
          <w:rFonts w:eastAsia="Calibri"/>
          <w:sz w:val="22"/>
          <w:szCs w:val="22"/>
          <w:lang w:eastAsia="en-US"/>
        </w:rPr>
      </w:pPr>
    </w:p>
    <w:p w:rsidR="00C91FAF" w:rsidRDefault="00C91FAF" w:rsidP="00C91FAF">
      <w:pPr>
        <w:jc w:val="center"/>
      </w:pPr>
    </w:p>
    <w:p w:rsidR="00C91FAF" w:rsidRDefault="00C91FAF" w:rsidP="00C91FAF">
      <w:pPr>
        <w:jc w:val="center"/>
      </w:pPr>
    </w:p>
    <w:p w:rsidR="00C91FAF" w:rsidRDefault="00C91FAF" w:rsidP="00C91FAF">
      <w:pPr>
        <w:jc w:val="center"/>
      </w:pPr>
    </w:p>
    <w:p w:rsidR="00C91FAF" w:rsidRDefault="00C91FAF" w:rsidP="00C91FAF">
      <w:pPr>
        <w:jc w:val="center"/>
      </w:pPr>
    </w:p>
    <w:p w:rsidR="00C91FAF" w:rsidRDefault="00C91FAF" w:rsidP="00C91FAF">
      <w:pPr>
        <w:jc w:val="center"/>
      </w:pPr>
    </w:p>
    <w:p w:rsidR="00C91FAF" w:rsidRDefault="00C91FAF" w:rsidP="00C91FAF">
      <w:pPr>
        <w:jc w:val="center"/>
      </w:pPr>
    </w:p>
    <w:p w:rsidR="00C91FAF" w:rsidRDefault="00C91FAF" w:rsidP="00C91FAF">
      <w:pPr>
        <w:jc w:val="right"/>
      </w:pPr>
      <w:r>
        <w:t xml:space="preserve">                                                                    </w:t>
      </w: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tabs>
          <w:tab w:val="left" w:pos="2280"/>
        </w:tabs>
        <w:rPr>
          <w:rFonts w:ascii="Calibri" w:eastAsia="Calibri" w:hAnsi="Calibri"/>
        </w:rPr>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rPr>
          <w:rFonts w:eastAsia="Calibri"/>
          <w:sz w:val="18"/>
          <w:szCs w:val="18"/>
          <w:lang w:eastAsia="en-US"/>
        </w:rPr>
      </w:pPr>
      <w:r>
        <w:rPr>
          <w:sz w:val="18"/>
          <w:szCs w:val="18"/>
        </w:rPr>
        <w:lastRenderedPageBreak/>
        <w:t>Приложение №3</w:t>
      </w:r>
    </w:p>
    <w:p w:rsidR="00C91FAF" w:rsidRDefault="00C91FAF" w:rsidP="00C91FAF">
      <w:pPr>
        <w:jc w:val="center"/>
        <w:rPr>
          <w:sz w:val="18"/>
          <w:szCs w:val="18"/>
        </w:rPr>
      </w:pPr>
      <w:r>
        <w:rPr>
          <w:sz w:val="18"/>
          <w:szCs w:val="18"/>
        </w:rPr>
        <w:t xml:space="preserve">                                                                                                                                                     к решению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 района  Уфимский район Республики </w:t>
      </w:r>
    </w:p>
    <w:p w:rsidR="00C91FAF" w:rsidRDefault="00C91FAF" w:rsidP="00C91FAF">
      <w:pPr>
        <w:jc w:val="right"/>
        <w:rPr>
          <w:sz w:val="18"/>
          <w:szCs w:val="18"/>
        </w:rPr>
      </w:pPr>
      <w:r>
        <w:rPr>
          <w:sz w:val="18"/>
          <w:szCs w:val="18"/>
        </w:rPr>
        <w:t xml:space="preserve">Башкортостан «О внесений изменений </w:t>
      </w:r>
    </w:p>
    <w:p w:rsidR="00C91FAF" w:rsidRDefault="00C91FAF" w:rsidP="00C91FAF">
      <w:pPr>
        <w:jc w:val="right"/>
        <w:rPr>
          <w:sz w:val="18"/>
          <w:szCs w:val="18"/>
        </w:rPr>
      </w:pPr>
      <w:r>
        <w:rPr>
          <w:sz w:val="18"/>
          <w:szCs w:val="18"/>
        </w:rPr>
        <w:t xml:space="preserve">в решение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w:t>
      </w:r>
    </w:p>
    <w:p w:rsidR="00C91FAF" w:rsidRDefault="00C91FAF" w:rsidP="00C91FAF">
      <w:pPr>
        <w:jc w:val="right"/>
        <w:rPr>
          <w:sz w:val="18"/>
          <w:szCs w:val="18"/>
        </w:rPr>
      </w:pPr>
      <w:r>
        <w:rPr>
          <w:sz w:val="18"/>
          <w:szCs w:val="18"/>
        </w:rPr>
        <w:t xml:space="preserve">Башкортостан от 28 декабря 2016 года </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 xml:space="preserve"> поселения Михайловский сельсовет </w:t>
      </w:r>
    </w:p>
    <w:p w:rsidR="00C91FAF" w:rsidRDefault="00C91FAF" w:rsidP="00C91FAF">
      <w:pPr>
        <w:jc w:val="right"/>
        <w:rPr>
          <w:sz w:val="18"/>
          <w:szCs w:val="18"/>
        </w:rPr>
      </w:pPr>
      <w:r>
        <w:rPr>
          <w:sz w:val="18"/>
          <w:szCs w:val="18"/>
        </w:rPr>
        <w:t xml:space="preserve">муниципального района Уфимский район </w:t>
      </w:r>
    </w:p>
    <w:p w:rsidR="00C91FAF" w:rsidRDefault="00C91FAF" w:rsidP="00C91FAF">
      <w:pPr>
        <w:jc w:val="right"/>
        <w:rPr>
          <w:sz w:val="18"/>
          <w:szCs w:val="18"/>
        </w:rPr>
      </w:pPr>
      <w:r>
        <w:rPr>
          <w:sz w:val="18"/>
          <w:szCs w:val="18"/>
        </w:rPr>
        <w:t xml:space="preserve">Республики Башкортостан на 2017 год </w:t>
      </w:r>
    </w:p>
    <w:p w:rsidR="00C91FAF" w:rsidRDefault="00C91FAF" w:rsidP="00C91FAF">
      <w:pPr>
        <w:jc w:val="right"/>
        <w:rPr>
          <w:sz w:val="18"/>
          <w:szCs w:val="18"/>
        </w:rPr>
      </w:pPr>
      <w:r>
        <w:rPr>
          <w:sz w:val="18"/>
          <w:szCs w:val="18"/>
        </w:rPr>
        <w:t xml:space="preserve">и на плановый период 2018-2019 годов» </w:t>
      </w:r>
    </w:p>
    <w:p w:rsidR="00C91FAF" w:rsidRDefault="00C91FAF" w:rsidP="00C91FAF">
      <w:pPr>
        <w:jc w:val="right"/>
        <w:rPr>
          <w:sz w:val="18"/>
          <w:szCs w:val="18"/>
        </w:rPr>
      </w:pPr>
      <w:r>
        <w:rPr>
          <w:sz w:val="18"/>
          <w:szCs w:val="18"/>
        </w:rPr>
        <w:t>от «07» июня 2017г.№200</w:t>
      </w:r>
    </w:p>
    <w:p w:rsidR="00C91FAF" w:rsidRDefault="00C91FAF" w:rsidP="00C91FAF">
      <w:pPr>
        <w:jc w:val="right"/>
        <w:rPr>
          <w:sz w:val="22"/>
          <w:szCs w:val="22"/>
        </w:rPr>
      </w:pPr>
    </w:p>
    <w:p w:rsidR="00C91FAF" w:rsidRDefault="00C91FAF" w:rsidP="00C91FAF">
      <w:pPr>
        <w:rPr>
          <w:sz w:val="18"/>
          <w:szCs w:val="18"/>
        </w:rPr>
      </w:pPr>
      <w:r>
        <w:rPr>
          <w:b/>
          <w:sz w:val="24"/>
          <w:szCs w:val="24"/>
        </w:rPr>
        <w:t xml:space="preserve">                                                                                                                                         </w:t>
      </w:r>
      <w:r>
        <w:rPr>
          <w:sz w:val="18"/>
          <w:szCs w:val="18"/>
        </w:rPr>
        <w:t>Приложение  № 14</w:t>
      </w:r>
    </w:p>
    <w:p w:rsidR="00C91FAF" w:rsidRDefault="00C91FAF" w:rsidP="00C91FAF">
      <w:pPr>
        <w:jc w:val="right"/>
        <w:rPr>
          <w:sz w:val="18"/>
          <w:szCs w:val="18"/>
        </w:rPr>
      </w:pPr>
      <w:r>
        <w:rPr>
          <w:sz w:val="18"/>
          <w:szCs w:val="18"/>
        </w:rPr>
        <w:t>к решению Совета сельского</w:t>
      </w:r>
    </w:p>
    <w:p w:rsidR="00C91FAF" w:rsidRDefault="00C91FAF" w:rsidP="00C91FAF">
      <w:pPr>
        <w:jc w:val="right"/>
        <w:rPr>
          <w:sz w:val="18"/>
          <w:szCs w:val="18"/>
        </w:rPr>
      </w:pPr>
      <w:r>
        <w:rPr>
          <w:sz w:val="18"/>
          <w:szCs w:val="18"/>
        </w:rPr>
        <w:t xml:space="preserve"> поселения Михайловский сельсовет </w:t>
      </w:r>
    </w:p>
    <w:p w:rsidR="00C91FAF" w:rsidRDefault="00C91FAF" w:rsidP="00C91FAF">
      <w:pPr>
        <w:jc w:val="right"/>
        <w:rPr>
          <w:sz w:val="18"/>
          <w:szCs w:val="18"/>
        </w:rPr>
      </w:pPr>
      <w:r>
        <w:rPr>
          <w:sz w:val="18"/>
          <w:szCs w:val="18"/>
        </w:rPr>
        <w:t xml:space="preserve">муниципального района Уфимский район </w:t>
      </w:r>
    </w:p>
    <w:p w:rsidR="00C91FAF" w:rsidRDefault="00C91FAF" w:rsidP="00C91FAF">
      <w:pPr>
        <w:jc w:val="right"/>
        <w:rPr>
          <w:sz w:val="18"/>
          <w:szCs w:val="18"/>
        </w:rPr>
      </w:pPr>
      <w:r>
        <w:rPr>
          <w:sz w:val="18"/>
          <w:szCs w:val="18"/>
        </w:rPr>
        <w:t xml:space="preserve">Республики Башкортостан </w:t>
      </w:r>
    </w:p>
    <w:p w:rsidR="00C91FAF" w:rsidRDefault="00C91FAF" w:rsidP="00C91FAF">
      <w:pPr>
        <w:jc w:val="right"/>
        <w:rPr>
          <w:sz w:val="18"/>
          <w:szCs w:val="18"/>
        </w:rPr>
      </w:pPr>
      <w:r>
        <w:rPr>
          <w:sz w:val="18"/>
          <w:szCs w:val="18"/>
        </w:rPr>
        <w:t xml:space="preserve"> «О бюджете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 района Уфимский район Республики Башкортостан </w:t>
      </w:r>
    </w:p>
    <w:p w:rsidR="00C91FAF" w:rsidRDefault="00C91FAF" w:rsidP="00C91FAF">
      <w:pPr>
        <w:jc w:val="right"/>
        <w:rPr>
          <w:sz w:val="18"/>
          <w:szCs w:val="18"/>
        </w:rPr>
      </w:pPr>
      <w:r>
        <w:rPr>
          <w:sz w:val="18"/>
          <w:szCs w:val="18"/>
        </w:rPr>
        <w:t xml:space="preserve">на 2017 год и плановый период   2018 и  2019 годов» </w:t>
      </w:r>
    </w:p>
    <w:p w:rsidR="00C91FAF" w:rsidRDefault="00C91FAF" w:rsidP="00C91FAF">
      <w:pPr>
        <w:jc w:val="right"/>
        <w:rPr>
          <w:sz w:val="18"/>
          <w:szCs w:val="18"/>
        </w:rPr>
      </w:pPr>
      <w:r>
        <w:rPr>
          <w:sz w:val="18"/>
          <w:szCs w:val="18"/>
        </w:rPr>
        <w:t>от «28» декабря 2016г. №161</w:t>
      </w: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center"/>
        <w:rPr>
          <w:b/>
          <w:sz w:val="18"/>
          <w:szCs w:val="18"/>
        </w:rPr>
      </w:pPr>
      <w:r>
        <w:rPr>
          <w:b/>
          <w:sz w:val="28"/>
          <w:szCs w:val="28"/>
        </w:rPr>
        <w:t>Источники финансирования дефицита бюджета сельского поселения Михайловский  сельсовет муниципального района</w:t>
      </w:r>
    </w:p>
    <w:p w:rsidR="00C91FAF" w:rsidRDefault="00C91FAF" w:rsidP="00C91FAF">
      <w:pPr>
        <w:jc w:val="center"/>
        <w:rPr>
          <w:b/>
          <w:sz w:val="28"/>
          <w:szCs w:val="28"/>
        </w:rPr>
      </w:pPr>
      <w:r>
        <w:rPr>
          <w:b/>
          <w:sz w:val="28"/>
          <w:szCs w:val="28"/>
        </w:rPr>
        <w:t>Уфимский район Республики Башкортостан на 2018-2019 годы</w:t>
      </w:r>
    </w:p>
    <w:p w:rsidR="00C91FAF" w:rsidRDefault="00C91FAF" w:rsidP="00C91FAF">
      <w:pPr>
        <w:tabs>
          <w:tab w:val="left" w:pos="7800"/>
        </w:tabs>
        <w:rPr>
          <w:sz w:val="24"/>
          <w:szCs w:val="24"/>
        </w:rPr>
      </w:pPr>
      <w:r>
        <w:rPr>
          <w:sz w:val="24"/>
          <w:szCs w:val="24"/>
        </w:rPr>
        <w:tab/>
        <w:t xml:space="preserve">        (тыс. руб.)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3"/>
        <w:gridCol w:w="2594"/>
        <w:gridCol w:w="2248"/>
        <w:gridCol w:w="1916"/>
      </w:tblGrid>
      <w:tr w:rsidR="00C91FAF" w:rsidTr="00A86DE7">
        <w:tc>
          <w:tcPr>
            <w:tcW w:w="2813"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Код бюджетной классификации</w:t>
            </w:r>
          </w:p>
        </w:tc>
        <w:tc>
          <w:tcPr>
            <w:tcW w:w="2594"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Наименование</w:t>
            </w:r>
          </w:p>
        </w:tc>
        <w:tc>
          <w:tcPr>
            <w:tcW w:w="2248"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2018 г.</w:t>
            </w:r>
          </w:p>
        </w:tc>
        <w:tc>
          <w:tcPr>
            <w:tcW w:w="1916"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2019 г.</w:t>
            </w:r>
          </w:p>
        </w:tc>
      </w:tr>
      <w:tr w:rsidR="00C91FAF" w:rsidTr="00A86DE7">
        <w:tc>
          <w:tcPr>
            <w:tcW w:w="2813"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1</w:t>
            </w:r>
          </w:p>
        </w:tc>
        <w:tc>
          <w:tcPr>
            <w:tcW w:w="2594"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2</w:t>
            </w:r>
          </w:p>
        </w:tc>
        <w:tc>
          <w:tcPr>
            <w:tcW w:w="2248"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3</w:t>
            </w:r>
          </w:p>
        </w:tc>
        <w:tc>
          <w:tcPr>
            <w:tcW w:w="1916" w:type="dxa"/>
            <w:tcBorders>
              <w:top w:val="single" w:sz="4" w:space="0" w:color="auto"/>
              <w:left w:val="single" w:sz="4" w:space="0" w:color="auto"/>
              <w:bottom w:val="single" w:sz="4" w:space="0" w:color="auto"/>
              <w:right w:val="single" w:sz="4" w:space="0" w:color="auto"/>
            </w:tcBorders>
          </w:tcPr>
          <w:p w:rsidR="00C91FAF" w:rsidRDefault="00C91FAF" w:rsidP="00A86DE7">
            <w:pPr>
              <w:jc w:val="center"/>
              <w:rPr>
                <w:sz w:val="28"/>
                <w:szCs w:val="28"/>
              </w:rPr>
            </w:pPr>
          </w:p>
        </w:tc>
      </w:tr>
      <w:tr w:rsidR="00C91FAF" w:rsidTr="00A86DE7">
        <w:tc>
          <w:tcPr>
            <w:tcW w:w="2813"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ВСЕГО</w:t>
            </w:r>
          </w:p>
        </w:tc>
        <w:tc>
          <w:tcPr>
            <w:tcW w:w="2594" w:type="dxa"/>
            <w:tcBorders>
              <w:top w:val="single" w:sz="4" w:space="0" w:color="auto"/>
              <w:left w:val="single" w:sz="4" w:space="0" w:color="auto"/>
              <w:bottom w:val="single" w:sz="4" w:space="0" w:color="auto"/>
              <w:right w:val="single" w:sz="4" w:space="0" w:color="auto"/>
            </w:tcBorders>
          </w:tcPr>
          <w:p w:rsidR="00C91FAF" w:rsidRDefault="00C91FAF" w:rsidP="00A86DE7">
            <w:pPr>
              <w:jc w:val="center"/>
              <w:rPr>
                <w:sz w:val="28"/>
                <w:szCs w:val="28"/>
              </w:rPr>
            </w:pPr>
          </w:p>
        </w:tc>
        <w:tc>
          <w:tcPr>
            <w:tcW w:w="2248"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0</w:t>
            </w:r>
          </w:p>
        </w:tc>
        <w:tc>
          <w:tcPr>
            <w:tcW w:w="1916"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0</w:t>
            </w:r>
          </w:p>
        </w:tc>
      </w:tr>
      <w:tr w:rsidR="00C91FAF" w:rsidTr="00A86DE7">
        <w:tc>
          <w:tcPr>
            <w:tcW w:w="2813"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791 0103010010 0000 810</w:t>
            </w:r>
          </w:p>
        </w:tc>
        <w:tc>
          <w:tcPr>
            <w:tcW w:w="2594"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8"/>
                <w:szCs w:val="28"/>
              </w:rPr>
            </w:pPr>
            <w:r>
              <w:rPr>
                <w:sz w:val="28"/>
                <w:szCs w:val="28"/>
              </w:rPr>
              <w:t>Погашение кредитов от других бюджетов бюджетной системы Российской Федерации бюджетам сельских поселений в валюте Российской Федерации</w:t>
            </w:r>
          </w:p>
        </w:tc>
        <w:tc>
          <w:tcPr>
            <w:tcW w:w="2248"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1750</w:t>
            </w:r>
          </w:p>
        </w:tc>
        <w:tc>
          <w:tcPr>
            <w:tcW w:w="1916"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1750</w:t>
            </w:r>
          </w:p>
        </w:tc>
      </w:tr>
      <w:tr w:rsidR="00C91FAF" w:rsidTr="00A86DE7">
        <w:tc>
          <w:tcPr>
            <w:tcW w:w="2813"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lang w:val="en-US"/>
              </w:rPr>
            </w:pPr>
            <w:r>
              <w:rPr>
                <w:sz w:val="28"/>
                <w:szCs w:val="28"/>
                <w:lang w:val="en-US"/>
              </w:rPr>
              <w:t>7</w:t>
            </w:r>
            <w:r>
              <w:rPr>
                <w:sz w:val="28"/>
                <w:szCs w:val="28"/>
              </w:rPr>
              <w:t>91</w:t>
            </w:r>
            <w:r>
              <w:rPr>
                <w:sz w:val="28"/>
                <w:szCs w:val="28"/>
                <w:lang w:val="en-US"/>
              </w:rPr>
              <w:t xml:space="preserve"> 01050201 </w:t>
            </w:r>
            <w:r>
              <w:rPr>
                <w:sz w:val="28"/>
                <w:szCs w:val="28"/>
              </w:rPr>
              <w:t xml:space="preserve">10 </w:t>
            </w:r>
            <w:r>
              <w:rPr>
                <w:sz w:val="28"/>
                <w:szCs w:val="28"/>
                <w:lang w:val="en-US"/>
              </w:rPr>
              <w:t>0000 002</w:t>
            </w:r>
          </w:p>
        </w:tc>
        <w:tc>
          <w:tcPr>
            <w:tcW w:w="2594" w:type="dxa"/>
            <w:tcBorders>
              <w:top w:val="single" w:sz="4" w:space="0" w:color="auto"/>
              <w:left w:val="single" w:sz="4" w:space="0" w:color="auto"/>
              <w:bottom w:val="single" w:sz="4" w:space="0" w:color="auto"/>
              <w:right w:val="single" w:sz="4" w:space="0" w:color="auto"/>
            </w:tcBorders>
            <w:hideMark/>
          </w:tcPr>
          <w:p w:rsidR="00C91FAF" w:rsidRDefault="00C91FAF" w:rsidP="00A86DE7">
            <w:pPr>
              <w:rPr>
                <w:sz w:val="28"/>
                <w:szCs w:val="28"/>
              </w:rPr>
            </w:pPr>
            <w:r>
              <w:rPr>
                <w:sz w:val="28"/>
                <w:szCs w:val="28"/>
              </w:rPr>
              <w:t>Уменьшение прочих остатков денежных средств бюджетов поселений</w:t>
            </w:r>
          </w:p>
        </w:tc>
        <w:tc>
          <w:tcPr>
            <w:tcW w:w="2248"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1750</w:t>
            </w:r>
          </w:p>
        </w:tc>
        <w:tc>
          <w:tcPr>
            <w:tcW w:w="1916" w:type="dxa"/>
            <w:tcBorders>
              <w:top w:val="single" w:sz="4" w:space="0" w:color="auto"/>
              <w:left w:val="single" w:sz="4" w:space="0" w:color="auto"/>
              <w:bottom w:val="single" w:sz="4" w:space="0" w:color="auto"/>
              <w:right w:val="single" w:sz="4" w:space="0" w:color="auto"/>
            </w:tcBorders>
            <w:hideMark/>
          </w:tcPr>
          <w:p w:rsidR="00C91FAF" w:rsidRDefault="00C91FAF" w:rsidP="00A86DE7">
            <w:pPr>
              <w:jc w:val="center"/>
              <w:rPr>
                <w:sz w:val="28"/>
                <w:szCs w:val="28"/>
              </w:rPr>
            </w:pPr>
            <w:r>
              <w:rPr>
                <w:sz w:val="28"/>
                <w:szCs w:val="28"/>
              </w:rPr>
              <w:t>1750</w:t>
            </w:r>
          </w:p>
        </w:tc>
      </w:tr>
    </w:tbl>
    <w:p w:rsidR="00C91FAF" w:rsidRDefault="00C91FAF" w:rsidP="00C91FAF">
      <w:pPr>
        <w:rPr>
          <w:sz w:val="24"/>
          <w:szCs w:val="24"/>
        </w:rPr>
      </w:pPr>
    </w:p>
    <w:p w:rsidR="00C91FAF" w:rsidRDefault="00C91FAF" w:rsidP="00C91FAF">
      <w:pPr>
        <w:rPr>
          <w:sz w:val="22"/>
          <w:szCs w:val="22"/>
        </w:rPr>
      </w:pPr>
    </w:p>
    <w:p w:rsidR="00C91FAF" w:rsidRDefault="00C91FAF" w:rsidP="00C91FAF"/>
    <w:p w:rsidR="00C91FAF" w:rsidRDefault="00C91FAF" w:rsidP="00C91FAF">
      <w:pPr>
        <w:jc w:val="right"/>
      </w:pPr>
    </w:p>
    <w:p w:rsidR="00C91FAF" w:rsidRDefault="00C91FAF" w:rsidP="00C91FAF">
      <w:pPr>
        <w:jc w:val="right"/>
        <w:rPr>
          <w:rFonts w:eastAsia="Calibri"/>
          <w:sz w:val="18"/>
          <w:szCs w:val="18"/>
          <w:lang w:eastAsia="en-US"/>
        </w:rPr>
      </w:pPr>
      <w:r>
        <w:t xml:space="preserve">  </w:t>
      </w:r>
      <w:r>
        <w:rPr>
          <w:sz w:val="18"/>
          <w:szCs w:val="18"/>
        </w:rPr>
        <w:t>Приложение №4</w:t>
      </w:r>
    </w:p>
    <w:p w:rsidR="00C91FAF" w:rsidRDefault="00C91FAF" w:rsidP="00C91FAF">
      <w:pPr>
        <w:jc w:val="right"/>
        <w:rPr>
          <w:sz w:val="18"/>
          <w:szCs w:val="18"/>
        </w:rPr>
      </w:pPr>
      <w:r>
        <w:rPr>
          <w:sz w:val="18"/>
          <w:szCs w:val="18"/>
        </w:rPr>
        <w:t xml:space="preserve">к решению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 района  Уфимский район Республики </w:t>
      </w:r>
    </w:p>
    <w:p w:rsidR="00C91FAF" w:rsidRDefault="00C91FAF" w:rsidP="00C91FAF">
      <w:pPr>
        <w:jc w:val="right"/>
        <w:rPr>
          <w:sz w:val="18"/>
          <w:szCs w:val="18"/>
        </w:rPr>
      </w:pPr>
      <w:r>
        <w:rPr>
          <w:sz w:val="18"/>
          <w:szCs w:val="18"/>
        </w:rPr>
        <w:t xml:space="preserve">Башкортостан «О внесений изменений </w:t>
      </w:r>
    </w:p>
    <w:p w:rsidR="00C91FAF" w:rsidRDefault="00C91FAF" w:rsidP="00C91FAF">
      <w:pPr>
        <w:jc w:val="right"/>
        <w:rPr>
          <w:sz w:val="18"/>
          <w:szCs w:val="18"/>
        </w:rPr>
      </w:pPr>
      <w:r>
        <w:rPr>
          <w:sz w:val="18"/>
          <w:szCs w:val="18"/>
        </w:rPr>
        <w:t xml:space="preserve">в решение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w:t>
      </w:r>
    </w:p>
    <w:p w:rsidR="00C91FAF" w:rsidRDefault="00C91FAF" w:rsidP="00C91FAF">
      <w:pPr>
        <w:jc w:val="right"/>
        <w:rPr>
          <w:sz w:val="18"/>
          <w:szCs w:val="18"/>
        </w:rPr>
      </w:pPr>
      <w:r>
        <w:rPr>
          <w:sz w:val="18"/>
          <w:szCs w:val="18"/>
        </w:rPr>
        <w:t xml:space="preserve">Башкортостан от 28 декабря 2016 года </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 xml:space="preserve"> поселения Михайловский сельсовет </w:t>
      </w:r>
    </w:p>
    <w:p w:rsidR="00C91FAF" w:rsidRDefault="00C91FAF" w:rsidP="00C91FAF">
      <w:pPr>
        <w:jc w:val="right"/>
        <w:rPr>
          <w:sz w:val="18"/>
          <w:szCs w:val="18"/>
        </w:rPr>
      </w:pPr>
      <w:r>
        <w:rPr>
          <w:sz w:val="18"/>
          <w:szCs w:val="18"/>
        </w:rPr>
        <w:t xml:space="preserve">муниципального района Уфимский район </w:t>
      </w:r>
    </w:p>
    <w:p w:rsidR="00C91FAF" w:rsidRDefault="00C91FAF" w:rsidP="00C91FAF">
      <w:pPr>
        <w:jc w:val="right"/>
        <w:rPr>
          <w:sz w:val="18"/>
          <w:szCs w:val="18"/>
        </w:rPr>
      </w:pPr>
      <w:r>
        <w:rPr>
          <w:sz w:val="18"/>
          <w:szCs w:val="18"/>
        </w:rPr>
        <w:t xml:space="preserve">Республики Башкортостан на 2017 год </w:t>
      </w:r>
    </w:p>
    <w:p w:rsidR="00C91FAF" w:rsidRDefault="00C91FAF" w:rsidP="00C91FAF">
      <w:pPr>
        <w:jc w:val="right"/>
        <w:rPr>
          <w:sz w:val="18"/>
          <w:szCs w:val="18"/>
        </w:rPr>
      </w:pPr>
      <w:r>
        <w:rPr>
          <w:sz w:val="18"/>
          <w:szCs w:val="18"/>
        </w:rPr>
        <w:t xml:space="preserve">и на плановый период 2018-2019 годов» </w:t>
      </w:r>
    </w:p>
    <w:p w:rsidR="00C91FAF" w:rsidRDefault="00C91FAF" w:rsidP="00C91FAF">
      <w:pPr>
        <w:jc w:val="right"/>
        <w:rPr>
          <w:sz w:val="18"/>
          <w:szCs w:val="18"/>
        </w:rPr>
      </w:pPr>
      <w:r>
        <w:rPr>
          <w:sz w:val="18"/>
          <w:szCs w:val="18"/>
        </w:rPr>
        <w:t>от «07» июня 2017г.№200</w:t>
      </w:r>
    </w:p>
    <w:p w:rsidR="00C91FAF" w:rsidRDefault="00C91FAF" w:rsidP="00C91FAF">
      <w:pPr>
        <w:jc w:val="center"/>
        <w:rPr>
          <w:sz w:val="22"/>
          <w:szCs w:val="22"/>
        </w:rPr>
      </w:pPr>
    </w:p>
    <w:p w:rsidR="00C91FAF" w:rsidRDefault="00C91FAF" w:rsidP="00C91FAF">
      <w:pPr>
        <w:rPr>
          <w:sz w:val="18"/>
          <w:szCs w:val="18"/>
        </w:rPr>
      </w:pPr>
      <w:r>
        <w:rPr>
          <w:b/>
          <w:sz w:val="24"/>
          <w:szCs w:val="24"/>
        </w:rPr>
        <w:t xml:space="preserve">                                                                                                                                         </w:t>
      </w:r>
      <w:r>
        <w:rPr>
          <w:sz w:val="18"/>
          <w:szCs w:val="18"/>
        </w:rPr>
        <w:t>Приложение  № 3</w:t>
      </w:r>
    </w:p>
    <w:p w:rsidR="00C91FAF" w:rsidRDefault="00C91FAF" w:rsidP="00C91FAF">
      <w:pPr>
        <w:jc w:val="right"/>
        <w:rPr>
          <w:sz w:val="18"/>
          <w:szCs w:val="18"/>
        </w:rPr>
      </w:pPr>
      <w:r>
        <w:rPr>
          <w:sz w:val="18"/>
          <w:szCs w:val="18"/>
        </w:rPr>
        <w:t xml:space="preserve"> к решению Совета сельского поселения</w:t>
      </w:r>
    </w:p>
    <w:p w:rsidR="00C91FAF" w:rsidRDefault="00C91FAF" w:rsidP="00C91FAF">
      <w:pPr>
        <w:jc w:val="right"/>
        <w:rPr>
          <w:sz w:val="18"/>
          <w:szCs w:val="18"/>
        </w:rPr>
      </w:pPr>
      <w:r>
        <w:rPr>
          <w:sz w:val="18"/>
          <w:szCs w:val="18"/>
        </w:rPr>
        <w:t xml:space="preserve"> Михайловский сельсовет муниципального </w:t>
      </w:r>
    </w:p>
    <w:p w:rsidR="00C91FAF" w:rsidRDefault="00C91FAF" w:rsidP="00C91FAF">
      <w:pPr>
        <w:jc w:val="right"/>
        <w:rPr>
          <w:sz w:val="18"/>
          <w:szCs w:val="18"/>
        </w:rPr>
      </w:pPr>
      <w:r>
        <w:rPr>
          <w:sz w:val="18"/>
          <w:szCs w:val="18"/>
        </w:rPr>
        <w:t xml:space="preserve">района Уфимский район Республики Башкортостан </w:t>
      </w:r>
    </w:p>
    <w:p w:rsidR="00C91FAF" w:rsidRDefault="00C91FAF" w:rsidP="00C91FAF">
      <w:pPr>
        <w:jc w:val="right"/>
        <w:rPr>
          <w:sz w:val="18"/>
          <w:szCs w:val="18"/>
        </w:rPr>
      </w:pPr>
      <w:r>
        <w:rPr>
          <w:sz w:val="18"/>
          <w:szCs w:val="18"/>
        </w:rPr>
        <w:t xml:space="preserve"> «О бюджете сельского </w:t>
      </w:r>
    </w:p>
    <w:p w:rsidR="00C91FAF" w:rsidRDefault="00C91FAF" w:rsidP="00C91FAF">
      <w:pPr>
        <w:jc w:val="right"/>
        <w:rPr>
          <w:sz w:val="18"/>
          <w:szCs w:val="18"/>
        </w:rPr>
      </w:pPr>
      <w:r>
        <w:rPr>
          <w:sz w:val="18"/>
          <w:szCs w:val="18"/>
        </w:rPr>
        <w:t xml:space="preserve">поселения Михайловский сельсовет </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 xml:space="preserve">Республики Башкортостан на 2017 год </w:t>
      </w:r>
    </w:p>
    <w:p w:rsidR="00C91FAF" w:rsidRDefault="00C91FAF" w:rsidP="00C91FAF">
      <w:pPr>
        <w:jc w:val="right"/>
        <w:rPr>
          <w:sz w:val="18"/>
          <w:szCs w:val="18"/>
        </w:rPr>
      </w:pPr>
      <w:r>
        <w:rPr>
          <w:sz w:val="18"/>
          <w:szCs w:val="18"/>
        </w:rPr>
        <w:t>и плановый период   2018 и  2019 годов</w:t>
      </w:r>
    </w:p>
    <w:p w:rsidR="00C91FAF" w:rsidRDefault="00C91FAF" w:rsidP="00C91FAF">
      <w:pPr>
        <w:jc w:val="center"/>
        <w:rPr>
          <w:rFonts w:eastAsia="Calibri"/>
          <w:sz w:val="22"/>
          <w:szCs w:val="22"/>
          <w:lang w:eastAsia="en-US"/>
        </w:rPr>
      </w:pPr>
      <w:r>
        <w:rPr>
          <w:sz w:val="18"/>
          <w:szCs w:val="18"/>
        </w:rPr>
        <w:t xml:space="preserve">                                                                                                                                                                от «28» декабря 2016г. №161</w:t>
      </w:r>
    </w:p>
    <w:p w:rsidR="00C91FAF" w:rsidRDefault="00C91FAF" w:rsidP="00C91FAF"/>
    <w:p w:rsidR="00C91FAF" w:rsidRDefault="00C91FAF" w:rsidP="00C91FAF">
      <w:pPr>
        <w:tabs>
          <w:tab w:val="left" w:pos="10260"/>
        </w:tabs>
        <w:jc w:val="right"/>
      </w:pPr>
    </w:p>
    <w:p w:rsidR="00C91FAF" w:rsidRPr="009F42F5" w:rsidRDefault="00C91FAF" w:rsidP="00C91FAF">
      <w:pPr>
        <w:jc w:val="center"/>
        <w:outlineLvl w:val="0"/>
        <w:rPr>
          <w:b/>
        </w:rPr>
      </w:pPr>
      <w:r w:rsidRPr="009F42F5">
        <w:rPr>
          <w:b/>
        </w:rPr>
        <w:t xml:space="preserve">Перечень главных администраторов </w:t>
      </w:r>
    </w:p>
    <w:p w:rsidR="00C91FAF" w:rsidRPr="009F42F5" w:rsidRDefault="00C91FAF" w:rsidP="00C91FAF">
      <w:pPr>
        <w:jc w:val="center"/>
        <w:rPr>
          <w:b/>
        </w:rPr>
      </w:pPr>
      <w:r w:rsidRPr="009F42F5">
        <w:rPr>
          <w:b/>
        </w:rPr>
        <w:t xml:space="preserve">доходов бюджета сельского поселения Михайловский сельсовет </w:t>
      </w:r>
    </w:p>
    <w:p w:rsidR="00C91FAF" w:rsidRPr="009F42F5" w:rsidRDefault="00C91FAF" w:rsidP="00C91FAF">
      <w:pPr>
        <w:jc w:val="center"/>
        <w:rPr>
          <w:b/>
        </w:rPr>
      </w:pPr>
      <w:r w:rsidRPr="009F42F5">
        <w:rPr>
          <w:b/>
        </w:rPr>
        <w:t>муниципального района Уфимский район  Республики Башкортостан</w:t>
      </w:r>
    </w:p>
    <w:p w:rsidR="00C91FAF" w:rsidRPr="009F42F5" w:rsidRDefault="00C91FAF" w:rsidP="00C91FAF">
      <w:pPr>
        <w:tabs>
          <w:tab w:val="left" w:pos="10260"/>
        </w:tabs>
        <w:jc w:val="center"/>
        <w:rPr>
          <w:b/>
        </w:rPr>
      </w:pPr>
      <w:r w:rsidRPr="009F42F5">
        <w:rPr>
          <w:b/>
        </w:rPr>
        <w:t>на 2017 год</w:t>
      </w:r>
    </w:p>
    <w:tbl>
      <w:tblPr>
        <w:tblW w:w="9540" w:type="dxa"/>
        <w:tblInd w:w="108" w:type="dxa"/>
        <w:tblLayout w:type="fixed"/>
        <w:tblLook w:val="04A0" w:firstRow="1" w:lastRow="0" w:firstColumn="1" w:lastColumn="0" w:noHBand="0" w:noVBand="1"/>
      </w:tblPr>
      <w:tblGrid>
        <w:gridCol w:w="1275"/>
        <w:gridCol w:w="3060"/>
        <w:gridCol w:w="5205"/>
      </w:tblGrid>
      <w:tr w:rsidR="00C91FAF" w:rsidTr="00A86DE7">
        <w:trPr>
          <w:cantSplit/>
          <w:trHeight w:val="375"/>
        </w:trPr>
        <w:tc>
          <w:tcPr>
            <w:tcW w:w="4335" w:type="dxa"/>
            <w:gridSpan w:val="2"/>
            <w:tcBorders>
              <w:top w:val="single" w:sz="4" w:space="0" w:color="auto"/>
              <w:left w:val="single" w:sz="4" w:space="0" w:color="auto"/>
              <w:bottom w:val="nil"/>
              <w:right w:val="nil"/>
            </w:tcBorders>
            <w:vAlign w:val="center"/>
            <w:hideMark/>
          </w:tcPr>
          <w:p w:rsidR="00C91FAF" w:rsidRDefault="00C91FAF" w:rsidP="00A86DE7">
            <w:pPr>
              <w:tabs>
                <w:tab w:val="left" w:pos="10260"/>
              </w:tabs>
              <w:jc w:val="center"/>
              <w:rPr>
                <w:sz w:val="22"/>
                <w:szCs w:val="22"/>
              </w:rPr>
            </w:pPr>
            <w: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hideMark/>
          </w:tcPr>
          <w:p w:rsidR="00C91FAF" w:rsidRDefault="00C91FAF" w:rsidP="00A86DE7">
            <w:pPr>
              <w:tabs>
                <w:tab w:val="left" w:pos="10260"/>
              </w:tabs>
              <w:jc w:val="center"/>
              <w:rPr>
                <w:sz w:val="22"/>
                <w:szCs w:val="22"/>
              </w:rPr>
            </w:pPr>
            <w:r>
              <w:t xml:space="preserve">Наименование </w:t>
            </w:r>
          </w:p>
        </w:tc>
      </w:tr>
      <w:tr w:rsidR="00C91FAF" w:rsidTr="00A86DE7">
        <w:trPr>
          <w:cantSplit/>
          <w:trHeight w:val="1254"/>
        </w:trPr>
        <w:tc>
          <w:tcPr>
            <w:tcW w:w="1275"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10260"/>
              </w:tabs>
              <w:jc w:val="center"/>
              <w:rPr>
                <w:sz w:val="22"/>
                <w:szCs w:val="22"/>
              </w:rPr>
            </w:pPr>
            <w:r>
              <w:t>главного адми-нистра-тора</w:t>
            </w:r>
          </w:p>
        </w:tc>
        <w:tc>
          <w:tcPr>
            <w:tcW w:w="3060" w:type="dxa"/>
            <w:tcBorders>
              <w:top w:val="single" w:sz="4" w:space="0" w:color="auto"/>
              <w:left w:val="nil"/>
              <w:bottom w:val="single" w:sz="4" w:space="0" w:color="auto"/>
              <w:right w:val="nil"/>
            </w:tcBorders>
            <w:vAlign w:val="center"/>
            <w:hideMark/>
          </w:tcPr>
          <w:p w:rsidR="00C91FAF" w:rsidRDefault="00C91FAF" w:rsidP="00A86DE7">
            <w:pPr>
              <w:tabs>
                <w:tab w:val="left" w:pos="10260"/>
              </w:tabs>
              <w:jc w:val="center"/>
              <w:rPr>
                <w:sz w:val="22"/>
                <w:szCs w:val="22"/>
              </w:rPr>
            </w:pPr>
            <w: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hideMark/>
          </w:tcPr>
          <w:p w:rsidR="00C91FAF" w:rsidRDefault="00C91FAF" w:rsidP="00A86DE7">
            <w:pPr>
              <w:rPr>
                <w:sz w:val="22"/>
                <w:szCs w:val="22"/>
              </w:rPr>
            </w:pPr>
          </w:p>
        </w:tc>
      </w:tr>
    </w:tbl>
    <w:p w:rsidR="00C91FAF" w:rsidRDefault="00C91FAF" w:rsidP="00C91FAF">
      <w:pPr>
        <w:tabs>
          <w:tab w:val="left" w:pos="10260"/>
        </w:tabs>
        <w:rPr>
          <w:sz w:val="22"/>
          <w:szCs w:val="22"/>
        </w:rPr>
      </w:pPr>
    </w:p>
    <w:tbl>
      <w:tblPr>
        <w:tblW w:w="9540" w:type="dxa"/>
        <w:tblInd w:w="108" w:type="dxa"/>
        <w:tblLayout w:type="fixed"/>
        <w:tblLook w:val="04A0" w:firstRow="1" w:lastRow="0" w:firstColumn="1" w:lastColumn="0" w:noHBand="0" w:noVBand="1"/>
      </w:tblPr>
      <w:tblGrid>
        <w:gridCol w:w="1275"/>
        <w:gridCol w:w="3060"/>
        <w:gridCol w:w="5205"/>
      </w:tblGrid>
      <w:tr w:rsidR="00C91FAF" w:rsidTr="00A86DE7">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10260"/>
              </w:tabs>
              <w:jc w:val="center"/>
              <w:rPr>
                <w:sz w:val="22"/>
                <w:szCs w:val="22"/>
              </w:rPr>
            </w:pPr>
            <w:r>
              <w:t>1</w:t>
            </w:r>
          </w:p>
        </w:tc>
        <w:tc>
          <w:tcPr>
            <w:tcW w:w="3060" w:type="dxa"/>
            <w:tcBorders>
              <w:top w:val="single" w:sz="4" w:space="0" w:color="auto"/>
              <w:left w:val="nil"/>
              <w:bottom w:val="single" w:sz="4" w:space="0" w:color="auto"/>
              <w:right w:val="single" w:sz="4" w:space="0" w:color="auto"/>
            </w:tcBorders>
            <w:vAlign w:val="center"/>
            <w:hideMark/>
          </w:tcPr>
          <w:p w:rsidR="00C91FAF" w:rsidRDefault="00C91FAF" w:rsidP="00A86DE7">
            <w:pPr>
              <w:tabs>
                <w:tab w:val="left" w:pos="10260"/>
              </w:tabs>
              <w:jc w:val="center"/>
              <w:rPr>
                <w:sz w:val="22"/>
                <w:szCs w:val="22"/>
              </w:rPr>
            </w:pPr>
            <w:r>
              <w:t>2</w:t>
            </w:r>
          </w:p>
        </w:tc>
        <w:tc>
          <w:tcPr>
            <w:tcW w:w="5205" w:type="dxa"/>
            <w:tcBorders>
              <w:top w:val="single" w:sz="4" w:space="0" w:color="auto"/>
              <w:left w:val="nil"/>
              <w:bottom w:val="single" w:sz="4" w:space="0" w:color="auto"/>
              <w:right w:val="single" w:sz="4" w:space="0" w:color="auto"/>
            </w:tcBorders>
            <w:vAlign w:val="center"/>
            <w:hideMark/>
          </w:tcPr>
          <w:p w:rsidR="00C91FAF" w:rsidRDefault="00C91FAF" w:rsidP="00A86DE7">
            <w:pPr>
              <w:tabs>
                <w:tab w:val="left" w:pos="10260"/>
              </w:tabs>
              <w:jc w:val="center"/>
              <w:rPr>
                <w:sz w:val="22"/>
                <w:szCs w:val="22"/>
              </w:rPr>
            </w:pPr>
            <w:r>
              <w:t>3</w:t>
            </w:r>
          </w:p>
        </w:tc>
      </w:tr>
      <w:tr w:rsidR="00C91FAF" w:rsidTr="00A86DE7">
        <w:trPr>
          <w:trHeight w:val="750"/>
        </w:trPr>
        <w:tc>
          <w:tcPr>
            <w:tcW w:w="1275" w:type="dxa"/>
            <w:tcBorders>
              <w:top w:val="nil"/>
              <w:left w:val="single" w:sz="4" w:space="0" w:color="auto"/>
              <w:bottom w:val="single" w:sz="4" w:space="0" w:color="auto"/>
              <w:right w:val="single" w:sz="4" w:space="0" w:color="auto"/>
            </w:tcBorders>
            <w:hideMark/>
          </w:tcPr>
          <w:p w:rsidR="00C91FAF" w:rsidRDefault="00C91FAF" w:rsidP="00A86DE7">
            <w:pPr>
              <w:tabs>
                <w:tab w:val="left" w:pos="10260"/>
              </w:tabs>
              <w:jc w:val="center"/>
              <w:rPr>
                <w:b/>
                <w:bCs/>
                <w:sz w:val="22"/>
                <w:szCs w:val="22"/>
              </w:rPr>
            </w:pPr>
            <w:r>
              <w:rPr>
                <w:b/>
                <w:bCs/>
              </w:rPr>
              <w:t>791</w:t>
            </w:r>
          </w:p>
        </w:tc>
        <w:tc>
          <w:tcPr>
            <w:tcW w:w="3060" w:type="dxa"/>
            <w:tcBorders>
              <w:top w:val="nil"/>
              <w:left w:val="nil"/>
              <w:bottom w:val="single" w:sz="4" w:space="0" w:color="auto"/>
              <w:right w:val="single" w:sz="4" w:space="0" w:color="auto"/>
            </w:tcBorders>
          </w:tcPr>
          <w:p w:rsidR="00C91FAF" w:rsidRDefault="00C91FAF" w:rsidP="00A86DE7">
            <w:pPr>
              <w:tabs>
                <w:tab w:val="left" w:pos="10260"/>
              </w:tabs>
              <w:rPr>
                <w:b/>
                <w:bCs/>
                <w:snapToGrid w:val="0"/>
                <w:sz w:val="22"/>
                <w:szCs w:val="22"/>
              </w:rPr>
            </w:pPr>
          </w:p>
        </w:tc>
        <w:tc>
          <w:tcPr>
            <w:tcW w:w="5205" w:type="dxa"/>
            <w:tcBorders>
              <w:top w:val="nil"/>
              <w:left w:val="nil"/>
              <w:bottom w:val="single" w:sz="4" w:space="0" w:color="auto"/>
              <w:right w:val="single" w:sz="4" w:space="0" w:color="auto"/>
            </w:tcBorders>
            <w:hideMark/>
          </w:tcPr>
          <w:p w:rsidR="00C91FAF" w:rsidRDefault="00C91FAF" w:rsidP="00A86DE7">
            <w:pPr>
              <w:rPr>
                <w:sz w:val="22"/>
                <w:szCs w:val="22"/>
              </w:rPr>
            </w:pPr>
            <w:r>
              <w:t>Администрация сельского поселения Михайловский сельсовет муниципального района Уфимский район Республики Башкортостан</w:t>
            </w:r>
          </w:p>
        </w:tc>
      </w:tr>
      <w:tr w:rsidR="00C91FAF" w:rsidTr="00A86DE7">
        <w:trPr>
          <w:trHeight w:val="440"/>
        </w:trPr>
        <w:tc>
          <w:tcPr>
            <w:tcW w:w="1275" w:type="dxa"/>
            <w:tcBorders>
              <w:top w:val="nil"/>
              <w:left w:val="single" w:sz="4" w:space="0" w:color="auto"/>
              <w:bottom w:val="single" w:sz="4" w:space="0" w:color="auto"/>
              <w:right w:val="single" w:sz="4" w:space="0" w:color="auto"/>
            </w:tcBorders>
            <w:hideMark/>
          </w:tcPr>
          <w:p w:rsidR="00C91FAF" w:rsidRDefault="00C91FAF" w:rsidP="00A86DE7">
            <w:pPr>
              <w:jc w:val="center"/>
              <w:rPr>
                <w:sz w:val="22"/>
                <w:szCs w:val="22"/>
              </w:rPr>
            </w:pPr>
            <w:r>
              <w:rPr>
                <w:bCs/>
              </w:rPr>
              <w:t>791</w:t>
            </w:r>
          </w:p>
        </w:tc>
        <w:tc>
          <w:tcPr>
            <w:tcW w:w="3060" w:type="dxa"/>
            <w:tcBorders>
              <w:top w:val="nil"/>
              <w:left w:val="nil"/>
              <w:bottom w:val="single" w:sz="4" w:space="0" w:color="auto"/>
              <w:right w:val="single" w:sz="4" w:space="0" w:color="auto"/>
            </w:tcBorders>
            <w:hideMark/>
          </w:tcPr>
          <w:p w:rsidR="00C91FAF" w:rsidRDefault="00C91FAF" w:rsidP="00A86DE7">
            <w:pPr>
              <w:ind w:left="-108" w:right="-108"/>
              <w:rPr>
                <w:sz w:val="22"/>
                <w:szCs w:val="22"/>
              </w:rPr>
            </w:pPr>
            <w:r>
              <w:t xml:space="preserve"> 1 08 04020 01 0000 110</w:t>
            </w:r>
          </w:p>
        </w:tc>
        <w:tc>
          <w:tcPr>
            <w:tcW w:w="5205" w:type="dxa"/>
            <w:tcBorders>
              <w:top w:val="nil"/>
              <w:left w:val="nil"/>
              <w:bottom w:val="single" w:sz="4" w:space="0" w:color="auto"/>
              <w:right w:val="single" w:sz="4" w:space="0" w:color="auto"/>
            </w:tcBorders>
            <w:hideMark/>
          </w:tcPr>
          <w:p w:rsidR="00C91FAF" w:rsidRDefault="00C91FAF" w:rsidP="00A86DE7">
            <w:pPr>
              <w:rPr>
                <w:sz w:val="22"/>
                <w:szCs w:val="22"/>
              </w:rPr>
            </w:pPr>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jc w:val="center"/>
              <w:rPr>
                <w:bCs/>
                <w:sz w:val="22"/>
                <w:szCs w:val="22"/>
              </w:rPr>
            </w:pPr>
            <w:r>
              <w:rPr>
                <w:bCs/>
              </w:rPr>
              <w:t>791</w:t>
            </w: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1 13 01995 10 0000 130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Прочие доходы от оказания платных услуг (работ) получателями средств бюджетов сельских поселений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jc w:val="center"/>
              <w:rPr>
                <w:bCs/>
                <w:sz w:val="22"/>
                <w:szCs w:val="22"/>
              </w:rPr>
            </w:pPr>
            <w:r>
              <w:rPr>
                <w:bCs/>
              </w:rPr>
              <w:t>791</w:t>
            </w: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1 13 02065 10 0000 130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Доходы, поступающие в порядке возмещения расходов, понесенных в связи с эксплуатацией имущества сельских поселений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jc w:val="center"/>
              <w:rPr>
                <w:bCs/>
                <w:sz w:val="22"/>
                <w:szCs w:val="22"/>
              </w:rPr>
            </w:pPr>
            <w:r>
              <w:rPr>
                <w:bCs/>
              </w:rPr>
              <w:t>791</w:t>
            </w: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1 13 02995 10 0000 130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Прочие доходы от компенсации затрат  бюджетов сельских поселений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ind w:left="-93"/>
              <w:jc w:val="center"/>
              <w:rPr>
                <w:sz w:val="22"/>
                <w:szCs w:val="22"/>
              </w:rPr>
            </w:pPr>
            <w:r>
              <w:t>791</w:t>
            </w:r>
          </w:p>
        </w:tc>
        <w:tc>
          <w:tcPr>
            <w:tcW w:w="3060" w:type="dxa"/>
            <w:tcBorders>
              <w:top w:val="nil"/>
              <w:left w:val="nil"/>
              <w:bottom w:val="single" w:sz="4" w:space="0" w:color="auto"/>
              <w:right w:val="single" w:sz="4" w:space="0" w:color="auto"/>
            </w:tcBorders>
            <w:hideMark/>
          </w:tcPr>
          <w:p w:rsidR="00C91FAF" w:rsidRDefault="00C91FAF" w:rsidP="00A86DE7">
            <w:pPr>
              <w:rPr>
                <w:sz w:val="22"/>
                <w:szCs w:val="22"/>
              </w:rPr>
            </w:pPr>
            <w:r>
              <w:t>1 16 23051 10 0000 140</w:t>
            </w:r>
          </w:p>
        </w:tc>
        <w:tc>
          <w:tcPr>
            <w:tcW w:w="5205" w:type="dxa"/>
            <w:tcBorders>
              <w:top w:val="nil"/>
              <w:left w:val="nil"/>
              <w:bottom w:val="single" w:sz="4" w:space="0" w:color="auto"/>
              <w:right w:val="single" w:sz="4" w:space="0" w:color="auto"/>
            </w:tcBorders>
            <w:hideMark/>
          </w:tcPr>
          <w:p w:rsidR="00C91FAF" w:rsidRDefault="00C91FAF" w:rsidP="00A86DE7">
            <w:pPr>
              <w:rPr>
                <w:sz w:val="22"/>
                <w:szCs w:val="22"/>
              </w:rPr>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ind w:left="-93"/>
              <w:jc w:val="center"/>
              <w:rPr>
                <w:sz w:val="22"/>
                <w:szCs w:val="22"/>
              </w:rPr>
            </w:pPr>
            <w:r>
              <w:lastRenderedPageBreak/>
              <w:t>791</w:t>
            </w:r>
          </w:p>
        </w:tc>
        <w:tc>
          <w:tcPr>
            <w:tcW w:w="3060" w:type="dxa"/>
            <w:tcBorders>
              <w:top w:val="nil"/>
              <w:left w:val="nil"/>
              <w:bottom w:val="single" w:sz="4" w:space="0" w:color="auto"/>
              <w:right w:val="single" w:sz="4" w:space="0" w:color="auto"/>
            </w:tcBorders>
            <w:hideMark/>
          </w:tcPr>
          <w:p w:rsidR="00C91FAF" w:rsidRDefault="00C91FAF" w:rsidP="00A86DE7">
            <w:pPr>
              <w:widowControl w:val="0"/>
              <w:adjustRightInd w:val="0"/>
              <w:rPr>
                <w:sz w:val="22"/>
                <w:szCs w:val="22"/>
              </w:rPr>
            </w:pPr>
            <w:r>
              <w:t>1 16 23052 10 0000 140</w:t>
            </w:r>
          </w:p>
        </w:tc>
        <w:tc>
          <w:tcPr>
            <w:tcW w:w="5205" w:type="dxa"/>
            <w:tcBorders>
              <w:top w:val="nil"/>
              <w:left w:val="nil"/>
              <w:bottom w:val="single" w:sz="4" w:space="0" w:color="auto"/>
              <w:right w:val="single" w:sz="4" w:space="0" w:color="auto"/>
            </w:tcBorders>
            <w:hideMark/>
          </w:tcPr>
          <w:p w:rsidR="00C91FAF" w:rsidRDefault="00C91FAF" w:rsidP="00A86DE7">
            <w:pPr>
              <w:widowControl w:val="0"/>
              <w:adjustRightInd w:val="0"/>
              <w:jc w:val="both"/>
              <w:rPr>
                <w:sz w:val="22"/>
                <w:szCs w:val="22"/>
              </w:rPr>
            </w:pPr>
            <w: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ind w:left="-93"/>
              <w:jc w:val="center"/>
              <w:rPr>
                <w:sz w:val="22"/>
                <w:szCs w:val="22"/>
              </w:rPr>
            </w:pPr>
            <w:r>
              <w:t>791</w:t>
            </w:r>
          </w:p>
        </w:tc>
        <w:tc>
          <w:tcPr>
            <w:tcW w:w="3060" w:type="dxa"/>
            <w:tcBorders>
              <w:top w:val="nil"/>
              <w:left w:val="nil"/>
              <w:bottom w:val="single" w:sz="4" w:space="0" w:color="auto"/>
              <w:right w:val="single" w:sz="4" w:space="0" w:color="auto"/>
            </w:tcBorders>
            <w:hideMark/>
          </w:tcPr>
          <w:p w:rsidR="00C91FAF" w:rsidRDefault="00C91FAF" w:rsidP="00A86DE7">
            <w:pPr>
              <w:rPr>
                <w:color w:val="000000"/>
                <w:sz w:val="22"/>
                <w:szCs w:val="22"/>
              </w:rPr>
            </w:pPr>
            <w:r>
              <w:t xml:space="preserve">1 16 32000 10 0000 140 </w:t>
            </w:r>
          </w:p>
        </w:tc>
        <w:tc>
          <w:tcPr>
            <w:tcW w:w="5205" w:type="dxa"/>
            <w:tcBorders>
              <w:top w:val="nil"/>
              <w:left w:val="nil"/>
              <w:bottom w:val="single" w:sz="4" w:space="0" w:color="auto"/>
              <w:right w:val="single" w:sz="4" w:space="0" w:color="auto"/>
            </w:tcBorders>
            <w:hideMark/>
          </w:tcPr>
          <w:p w:rsidR="00C91FAF" w:rsidRDefault="00C91FAF" w:rsidP="00A86DE7">
            <w:pPr>
              <w:rPr>
                <w:color w:val="000000"/>
                <w:sz w:val="22"/>
                <w:szCs w:val="22"/>
              </w:rPr>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ind w:left="-93"/>
              <w:jc w:val="center"/>
              <w:rPr>
                <w:sz w:val="22"/>
                <w:szCs w:val="22"/>
              </w:rPr>
            </w:pPr>
            <w:r>
              <w:t>791</w:t>
            </w: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1 16 90050 10 0000 140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 xml:space="preserve">Прочие поступления от денежных взысканий (штрафов) и иных сумм в возмещение ущерба, зачисляемые в бюджеты </w:t>
            </w:r>
            <w:r>
              <w:t>сельских</w:t>
            </w:r>
            <w:r>
              <w:rPr>
                <w:snapToGrid w:val="0"/>
              </w:rPr>
              <w:t xml:space="preserve"> поселений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ind w:left="-93"/>
              <w:jc w:val="center"/>
              <w:rPr>
                <w:sz w:val="22"/>
                <w:szCs w:val="22"/>
              </w:rPr>
            </w:pPr>
            <w:r>
              <w:t>791</w:t>
            </w:r>
          </w:p>
        </w:tc>
        <w:tc>
          <w:tcPr>
            <w:tcW w:w="3060" w:type="dxa"/>
            <w:tcBorders>
              <w:top w:val="nil"/>
              <w:left w:val="nil"/>
              <w:bottom w:val="single" w:sz="4" w:space="0" w:color="auto"/>
              <w:right w:val="single" w:sz="4" w:space="0" w:color="auto"/>
            </w:tcBorders>
            <w:hideMark/>
          </w:tcPr>
          <w:p w:rsidR="00C91FAF" w:rsidRDefault="00C91FAF" w:rsidP="00A86DE7">
            <w:pPr>
              <w:rPr>
                <w:sz w:val="22"/>
                <w:szCs w:val="22"/>
              </w:rPr>
            </w:pPr>
            <w:r>
              <w:t>1 17 01050 10 0000 180</w:t>
            </w:r>
          </w:p>
        </w:tc>
        <w:tc>
          <w:tcPr>
            <w:tcW w:w="5205" w:type="dxa"/>
            <w:tcBorders>
              <w:top w:val="nil"/>
              <w:left w:val="nil"/>
              <w:bottom w:val="single" w:sz="4" w:space="0" w:color="auto"/>
              <w:right w:val="single" w:sz="4" w:space="0" w:color="auto"/>
            </w:tcBorders>
            <w:hideMark/>
          </w:tcPr>
          <w:p w:rsidR="00C91FAF" w:rsidRDefault="00C91FAF" w:rsidP="00A86DE7">
            <w:pPr>
              <w:rPr>
                <w:sz w:val="22"/>
                <w:szCs w:val="22"/>
              </w:rPr>
            </w:pPr>
            <w:r>
              <w:t>Невыясненные поступления, зачисляемые в бюджеты сельских поселений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jc w:val="center"/>
              <w:rPr>
                <w:sz w:val="22"/>
                <w:szCs w:val="22"/>
              </w:rPr>
            </w:pPr>
            <w:r>
              <w:rPr>
                <w:bCs/>
              </w:rPr>
              <w:t>791</w:t>
            </w: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1 17 05050 10 0000 180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 xml:space="preserve">Прочие неналоговые доходы бюджетов </w:t>
            </w:r>
            <w:r>
              <w:t>сельских</w:t>
            </w:r>
            <w:r>
              <w:rPr>
                <w:snapToGrid w:val="0"/>
              </w:rPr>
              <w:t xml:space="preserve"> поселений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jc w:val="center"/>
              <w:rPr>
                <w:bCs/>
                <w:sz w:val="22"/>
                <w:szCs w:val="22"/>
              </w:rPr>
            </w:pPr>
            <w:r>
              <w:rPr>
                <w:bCs/>
              </w:rPr>
              <w:t>791</w:t>
            </w: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1 17 14030 10 0000 180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Средства самообложения граждан, зачисляемые в бюджеты сельских поселений</w:t>
            </w:r>
          </w:p>
        </w:tc>
      </w:tr>
      <w:tr w:rsidR="00C91FAF" w:rsidTr="00A86DE7">
        <w:trPr>
          <w:trHeight w:val="380"/>
        </w:trPr>
        <w:tc>
          <w:tcPr>
            <w:tcW w:w="1275" w:type="dxa"/>
            <w:tcBorders>
              <w:top w:val="nil"/>
              <w:left w:val="single" w:sz="4" w:space="0" w:color="auto"/>
              <w:bottom w:val="single" w:sz="4" w:space="0" w:color="auto"/>
              <w:right w:val="single" w:sz="4" w:space="0" w:color="auto"/>
            </w:tcBorders>
            <w:hideMark/>
          </w:tcPr>
          <w:p w:rsidR="00C91FAF" w:rsidRDefault="00C91FAF" w:rsidP="00A86DE7">
            <w:pPr>
              <w:jc w:val="center"/>
              <w:rPr>
                <w:sz w:val="22"/>
                <w:szCs w:val="22"/>
              </w:rPr>
            </w:pPr>
            <w:r>
              <w:rPr>
                <w:bCs/>
              </w:rPr>
              <w:t>791</w:t>
            </w: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2 00 00000 00 0000 000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 xml:space="preserve">Безвозмездные поступления </w:t>
            </w:r>
            <w:r>
              <w:t>&lt;1&gt;</w:t>
            </w:r>
          </w:p>
        </w:tc>
      </w:tr>
      <w:tr w:rsidR="00C91FAF" w:rsidTr="00A86DE7">
        <w:trPr>
          <w:trHeight w:val="375"/>
        </w:trPr>
        <w:tc>
          <w:tcPr>
            <w:tcW w:w="1275" w:type="dxa"/>
            <w:tcBorders>
              <w:top w:val="nil"/>
              <w:left w:val="single" w:sz="4" w:space="0" w:color="auto"/>
              <w:bottom w:val="single" w:sz="4" w:space="0" w:color="auto"/>
              <w:right w:val="single" w:sz="4" w:space="0" w:color="auto"/>
            </w:tcBorders>
            <w:hideMark/>
          </w:tcPr>
          <w:p w:rsidR="00C91FAF" w:rsidRDefault="00C91FAF" w:rsidP="00A86DE7">
            <w:pPr>
              <w:tabs>
                <w:tab w:val="left" w:pos="10260"/>
              </w:tabs>
              <w:jc w:val="center"/>
              <w:rPr>
                <w:b/>
                <w:bCs/>
                <w:sz w:val="22"/>
                <w:szCs w:val="22"/>
              </w:rPr>
            </w:pPr>
            <w:r>
              <w:rPr>
                <w:b/>
                <w:bCs/>
              </w:rPr>
              <w:t> </w:t>
            </w:r>
          </w:p>
        </w:tc>
        <w:tc>
          <w:tcPr>
            <w:tcW w:w="3060" w:type="dxa"/>
            <w:tcBorders>
              <w:top w:val="nil"/>
              <w:left w:val="nil"/>
              <w:bottom w:val="single" w:sz="4" w:space="0" w:color="auto"/>
              <w:right w:val="single" w:sz="4" w:space="0" w:color="auto"/>
            </w:tcBorders>
          </w:tcPr>
          <w:p w:rsidR="00C91FAF" w:rsidRDefault="00C91FAF" w:rsidP="00A86DE7">
            <w:pPr>
              <w:tabs>
                <w:tab w:val="left" w:pos="10260"/>
              </w:tabs>
              <w:rPr>
                <w:sz w:val="22"/>
                <w:szCs w:val="22"/>
              </w:rPr>
            </w:pPr>
          </w:p>
        </w:tc>
        <w:tc>
          <w:tcPr>
            <w:tcW w:w="5205" w:type="dxa"/>
            <w:tcBorders>
              <w:top w:val="nil"/>
              <w:left w:val="nil"/>
              <w:bottom w:val="single" w:sz="4" w:space="0" w:color="auto"/>
              <w:right w:val="single" w:sz="4" w:space="0" w:color="auto"/>
            </w:tcBorders>
            <w:hideMark/>
          </w:tcPr>
          <w:p w:rsidR="00C91FAF" w:rsidRDefault="00C91FAF" w:rsidP="00A86DE7">
            <w:pPr>
              <w:rPr>
                <w:bCs/>
                <w:sz w:val="22"/>
                <w:szCs w:val="22"/>
              </w:rPr>
            </w:pPr>
            <w:r>
              <w:rPr>
                <w:bCs/>
              </w:rPr>
              <w:t xml:space="preserve">Иные доходы бюджета сельского поселения Михайловский сельсовет муниципального района Уфимский </w:t>
            </w:r>
          </w:p>
          <w:p w:rsidR="00C91FAF" w:rsidRDefault="00C91FAF" w:rsidP="00A86DE7">
            <w:pPr>
              <w:tabs>
                <w:tab w:val="left" w:pos="10260"/>
              </w:tabs>
              <w:rPr>
                <w:b/>
                <w:bCs/>
                <w:sz w:val="22"/>
                <w:szCs w:val="22"/>
              </w:rPr>
            </w:pPr>
            <w:r>
              <w:rPr>
                <w:bCs/>
              </w:rPr>
              <w:t>район  Республики Башкортостан, администрирование которых может осуществляться главными администраторами доходов бюджета сельского поселения Михайловский сельсовет муниципального района  Уфимский район Республики Башкортостан в пределах</w:t>
            </w:r>
            <w:r>
              <w:rPr>
                <w:b/>
                <w:bCs/>
              </w:rPr>
              <w:t xml:space="preserve"> </w:t>
            </w:r>
            <w:r>
              <w:rPr>
                <w:bCs/>
              </w:rPr>
              <w:t>их компетенции</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rPr>
                <w:sz w:val="22"/>
                <w:szCs w:val="22"/>
              </w:rPr>
            </w:pPr>
            <w:r>
              <w:t>1 11 03050 10 0000 120</w:t>
            </w:r>
          </w:p>
        </w:tc>
        <w:tc>
          <w:tcPr>
            <w:tcW w:w="5205" w:type="dxa"/>
            <w:tcBorders>
              <w:top w:val="nil"/>
              <w:left w:val="nil"/>
              <w:bottom w:val="single" w:sz="4" w:space="0" w:color="auto"/>
              <w:right w:val="single" w:sz="4" w:space="0" w:color="auto"/>
            </w:tcBorders>
            <w:hideMark/>
          </w:tcPr>
          <w:p w:rsidR="00C91FAF" w:rsidRDefault="00C91FAF" w:rsidP="00A86DE7">
            <w:pPr>
              <w:rPr>
                <w:sz w:val="22"/>
                <w:szCs w:val="22"/>
              </w:rPr>
            </w:pPr>
            <w:r>
              <w:t>Проценты, полученные от предоставления бюджетных кредитов внутри страны за счет средств бюджетов сельских поселений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1 11 09015 10 0000 120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1 11 09025 10 0000 120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Доходы от распоряжения правами на результаты научно-технической деятельности, находящимися в собственности сельских поселений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1 11 09045 10 0000 120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rPr>
                <w:sz w:val="22"/>
                <w:szCs w:val="22"/>
              </w:rPr>
            </w:pPr>
            <w:r>
              <w:t xml:space="preserve">1 12 04051 10 0000 120 </w:t>
            </w:r>
          </w:p>
        </w:tc>
        <w:tc>
          <w:tcPr>
            <w:tcW w:w="5205" w:type="dxa"/>
            <w:tcBorders>
              <w:top w:val="nil"/>
              <w:left w:val="nil"/>
              <w:bottom w:val="single" w:sz="4" w:space="0" w:color="auto"/>
              <w:right w:val="single" w:sz="4" w:space="0" w:color="auto"/>
            </w:tcBorders>
            <w:hideMark/>
          </w:tcPr>
          <w:p w:rsidR="00C91FAF" w:rsidRDefault="00C91FAF" w:rsidP="00A86DE7">
            <w:pPr>
              <w:jc w:val="both"/>
              <w:rPr>
                <w:sz w:val="22"/>
                <w:szCs w:val="22"/>
              </w:rPr>
            </w:pPr>
            <w: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rPr>
                <w:sz w:val="22"/>
                <w:szCs w:val="22"/>
              </w:rPr>
            </w:pPr>
            <w:r>
              <w:t xml:space="preserve">1 12 04052 10 0000 120 </w:t>
            </w:r>
          </w:p>
        </w:tc>
        <w:tc>
          <w:tcPr>
            <w:tcW w:w="5205" w:type="dxa"/>
            <w:tcBorders>
              <w:top w:val="nil"/>
              <w:left w:val="nil"/>
              <w:bottom w:val="single" w:sz="4" w:space="0" w:color="auto"/>
              <w:right w:val="single" w:sz="4" w:space="0" w:color="auto"/>
            </w:tcBorders>
            <w:hideMark/>
          </w:tcPr>
          <w:p w:rsidR="00C91FAF" w:rsidRDefault="00C91FAF" w:rsidP="00A86DE7">
            <w:pPr>
              <w:jc w:val="both"/>
              <w:rPr>
                <w:sz w:val="22"/>
                <w:szCs w:val="22"/>
              </w:rPr>
            </w:pPr>
            <w: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1 13 01995 10 0000 130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Прочие доходы от оказания платных услуг (работ) получателями средств бюджетов сельских поселений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1 13 02065 10 0000 130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Доходы, поступающие в порядке возмещения расходов, понесенных в связи с эксплуатацией  имущества сельских поселений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1 13 02995 10 0000 130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Прочие доходы от компенсации затрат  бюджетов сельских поселений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1 14 01050 10 0000 410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 xml:space="preserve">Доходы от продажи квартир, находящихся в собственности </w:t>
            </w:r>
            <w:r>
              <w:t xml:space="preserve">сельских </w:t>
            </w:r>
            <w:r>
              <w:rPr>
                <w:snapToGrid w:val="0"/>
              </w:rPr>
              <w:t>поселений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center" w:pos="4153"/>
                <w:tab w:val="right" w:pos="8306"/>
                <w:tab w:val="left" w:pos="10260"/>
              </w:tabs>
              <w:rPr>
                <w:snapToGrid w:val="0"/>
                <w:sz w:val="22"/>
                <w:szCs w:val="22"/>
              </w:rPr>
            </w:pPr>
            <w:r>
              <w:rPr>
                <w:snapToGrid w:val="0"/>
              </w:rPr>
              <w:t>1 14 03050 10 0000 410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center" w:pos="4153"/>
                <w:tab w:val="right" w:pos="8306"/>
                <w:tab w:val="left" w:pos="10260"/>
              </w:tabs>
              <w:rPr>
                <w:snapToGrid w:val="0"/>
                <w:sz w:val="22"/>
                <w:szCs w:val="22"/>
              </w:rPr>
            </w:pPr>
            <w:r>
              <w:rPr>
                <w:snapToGrid w:val="0"/>
              </w:rPr>
              <w:t>1 14 03050 10 0000 440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 xml:space="preserve">Средства от распоряжения и реализации конфискованного и иного имущества, обращенного в доходы </w:t>
            </w:r>
            <w:r>
              <w:t>сельских</w:t>
            </w:r>
            <w:r>
              <w:rPr>
                <w:snapToGrid w:val="0"/>
              </w:rPr>
              <w:t xml:space="preserve"> поселений (в части реализации материальных запасов по указанному имуществу)</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1 14 04050 10 0000 420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 xml:space="preserve">Доходы от продажи нематериальных активов, находящихся в собственности </w:t>
            </w:r>
            <w:r>
              <w:t>сельских</w:t>
            </w:r>
            <w:r>
              <w:rPr>
                <w:snapToGrid w:val="0"/>
              </w:rPr>
              <w:t xml:space="preserve"> поселений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1 15 02050 10 0000 140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 xml:space="preserve">Платежи, взимаемые органами </w:t>
            </w:r>
            <w:r>
              <w:t>местного самоуправления</w:t>
            </w:r>
            <w:r>
              <w:rPr>
                <w:snapToGrid w:val="0"/>
              </w:rPr>
              <w:t xml:space="preserve"> (организациями) </w:t>
            </w:r>
            <w:r>
              <w:t>сельских</w:t>
            </w:r>
            <w:r>
              <w:rPr>
                <w:snapToGrid w:val="0"/>
              </w:rPr>
              <w:t xml:space="preserve"> поселений за выполнение определенных функций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napToGrid w:val="0"/>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rPr>
                <w:sz w:val="22"/>
                <w:szCs w:val="22"/>
              </w:rPr>
            </w:pPr>
            <w:r>
              <w:t>1 16 23051 10 0000 140</w:t>
            </w:r>
          </w:p>
        </w:tc>
        <w:tc>
          <w:tcPr>
            <w:tcW w:w="5205" w:type="dxa"/>
            <w:tcBorders>
              <w:top w:val="nil"/>
              <w:left w:val="nil"/>
              <w:bottom w:val="single" w:sz="4" w:space="0" w:color="auto"/>
              <w:right w:val="single" w:sz="4" w:space="0" w:color="auto"/>
            </w:tcBorders>
            <w:hideMark/>
          </w:tcPr>
          <w:p w:rsidR="00C91FAF" w:rsidRDefault="00C91FAF" w:rsidP="00A86DE7">
            <w:pPr>
              <w:rPr>
                <w:sz w:val="22"/>
                <w:szCs w:val="22"/>
              </w:rPr>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napToGrid w:val="0"/>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rPr>
                <w:sz w:val="22"/>
                <w:szCs w:val="22"/>
              </w:rPr>
            </w:pPr>
            <w:r>
              <w:t>1 16 23052 10 0000 140</w:t>
            </w:r>
          </w:p>
        </w:tc>
        <w:tc>
          <w:tcPr>
            <w:tcW w:w="5205" w:type="dxa"/>
            <w:tcBorders>
              <w:top w:val="nil"/>
              <w:left w:val="nil"/>
              <w:bottom w:val="single" w:sz="4" w:space="0" w:color="auto"/>
              <w:right w:val="single" w:sz="4" w:space="0" w:color="auto"/>
            </w:tcBorders>
            <w:hideMark/>
          </w:tcPr>
          <w:p w:rsidR="00C91FAF" w:rsidRDefault="00C91FAF" w:rsidP="00A86DE7">
            <w:pPr>
              <w:rPr>
                <w:sz w:val="22"/>
                <w:szCs w:val="22"/>
              </w:rPr>
            </w:pPr>
            <w: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r>
      <w:tr w:rsidR="00C91FAF" w:rsidTr="00A86DE7">
        <w:trPr>
          <w:trHeight w:val="499"/>
        </w:trPr>
        <w:tc>
          <w:tcPr>
            <w:tcW w:w="1275" w:type="dxa"/>
            <w:tcBorders>
              <w:top w:val="nil"/>
              <w:left w:val="single" w:sz="4" w:space="0" w:color="auto"/>
              <w:bottom w:val="single" w:sz="4" w:space="0" w:color="auto"/>
              <w:right w:val="single" w:sz="4" w:space="0" w:color="auto"/>
            </w:tcBorders>
          </w:tcPr>
          <w:p w:rsidR="00C91FAF" w:rsidRDefault="00C91FAF" w:rsidP="00A86DE7">
            <w:pPr>
              <w:ind w:left="-93"/>
              <w:rPr>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1 16 90050 10 0000 140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 xml:space="preserve">Прочие поступления от денежных взысканий (штрафов) и иных сумм в возмещение ущерба, зачисляемые в бюджеты </w:t>
            </w:r>
            <w:r>
              <w:t>сельских</w:t>
            </w:r>
            <w:r>
              <w:rPr>
                <w:snapToGrid w:val="0"/>
              </w:rPr>
              <w:t xml:space="preserve"> поселений</w:t>
            </w:r>
          </w:p>
        </w:tc>
      </w:tr>
      <w:tr w:rsidR="00C91FAF" w:rsidTr="00A86DE7">
        <w:trPr>
          <w:trHeight w:val="499"/>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napToGrid w:val="0"/>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rPr>
                <w:sz w:val="22"/>
                <w:szCs w:val="22"/>
              </w:rPr>
            </w:pPr>
            <w:r>
              <w:t>1 17 01050 10 0000 180</w:t>
            </w:r>
          </w:p>
        </w:tc>
        <w:tc>
          <w:tcPr>
            <w:tcW w:w="5205" w:type="dxa"/>
            <w:tcBorders>
              <w:top w:val="nil"/>
              <w:left w:val="nil"/>
              <w:bottom w:val="single" w:sz="4" w:space="0" w:color="auto"/>
              <w:right w:val="single" w:sz="4" w:space="0" w:color="auto"/>
            </w:tcBorders>
            <w:hideMark/>
          </w:tcPr>
          <w:p w:rsidR="00C91FAF" w:rsidRDefault="00C91FAF" w:rsidP="00A86DE7">
            <w:pPr>
              <w:rPr>
                <w:sz w:val="22"/>
                <w:szCs w:val="22"/>
              </w:rPr>
            </w:pPr>
            <w:r>
              <w:t>Невыясненные поступления, зачисляемые в бюджеты сельских поселений</w:t>
            </w:r>
          </w:p>
        </w:tc>
      </w:tr>
      <w:tr w:rsidR="00C91FAF" w:rsidTr="00A86DE7">
        <w:trPr>
          <w:trHeight w:val="499"/>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napToGrid w:val="0"/>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1 17 05050 10 0000 180</w:t>
            </w:r>
          </w:p>
        </w:tc>
        <w:tc>
          <w:tcPr>
            <w:tcW w:w="5205" w:type="dxa"/>
            <w:tcBorders>
              <w:top w:val="nil"/>
              <w:left w:val="nil"/>
              <w:bottom w:val="single" w:sz="4" w:space="0" w:color="auto"/>
              <w:right w:val="single" w:sz="4" w:space="0" w:color="auto"/>
            </w:tcBorders>
            <w:hideMark/>
          </w:tcPr>
          <w:p w:rsidR="00C91FAF" w:rsidRDefault="00C91FAF" w:rsidP="00A86DE7">
            <w:pPr>
              <w:tabs>
                <w:tab w:val="left" w:pos="10260"/>
              </w:tabs>
              <w:rPr>
                <w:snapToGrid w:val="0"/>
                <w:sz w:val="22"/>
                <w:szCs w:val="22"/>
              </w:rPr>
            </w:pPr>
            <w:r>
              <w:rPr>
                <w:snapToGrid w:val="0"/>
              </w:rPr>
              <w:t xml:space="preserve">Прочие неналоговые доходы бюджетов </w:t>
            </w:r>
            <w:r>
              <w:t>сельских</w:t>
            </w:r>
            <w:r>
              <w:rPr>
                <w:snapToGrid w:val="0"/>
              </w:rPr>
              <w:t xml:space="preserve"> поселений</w:t>
            </w:r>
          </w:p>
        </w:tc>
      </w:tr>
      <w:tr w:rsidR="00C91FAF" w:rsidTr="00A86DE7">
        <w:trPr>
          <w:trHeight w:val="375"/>
        </w:trPr>
        <w:tc>
          <w:tcPr>
            <w:tcW w:w="1275" w:type="dxa"/>
            <w:tcBorders>
              <w:top w:val="nil"/>
              <w:left w:val="single" w:sz="4" w:space="0" w:color="auto"/>
              <w:bottom w:val="single" w:sz="4" w:space="0" w:color="auto"/>
              <w:right w:val="single" w:sz="4" w:space="0" w:color="auto"/>
            </w:tcBorders>
          </w:tcPr>
          <w:p w:rsidR="00C91FAF" w:rsidRDefault="00C91FAF" w:rsidP="00A86DE7">
            <w:pPr>
              <w:tabs>
                <w:tab w:val="left" w:pos="10260"/>
              </w:tabs>
              <w:jc w:val="center"/>
              <w:rPr>
                <w:snapToGrid w:val="0"/>
                <w:sz w:val="22"/>
                <w:szCs w:val="22"/>
              </w:rPr>
            </w:pPr>
          </w:p>
        </w:tc>
        <w:tc>
          <w:tcPr>
            <w:tcW w:w="3060" w:type="dxa"/>
            <w:tcBorders>
              <w:top w:val="nil"/>
              <w:left w:val="nil"/>
              <w:bottom w:val="single" w:sz="4" w:space="0" w:color="auto"/>
              <w:right w:val="single" w:sz="4" w:space="0" w:color="auto"/>
            </w:tcBorders>
            <w:hideMark/>
          </w:tcPr>
          <w:p w:rsidR="00C91FAF" w:rsidRDefault="00C91FAF" w:rsidP="00A86DE7">
            <w:pPr>
              <w:ind w:right="-108"/>
              <w:rPr>
                <w:sz w:val="22"/>
                <w:szCs w:val="22"/>
              </w:rPr>
            </w:pPr>
            <w:r>
              <w:t>2 00 00000 00 0000 000</w:t>
            </w:r>
          </w:p>
        </w:tc>
        <w:tc>
          <w:tcPr>
            <w:tcW w:w="5205" w:type="dxa"/>
            <w:tcBorders>
              <w:top w:val="nil"/>
              <w:left w:val="nil"/>
              <w:bottom w:val="single" w:sz="4" w:space="0" w:color="auto"/>
              <w:right w:val="single" w:sz="4" w:space="0" w:color="auto"/>
            </w:tcBorders>
            <w:hideMark/>
          </w:tcPr>
          <w:p w:rsidR="00C91FAF" w:rsidRDefault="00C91FAF" w:rsidP="00A86DE7">
            <w:pPr>
              <w:rPr>
                <w:sz w:val="22"/>
                <w:szCs w:val="22"/>
              </w:rPr>
            </w:pPr>
            <w:r>
              <w:t>Безвозмездные поступления &lt;1&gt;, &lt;2&gt;</w:t>
            </w:r>
          </w:p>
        </w:tc>
      </w:tr>
    </w:tbl>
    <w:p w:rsidR="00C91FAF" w:rsidRDefault="00C91FAF" w:rsidP="00C91FAF">
      <w:pPr>
        <w:tabs>
          <w:tab w:val="left" w:pos="10260"/>
        </w:tabs>
        <w:rPr>
          <w:sz w:val="22"/>
          <w:szCs w:val="22"/>
        </w:rPr>
      </w:pPr>
      <w:r>
        <w:t xml:space="preserve"> </w:t>
      </w:r>
    </w:p>
    <w:p w:rsidR="00C91FAF" w:rsidRDefault="00C91FAF" w:rsidP="00C91FAF">
      <w:pPr>
        <w:adjustRightInd w:val="0"/>
        <w:ind w:firstLine="720"/>
        <w:jc w:val="both"/>
      </w:pPr>
      <w:r>
        <w:t>&lt;1&gt; В части доходов, зачисляемых в бюджет сельского поселения  Михайловский сельсовет муниципального района Уфимский  район Республики Башкортостан в пределах компетенции главных администраторов доходов бюджета поселения  Михайловский сельсовет муниципального района Уфимский  район Республики Башкортостан.</w:t>
      </w:r>
    </w:p>
    <w:p w:rsidR="00C91FAF" w:rsidRDefault="00C91FAF" w:rsidP="00C91FAF">
      <w:pPr>
        <w:adjustRightInd w:val="0"/>
        <w:ind w:firstLine="720"/>
        <w:jc w:val="both"/>
      </w:pPr>
      <w:r>
        <w:t>&lt;2&gt; Администраторами доходов бюджета сельского поселения  Михайловский сельсовет муниципального района Уфимский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Михайловский сельсовет муниципального района Уфимский  район Республики Башкортостан) являются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C91FAF" w:rsidRDefault="00C91FAF" w:rsidP="00C91FAF">
      <w:pPr>
        <w:adjustRightInd w:val="0"/>
        <w:ind w:firstLine="720"/>
        <w:jc w:val="both"/>
        <w:rPr>
          <w:b/>
        </w:rPr>
      </w:pPr>
      <w:r>
        <w:t>Администраторами доходов бюджета сельского поселения  Михайловский сельсовет муниципального района Уфимский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C91FAF" w:rsidRDefault="00C91FAF" w:rsidP="00C91FAF">
      <w:pPr>
        <w:rPr>
          <w:rFonts w:eastAsia="Calibri"/>
          <w:b/>
          <w:lang w:eastAsia="en-US"/>
        </w:rPr>
      </w:pPr>
    </w:p>
    <w:p w:rsidR="00C91FAF" w:rsidRDefault="00C91FAF" w:rsidP="00C91FAF">
      <w:pPr>
        <w:jc w:val="right"/>
      </w:pPr>
      <w:r>
        <w:t xml:space="preserve">                                                                     </w:t>
      </w: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Pr>
        <w:jc w:val="right"/>
      </w:pPr>
    </w:p>
    <w:p w:rsidR="00C91FAF" w:rsidRDefault="00C91FAF" w:rsidP="00C91FAF"/>
    <w:p w:rsidR="00C91FAF" w:rsidRDefault="00C91FAF" w:rsidP="00C91FAF"/>
    <w:p w:rsidR="00C91FAF" w:rsidRDefault="00C91FAF" w:rsidP="00C91FAF">
      <w:pPr>
        <w:jc w:val="right"/>
      </w:pPr>
    </w:p>
    <w:p w:rsidR="00C91FAF" w:rsidRDefault="00C91FAF" w:rsidP="00C91FAF">
      <w:pPr>
        <w:jc w:val="right"/>
      </w:pPr>
    </w:p>
    <w:p w:rsidR="00C91FAF" w:rsidRDefault="00C91FAF" w:rsidP="00C91FAF">
      <w:pPr>
        <w:jc w:val="right"/>
        <w:rPr>
          <w:rFonts w:eastAsia="Calibri"/>
          <w:sz w:val="18"/>
          <w:szCs w:val="18"/>
          <w:lang w:eastAsia="en-US"/>
        </w:rPr>
      </w:pPr>
      <w:r>
        <w:lastRenderedPageBreak/>
        <w:t xml:space="preserve">  </w:t>
      </w:r>
      <w:r>
        <w:rPr>
          <w:sz w:val="18"/>
          <w:szCs w:val="18"/>
        </w:rPr>
        <w:t>Приложение №5</w:t>
      </w:r>
    </w:p>
    <w:p w:rsidR="00C91FAF" w:rsidRDefault="00C91FAF" w:rsidP="00C91FAF">
      <w:pPr>
        <w:jc w:val="right"/>
        <w:rPr>
          <w:sz w:val="18"/>
          <w:szCs w:val="18"/>
        </w:rPr>
      </w:pPr>
      <w:r>
        <w:rPr>
          <w:sz w:val="18"/>
          <w:szCs w:val="18"/>
        </w:rPr>
        <w:t xml:space="preserve">к решению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 района  Уфимский район Республики </w:t>
      </w:r>
    </w:p>
    <w:p w:rsidR="00C91FAF" w:rsidRDefault="00C91FAF" w:rsidP="00C91FAF">
      <w:pPr>
        <w:jc w:val="right"/>
        <w:rPr>
          <w:sz w:val="18"/>
          <w:szCs w:val="18"/>
        </w:rPr>
      </w:pPr>
      <w:r>
        <w:rPr>
          <w:sz w:val="18"/>
          <w:szCs w:val="18"/>
        </w:rPr>
        <w:t xml:space="preserve">Башкортостан «О внесений изменений </w:t>
      </w:r>
    </w:p>
    <w:p w:rsidR="00C91FAF" w:rsidRDefault="00C91FAF" w:rsidP="00C91FAF">
      <w:pPr>
        <w:jc w:val="right"/>
        <w:rPr>
          <w:sz w:val="18"/>
          <w:szCs w:val="18"/>
        </w:rPr>
      </w:pPr>
      <w:r>
        <w:rPr>
          <w:sz w:val="18"/>
          <w:szCs w:val="18"/>
        </w:rPr>
        <w:t xml:space="preserve">в решение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w:t>
      </w:r>
    </w:p>
    <w:p w:rsidR="00C91FAF" w:rsidRDefault="00C91FAF" w:rsidP="00C91FAF">
      <w:pPr>
        <w:jc w:val="right"/>
        <w:rPr>
          <w:sz w:val="18"/>
          <w:szCs w:val="18"/>
        </w:rPr>
      </w:pPr>
      <w:r>
        <w:rPr>
          <w:sz w:val="18"/>
          <w:szCs w:val="18"/>
        </w:rPr>
        <w:t xml:space="preserve">Башкортостан от 28 декабря 2016 года </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 xml:space="preserve"> поселения Михайловский сельсовет </w:t>
      </w:r>
    </w:p>
    <w:p w:rsidR="00C91FAF" w:rsidRDefault="00C91FAF" w:rsidP="00C91FAF">
      <w:pPr>
        <w:jc w:val="right"/>
        <w:rPr>
          <w:sz w:val="18"/>
          <w:szCs w:val="18"/>
        </w:rPr>
      </w:pPr>
      <w:r>
        <w:rPr>
          <w:sz w:val="18"/>
          <w:szCs w:val="18"/>
        </w:rPr>
        <w:t xml:space="preserve">муниципального района Уфимский район </w:t>
      </w:r>
    </w:p>
    <w:p w:rsidR="00C91FAF" w:rsidRDefault="00C91FAF" w:rsidP="00C91FAF">
      <w:pPr>
        <w:jc w:val="right"/>
        <w:rPr>
          <w:sz w:val="18"/>
          <w:szCs w:val="18"/>
        </w:rPr>
      </w:pPr>
      <w:r>
        <w:rPr>
          <w:sz w:val="18"/>
          <w:szCs w:val="18"/>
        </w:rPr>
        <w:t xml:space="preserve">Республики Башкортостан на 2017 год </w:t>
      </w:r>
    </w:p>
    <w:p w:rsidR="00C91FAF" w:rsidRDefault="00C91FAF" w:rsidP="00C91FAF">
      <w:pPr>
        <w:jc w:val="right"/>
        <w:rPr>
          <w:sz w:val="18"/>
          <w:szCs w:val="18"/>
        </w:rPr>
      </w:pPr>
      <w:r>
        <w:rPr>
          <w:sz w:val="18"/>
          <w:szCs w:val="18"/>
        </w:rPr>
        <w:t xml:space="preserve">и на плановый период 2018-2019 годов» </w:t>
      </w:r>
    </w:p>
    <w:p w:rsidR="00C91FAF" w:rsidRDefault="00C91FAF" w:rsidP="00C91FAF">
      <w:pPr>
        <w:jc w:val="right"/>
        <w:rPr>
          <w:sz w:val="18"/>
          <w:szCs w:val="18"/>
        </w:rPr>
      </w:pPr>
      <w:r>
        <w:rPr>
          <w:sz w:val="18"/>
          <w:szCs w:val="18"/>
        </w:rPr>
        <w:t>от «07» июня 2017г.№200</w:t>
      </w:r>
    </w:p>
    <w:p w:rsidR="00C91FAF" w:rsidRDefault="00C91FAF" w:rsidP="00C91FAF">
      <w:pPr>
        <w:jc w:val="center"/>
        <w:rPr>
          <w:sz w:val="22"/>
          <w:szCs w:val="22"/>
        </w:rPr>
      </w:pPr>
    </w:p>
    <w:p w:rsidR="00C91FAF" w:rsidRDefault="00C91FAF" w:rsidP="00C91FAF">
      <w:pPr>
        <w:rPr>
          <w:sz w:val="18"/>
          <w:szCs w:val="18"/>
        </w:rPr>
      </w:pPr>
      <w:r>
        <w:rPr>
          <w:b/>
          <w:sz w:val="24"/>
          <w:szCs w:val="24"/>
        </w:rPr>
        <w:t xml:space="preserve">                                                                                                                                         </w:t>
      </w:r>
      <w:r>
        <w:rPr>
          <w:sz w:val="18"/>
          <w:szCs w:val="18"/>
        </w:rPr>
        <w:t>Приложение  № 4</w:t>
      </w:r>
    </w:p>
    <w:p w:rsidR="00C91FAF" w:rsidRDefault="00C91FAF" w:rsidP="00C91FAF">
      <w:pPr>
        <w:jc w:val="right"/>
        <w:rPr>
          <w:sz w:val="18"/>
          <w:szCs w:val="18"/>
        </w:rPr>
      </w:pPr>
      <w:r>
        <w:rPr>
          <w:sz w:val="18"/>
          <w:szCs w:val="18"/>
        </w:rPr>
        <w:t xml:space="preserve"> к решению Совета сельского поселения</w:t>
      </w:r>
    </w:p>
    <w:p w:rsidR="00C91FAF" w:rsidRDefault="00C91FAF" w:rsidP="00C91FAF">
      <w:pPr>
        <w:jc w:val="right"/>
        <w:rPr>
          <w:sz w:val="18"/>
          <w:szCs w:val="18"/>
        </w:rPr>
      </w:pPr>
      <w:r>
        <w:rPr>
          <w:sz w:val="18"/>
          <w:szCs w:val="18"/>
        </w:rPr>
        <w:t xml:space="preserve"> Михайловский сельсовет муниципального </w:t>
      </w:r>
    </w:p>
    <w:p w:rsidR="00C91FAF" w:rsidRDefault="00C91FAF" w:rsidP="00C91FAF">
      <w:pPr>
        <w:jc w:val="right"/>
        <w:rPr>
          <w:sz w:val="18"/>
          <w:szCs w:val="18"/>
        </w:rPr>
      </w:pPr>
      <w:r>
        <w:rPr>
          <w:sz w:val="18"/>
          <w:szCs w:val="18"/>
        </w:rPr>
        <w:t xml:space="preserve">района Уфимский район Республики Башкортостан </w:t>
      </w:r>
    </w:p>
    <w:p w:rsidR="00C91FAF" w:rsidRDefault="00C91FAF" w:rsidP="00C91FAF">
      <w:pPr>
        <w:jc w:val="right"/>
        <w:rPr>
          <w:sz w:val="18"/>
          <w:szCs w:val="18"/>
        </w:rPr>
      </w:pPr>
      <w:r>
        <w:rPr>
          <w:sz w:val="18"/>
          <w:szCs w:val="18"/>
        </w:rPr>
        <w:t xml:space="preserve"> «О бюджете сельского </w:t>
      </w:r>
    </w:p>
    <w:p w:rsidR="00C91FAF" w:rsidRDefault="00C91FAF" w:rsidP="00C91FAF">
      <w:pPr>
        <w:jc w:val="right"/>
        <w:rPr>
          <w:sz w:val="18"/>
          <w:szCs w:val="18"/>
        </w:rPr>
      </w:pPr>
      <w:r>
        <w:rPr>
          <w:sz w:val="18"/>
          <w:szCs w:val="18"/>
        </w:rPr>
        <w:t xml:space="preserve">поселения Михайловский сельсовет </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 xml:space="preserve">Республики Башкортостан на 2017 год </w:t>
      </w:r>
    </w:p>
    <w:p w:rsidR="00C91FAF" w:rsidRDefault="00C91FAF" w:rsidP="00C91FAF">
      <w:pPr>
        <w:rPr>
          <w:rFonts w:eastAsia="Calibri"/>
          <w:b/>
          <w:sz w:val="22"/>
          <w:szCs w:val="22"/>
          <w:lang w:eastAsia="en-US"/>
        </w:rPr>
      </w:pPr>
      <w:r>
        <w:rPr>
          <w:sz w:val="18"/>
          <w:szCs w:val="18"/>
        </w:rPr>
        <w:t xml:space="preserve">                                                                                                                                                     и плановый период   2018 и  2019 годов</w:t>
      </w:r>
    </w:p>
    <w:p w:rsidR="00C91FAF" w:rsidRDefault="00C91FAF" w:rsidP="00C91FAF">
      <w:pPr>
        <w:rPr>
          <w:b/>
        </w:rPr>
      </w:pPr>
    </w:p>
    <w:p w:rsidR="00C91FAF" w:rsidRDefault="00C91FAF" w:rsidP="00C91FAF">
      <w:pPr>
        <w:jc w:val="center"/>
      </w:pPr>
      <w:r>
        <w:rPr>
          <w:sz w:val="18"/>
          <w:szCs w:val="18"/>
        </w:rPr>
        <w:t xml:space="preserve">                                                                                                                                                                от «28» декабря 2016г. №161</w:t>
      </w:r>
    </w:p>
    <w:p w:rsidR="00C91FAF" w:rsidRDefault="00C91FAF" w:rsidP="00C91FAF">
      <w:pPr>
        <w:rPr>
          <w:b/>
        </w:rPr>
      </w:pPr>
    </w:p>
    <w:tbl>
      <w:tblPr>
        <w:tblW w:w="9852" w:type="dxa"/>
        <w:tblLayout w:type="fixed"/>
        <w:tblCellMar>
          <w:left w:w="30" w:type="dxa"/>
          <w:right w:w="30" w:type="dxa"/>
        </w:tblCellMar>
        <w:tblLook w:val="04A0" w:firstRow="1" w:lastRow="0" w:firstColumn="1" w:lastColumn="0" w:noHBand="0" w:noVBand="1"/>
      </w:tblPr>
      <w:tblGrid>
        <w:gridCol w:w="3962"/>
        <w:gridCol w:w="2699"/>
        <w:gridCol w:w="3191"/>
      </w:tblGrid>
      <w:tr w:rsidR="00C91FAF" w:rsidTr="00A86DE7">
        <w:trPr>
          <w:trHeight w:val="290"/>
        </w:trPr>
        <w:tc>
          <w:tcPr>
            <w:tcW w:w="3962" w:type="dxa"/>
            <w:tcBorders>
              <w:top w:val="single" w:sz="2" w:space="0" w:color="000000"/>
              <w:left w:val="single" w:sz="2" w:space="0" w:color="000000"/>
              <w:bottom w:val="single" w:sz="2" w:space="0" w:color="000000"/>
              <w:right w:val="nil"/>
            </w:tcBorders>
            <w:hideMark/>
          </w:tcPr>
          <w:p w:rsidR="00C91FAF" w:rsidRDefault="00C91FAF" w:rsidP="00A86DE7">
            <w:pPr>
              <w:adjustRightInd w:val="0"/>
              <w:jc w:val="center"/>
              <w:rPr>
                <w:b/>
                <w:bCs/>
                <w:color w:val="000000"/>
                <w:sz w:val="22"/>
                <w:szCs w:val="22"/>
              </w:rPr>
            </w:pPr>
            <w:r>
              <w:rPr>
                <w:b/>
                <w:bCs/>
                <w:color w:val="000000"/>
              </w:rPr>
              <w:t xml:space="preserve">                                                                     Доходы</w:t>
            </w:r>
          </w:p>
        </w:tc>
        <w:tc>
          <w:tcPr>
            <w:tcW w:w="2699" w:type="dxa"/>
            <w:tcBorders>
              <w:top w:val="single" w:sz="2" w:space="0" w:color="000000"/>
              <w:left w:val="nil"/>
              <w:bottom w:val="single" w:sz="2" w:space="0" w:color="000000"/>
              <w:right w:val="nil"/>
            </w:tcBorders>
          </w:tcPr>
          <w:p w:rsidR="00C91FAF" w:rsidRDefault="00C91FAF" w:rsidP="00A86DE7">
            <w:pPr>
              <w:adjustRightInd w:val="0"/>
              <w:jc w:val="center"/>
              <w:rPr>
                <w:color w:val="000000"/>
                <w:sz w:val="22"/>
                <w:szCs w:val="22"/>
              </w:rPr>
            </w:pPr>
          </w:p>
        </w:tc>
        <w:tc>
          <w:tcPr>
            <w:tcW w:w="3191" w:type="dxa"/>
            <w:tcBorders>
              <w:top w:val="single" w:sz="2" w:space="0" w:color="000000"/>
              <w:left w:val="nil"/>
              <w:bottom w:val="single" w:sz="2" w:space="0" w:color="000000"/>
              <w:right w:val="single" w:sz="2" w:space="0" w:color="000000"/>
            </w:tcBorders>
          </w:tcPr>
          <w:p w:rsidR="00C91FAF" w:rsidRDefault="00C91FAF" w:rsidP="00A86DE7">
            <w:pPr>
              <w:adjustRightInd w:val="0"/>
              <w:jc w:val="center"/>
              <w:rPr>
                <w:color w:val="000000"/>
                <w:sz w:val="22"/>
                <w:szCs w:val="22"/>
              </w:rPr>
            </w:pPr>
          </w:p>
        </w:tc>
      </w:tr>
      <w:tr w:rsidR="00C91FAF" w:rsidTr="00A86DE7">
        <w:trPr>
          <w:trHeight w:val="290"/>
        </w:trPr>
        <w:tc>
          <w:tcPr>
            <w:tcW w:w="6661" w:type="dxa"/>
            <w:gridSpan w:val="2"/>
            <w:tcBorders>
              <w:top w:val="single" w:sz="2" w:space="0" w:color="000000"/>
              <w:left w:val="single" w:sz="2" w:space="0" w:color="000000"/>
              <w:bottom w:val="single" w:sz="2" w:space="0" w:color="000000"/>
              <w:right w:val="nil"/>
            </w:tcBorders>
            <w:hideMark/>
          </w:tcPr>
          <w:p w:rsidR="00C91FAF" w:rsidRDefault="00C91FAF" w:rsidP="00A86DE7">
            <w:pPr>
              <w:adjustRightInd w:val="0"/>
              <w:jc w:val="center"/>
              <w:rPr>
                <w:b/>
                <w:bCs/>
                <w:color w:val="000000"/>
                <w:sz w:val="22"/>
                <w:szCs w:val="22"/>
              </w:rPr>
            </w:pPr>
            <w:r>
              <w:rPr>
                <w:b/>
                <w:bCs/>
                <w:color w:val="000000"/>
              </w:rPr>
              <w:t xml:space="preserve"> Бюджета  сельского поселения Михайловский сельсовет</w:t>
            </w:r>
          </w:p>
        </w:tc>
        <w:tc>
          <w:tcPr>
            <w:tcW w:w="3191" w:type="dxa"/>
            <w:tcBorders>
              <w:top w:val="single" w:sz="2" w:space="0" w:color="000000"/>
              <w:left w:val="nil"/>
              <w:bottom w:val="single" w:sz="2" w:space="0" w:color="000000"/>
              <w:right w:val="single" w:sz="2" w:space="0" w:color="000000"/>
            </w:tcBorders>
          </w:tcPr>
          <w:p w:rsidR="00C91FAF" w:rsidRDefault="00C91FAF" w:rsidP="00A86DE7">
            <w:pPr>
              <w:adjustRightInd w:val="0"/>
              <w:jc w:val="center"/>
              <w:rPr>
                <w:color w:val="000000"/>
                <w:sz w:val="22"/>
                <w:szCs w:val="22"/>
              </w:rPr>
            </w:pPr>
          </w:p>
        </w:tc>
      </w:tr>
      <w:tr w:rsidR="00C91FAF" w:rsidTr="00A86DE7">
        <w:trPr>
          <w:trHeight w:val="290"/>
        </w:trPr>
        <w:tc>
          <w:tcPr>
            <w:tcW w:w="3962" w:type="dxa"/>
            <w:tcBorders>
              <w:top w:val="single" w:sz="2" w:space="0" w:color="000000"/>
              <w:left w:val="single" w:sz="2" w:space="0" w:color="000000"/>
              <w:bottom w:val="single" w:sz="2" w:space="0" w:color="000000"/>
              <w:right w:val="nil"/>
            </w:tcBorders>
            <w:hideMark/>
          </w:tcPr>
          <w:p w:rsidR="00C91FAF" w:rsidRDefault="00C91FAF" w:rsidP="00A86DE7">
            <w:pPr>
              <w:adjustRightInd w:val="0"/>
              <w:jc w:val="center"/>
              <w:rPr>
                <w:b/>
                <w:bCs/>
                <w:color w:val="000000"/>
                <w:sz w:val="22"/>
                <w:szCs w:val="22"/>
              </w:rPr>
            </w:pPr>
            <w:r>
              <w:rPr>
                <w:b/>
                <w:bCs/>
                <w:color w:val="000000"/>
              </w:rPr>
              <w:t>муниципального района Уфимский район</w:t>
            </w:r>
          </w:p>
        </w:tc>
        <w:tc>
          <w:tcPr>
            <w:tcW w:w="2699" w:type="dxa"/>
            <w:tcBorders>
              <w:top w:val="single" w:sz="2" w:space="0" w:color="000000"/>
              <w:left w:val="nil"/>
              <w:bottom w:val="single" w:sz="2" w:space="0" w:color="000000"/>
              <w:right w:val="nil"/>
            </w:tcBorders>
          </w:tcPr>
          <w:p w:rsidR="00C91FAF" w:rsidRDefault="00C91FAF" w:rsidP="00A86DE7">
            <w:pPr>
              <w:adjustRightInd w:val="0"/>
              <w:jc w:val="center"/>
              <w:rPr>
                <w:color w:val="000000"/>
                <w:sz w:val="22"/>
                <w:szCs w:val="22"/>
              </w:rPr>
            </w:pPr>
          </w:p>
        </w:tc>
        <w:tc>
          <w:tcPr>
            <w:tcW w:w="3191" w:type="dxa"/>
            <w:tcBorders>
              <w:top w:val="single" w:sz="2" w:space="0" w:color="000000"/>
              <w:left w:val="nil"/>
              <w:bottom w:val="single" w:sz="2" w:space="0" w:color="000000"/>
              <w:right w:val="single" w:sz="2" w:space="0" w:color="000000"/>
            </w:tcBorders>
          </w:tcPr>
          <w:p w:rsidR="00C91FAF" w:rsidRDefault="00C91FAF" w:rsidP="00A86DE7">
            <w:pPr>
              <w:adjustRightInd w:val="0"/>
              <w:jc w:val="center"/>
              <w:rPr>
                <w:color w:val="000000"/>
                <w:sz w:val="22"/>
                <w:szCs w:val="22"/>
              </w:rPr>
            </w:pPr>
          </w:p>
        </w:tc>
      </w:tr>
      <w:tr w:rsidR="00C91FAF" w:rsidTr="00A86DE7">
        <w:trPr>
          <w:trHeight w:val="290"/>
        </w:trPr>
        <w:tc>
          <w:tcPr>
            <w:tcW w:w="3962" w:type="dxa"/>
            <w:tcBorders>
              <w:top w:val="single" w:sz="2" w:space="0" w:color="000000"/>
              <w:left w:val="single" w:sz="2" w:space="0" w:color="000000"/>
              <w:bottom w:val="single" w:sz="2" w:space="0" w:color="000000"/>
              <w:right w:val="nil"/>
            </w:tcBorders>
            <w:hideMark/>
          </w:tcPr>
          <w:p w:rsidR="00C91FAF" w:rsidRDefault="00C91FAF" w:rsidP="00A86DE7">
            <w:pPr>
              <w:adjustRightInd w:val="0"/>
              <w:jc w:val="center"/>
              <w:rPr>
                <w:b/>
                <w:bCs/>
                <w:color w:val="000000"/>
                <w:sz w:val="22"/>
                <w:szCs w:val="22"/>
              </w:rPr>
            </w:pPr>
            <w:r>
              <w:rPr>
                <w:b/>
                <w:bCs/>
                <w:color w:val="000000"/>
              </w:rPr>
              <w:t>Республики Башкортостан на 2017 год.</w:t>
            </w:r>
          </w:p>
        </w:tc>
        <w:tc>
          <w:tcPr>
            <w:tcW w:w="2699" w:type="dxa"/>
            <w:tcBorders>
              <w:top w:val="single" w:sz="2" w:space="0" w:color="000000"/>
              <w:left w:val="nil"/>
              <w:bottom w:val="single" w:sz="2" w:space="0" w:color="000000"/>
              <w:right w:val="nil"/>
            </w:tcBorders>
          </w:tcPr>
          <w:p w:rsidR="00C91FAF" w:rsidRDefault="00C91FAF" w:rsidP="00A86DE7">
            <w:pPr>
              <w:adjustRightInd w:val="0"/>
              <w:jc w:val="center"/>
              <w:rPr>
                <w:color w:val="000000"/>
                <w:sz w:val="22"/>
                <w:szCs w:val="22"/>
              </w:rPr>
            </w:pPr>
          </w:p>
        </w:tc>
        <w:tc>
          <w:tcPr>
            <w:tcW w:w="3191" w:type="dxa"/>
            <w:tcBorders>
              <w:top w:val="single" w:sz="2" w:space="0" w:color="000000"/>
              <w:left w:val="nil"/>
              <w:bottom w:val="single" w:sz="2" w:space="0" w:color="000000"/>
              <w:right w:val="single" w:sz="2" w:space="0" w:color="000000"/>
            </w:tcBorders>
          </w:tcPr>
          <w:p w:rsidR="00C91FAF" w:rsidRDefault="00C91FAF" w:rsidP="00A86DE7">
            <w:pPr>
              <w:adjustRightInd w:val="0"/>
              <w:jc w:val="center"/>
              <w:rPr>
                <w:color w:val="000000"/>
                <w:sz w:val="22"/>
                <w:szCs w:val="22"/>
              </w:rPr>
            </w:pPr>
          </w:p>
        </w:tc>
      </w:tr>
      <w:tr w:rsidR="00C91FAF" w:rsidTr="00A86DE7">
        <w:trPr>
          <w:trHeight w:val="290"/>
        </w:trPr>
        <w:tc>
          <w:tcPr>
            <w:tcW w:w="3962" w:type="dxa"/>
            <w:tcBorders>
              <w:top w:val="single" w:sz="2" w:space="0" w:color="000000"/>
              <w:left w:val="single" w:sz="2" w:space="0" w:color="000000"/>
              <w:bottom w:val="single" w:sz="6" w:space="0" w:color="auto"/>
              <w:right w:val="nil"/>
            </w:tcBorders>
            <w:hideMark/>
          </w:tcPr>
          <w:p w:rsidR="00C91FAF" w:rsidRDefault="00C91FAF" w:rsidP="00A86DE7">
            <w:pPr>
              <w:adjustRightInd w:val="0"/>
              <w:jc w:val="right"/>
              <w:rPr>
                <w:b/>
                <w:bCs/>
                <w:color w:val="000000"/>
                <w:sz w:val="22"/>
                <w:szCs w:val="22"/>
              </w:rPr>
            </w:pPr>
            <w:r>
              <w:rPr>
                <w:b/>
                <w:bCs/>
                <w:color w:val="000000"/>
              </w:rPr>
              <w:t>Ед.изм.: тыс. руб.</w:t>
            </w:r>
          </w:p>
        </w:tc>
        <w:tc>
          <w:tcPr>
            <w:tcW w:w="2699" w:type="dxa"/>
            <w:tcBorders>
              <w:top w:val="single" w:sz="2" w:space="0" w:color="000000"/>
              <w:left w:val="nil"/>
              <w:bottom w:val="single" w:sz="6" w:space="0" w:color="auto"/>
              <w:right w:val="nil"/>
            </w:tcBorders>
          </w:tcPr>
          <w:p w:rsidR="00C91FAF" w:rsidRDefault="00C91FAF" w:rsidP="00A86DE7">
            <w:pPr>
              <w:adjustRightInd w:val="0"/>
              <w:jc w:val="right"/>
              <w:rPr>
                <w:color w:val="000000"/>
                <w:sz w:val="22"/>
                <w:szCs w:val="22"/>
              </w:rPr>
            </w:pPr>
          </w:p>
        </w:tc>
        <w:tc>
          <w:tcPr>
            <w:tcW w:w="3191" w:type="dxa"/>
            <w:tcBorders>
              <w:top w:val="single" w:sz="2" w:space="0" w:color="000000"/>
              <w:left w:val="nil"/>
              <w:bottom w:val="single" w:sz="6" w:space="0" w:color="auto"/>
              <w:right w:val="single" w:sz="2" w:space="0" w:color="000000"/>
            </w:tcBorders>
          </w:tcPr>
          <w:p w:rsidR="00C91FAF" w:rsidRDefault="00C91FAF" w:rsidP="00A86DE7">
            <w:pPr>
              <w:adjustRightInd w:val="0"/>
              <w:jc w:val="right"/>
              <w:rPr>
                <w:color w:val="000000"/>
                <w:sz w:val="22"/>
                <w:szCs w:val="22"/>
              </w:rPr>
            </w:pPr>
          </w:p>
        </w:tc>
      </w:tr>
      <w:tr w:rsidR="00C91FAF" w:rsidTr="00A86DE7">
        <w:trPr>
          <w:trHeight w:val="290"/>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
                <w:bCs/>
                <w:color w:val="000000"/>
                <w:sz w:val="22"/>
                <w:szCs w:val="22"/>
              </w:rPr>
            </w:pPr>
            <w:r>
              <w:rPr>
                <w:b/>
                <w:bCs/>
                <w:color w:val="000000"/>
              </w:rPr>
              <w:t>Доходы</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
                <w:bCs/>
                <w:color w:val="000000"/>
                <w:sz w:val="22"/>
                <w:szCs w:val="22"/>
              </w:rPr>
            </w:pPr>
            <w:r>
              <w:rPr>
                <w:b/>
                <w:bCs/>
                <w:color w:val="000000"/>
              </w:rPr>
              <w:t>Классификация</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
                <w:bCs/>
                <w:color w:val="000000"/>
                <w:sz w:val="22"/>
                <w:szCs w:val="22"/>
              </w:rPr>
            </w:pPr>
            <w:r>
              <w:rPr>
                <w:b/>
                <w:bCs/>
                <w:color w:val="000000"/>
              </w:rPr>
              <w:t>сумма</w:t>
            </w:r>
          </w:p>
        </w:tc>
      </w:tr>
      <w:tr w:rsidR="00C91FAF" w:rsidTr="00A86DE7">
        <w:trPr>
          <w:trHeight w:val="290"/>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Доходы всего</w:t>
            </w:r>
          </w:p>
        </w:tc>
        <w:tc>
          <w:tcPr>
            <w:tcW w:w="2699"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center"/>
              <w:rPr>
                <w:b/>
                <w:bCs/>
                <w:color w:val="000000"/>
                <w:sz w:val="22"/>
                <w:szCs w:val="22"/>
              </w:rPr>
            </w:pP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21080,2</w:t>
            </w:r>
          </w:p>
        </w:tc>
      </w:tr>
      <w:tr w:rsidR="00C91FAF" w:rsidTr="00A86DE7">
        <w:trPr>
          <w:trHeight w:val="269"/>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Налоговые и неналоговые доходы</w:t>
            </w:r>
          </w:p>
        </w:tc>
        <w:tc>
          <w:tcPr>
            <w:tcW w:w="2699"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rPr>
                <w:b/>
                <w:bCs/>
                <w:color w:val="000000"/>
                <w:sz w:val="22"/>
                <w:szCs w:val="22"/>
              </w:rPr>
            </w:pP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19003,5</w:t>
            </w:r>
          </w:p>
        </w:tc>
      </w:tr>
      <w:tr w:rsidR="00C91FAF" w:rsidTr="00A86DE7">
        <w:trPr>
          <w:trHeight w:val="290"/>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Налог на доходы физических лиц </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1010200001 0000 110</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4590,0</w:t>
            </w:r>
          </w:p>
        </w:tc>
      </w:tr>
      <w:tr w:rsidR="00C91FAF" w:rsidTr="00A86DE7">
        <w:trPr>
          <w:trHeight w:val="307"/>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Налоги на совокупный доход</w:t>
            </w:r>
          </w:p>
        </w:tc>
        <w:tc>
          <w:tcPr>
            <w:tcW w:w="2699"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rPr>
                <w:color w:val="000000"/>
                <w:sz w:val="22"/>
                <w:szCs w:val="22"/>
              </w:rPr>
            </w:pP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6,0</w:t>
            </w:r>
          </w:p>
        </w:tc>
      </w:tr>
      <w:tr w:rsidR="00C91FAF" w:rsidTr="00A86DE7">
        <w:trPr>
          <w:trHeight w:val="314"/>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Единый сельскохозяйственный налог</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1050301001 0000 110 </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6,0</w:t>
            </w:r>
          </w:p>
        </w:tc>
      </w:tr>
      <w:tr w:rsidR="00C91FAF" w:rsidTr="00A86DE7">
        <w:trPr>
          <w:trHeight w:val="294"/>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Налоги на имущество</w:t>
            </w:r>
          </w:p>
        </w:tc>
        <w:tc>
          <w:tcPr>
            <w:tcW w:w="2699"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rPr>
                <w:color w:val="000000"/>
                <w:sz w:val="22"/>
                <w:szCs w:val="22"/>
              </w:rPr>
            </w:pP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13600,0</w:t>
            </w:r>
          </w:p>
        </w:tc>
      </w:tr>
      <w:tr w:rsidR="00C91FAF" w:rsidTr="00A86DE7">
        <w:trPr>
          <w:trHeight w:val="969"/>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1060103010 0000 110</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1800,0</w:t>
            </w:r>
          </w:p>
        </w:tc>
      </w:tr>
      <w:tr w:rsidR="00C91FAF" w:rsidTr="00A86DE7">
        <w:trPr>
          <w:trHeight w:val="270"/>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Земельный налог</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1060160010 0000 110</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11800,0</w:t>
            </w:r>
          </w:p>
        </w:tc>
      </w:tr>
      <w:tr w:rsidR="00C91FAF" w:rsidTr="00A86DE7">
        <w:trPr>
          <w:trHeight w:val="290"/>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Госпошлина</w:t>
            </w:r>
          </w:p>
        </w:tc>
        <w:tc>
          <w:tcPr>
            <w:tcW w:w="2699"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rPr>
                <w:color w:val="000000"/>
                <w:sz w:val="22"/>
                <w:szCs w:val="22"/>
              </w:rPr>
            </w:pP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12,0</w:t>
            </w:r>
          </w:p>
        </w:tc>
      </w:tr>
      <w:tr w:rsidR="00C91FAF" w:rsidTr="00A86DE7">
        <w:trPr>
          <w:trHeight w:val="1840"/>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1080402001 0000 110</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12,0</w:t>
            </w:r>
          </w:p>
        </w:tc>
      </w:tr>
      <w:tr w:rsidR="00C91FAF" w:rsidTr="00A86DE7">
        <w:trPr>
          <w:trHeight w:val="270"/>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Доходы от использования имущества</w:t>
            </w:r>
          </w:p>
        </w:tc>
        <w:tc>
          <w:tcPr>
            <w:tcW w:w="2699"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rPr>
                <w:color w:val="000000"/>
                <w:sz w:val="22"/>
                <w:szCs w:val="22"/>
              </w:rPr>
            </w:pP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301,5</w:t>
            </w:r>
          </w:p>
        </w:tc>
      </w:tr>
      <w:tr w:rsidR="00C91FAF" w:rsidTr="00A86DE7">
        <w:trPr>
          <w:trHeight w:val="2110"/>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1110501310 0000 120 </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0,0</w:t>
            </w:r>
          </w:p>
        </w:tc>
      </w:tr>
      <w:tr w:rsidR="00C91FAF" w:rsidTr="00A86DE7">
        <w:trPr>
          <w:trHeight w:val="1852"/>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1110503510 0000 120 </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301,5</w:t>
            </w:r>
          </w:p>
        </w:tc>
      </w:tr>
      <w:tr w:rsidR="00C91FAF" w:rsidTr="00A86DE7">
        <w:trPr>
          <w:trHeight w:val="246"/>
        </w:trPr>
        <w:tc>
          <w:tcPr>
            <w:tcW w:w="6661" w:type="dxa"/>
            <w:gridSpan w:val="2"/>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Прочие доходы от компенсации затрат государства</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4,0</w:t>
            </w:r>
          </w:p>
        </w:tc>
      </w:tr>
      <w:tr w:rsidR="00C91FAF" w:rsidTr="00A86DE7">
        <w:trPr>
          <w:trHeight w:val="819"/>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Прочие доходы от оказания платных услуг (работ) получателями средств  бюджетов поселений</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1130199510 0000 130</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4,0</w:t>
            </w:r>
          </w:p>
        </w:tc>
      </w:tr>
      <w:tr w:rsidR="00C91FAF" w:rsidTr="00A86DE7">
        <w:trPr>
          <w:trHeight w:val="382"/>
        </w:trPr>
        <w:tc>
          <w:tcPr>
            <w:tcW w:w="6661" w:type="dxa"/>
            <w:gridSpan w:val="2"/>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Доходы от продажи материальных и нематериальных активов</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0,0</w:t>
            </w:r>
          </w:p>
        </w:tc>
      </w:tr>
      <w:tr w:rsidR="00C91FAF" w:rsidTr="00A86DE7">
        <w:trPr>
          <w:trHeight w:val="1005"/>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1140601310 0000 430</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4000,0</w:t>
            </w:r>
          </w:p>
        </w:tc>
      </w:tr>
      <w:tr w:rsidR="00C91FAF" w:rsidTr="00A86DE7">
        <w:trPr>
          <w:trHeight w:val="207"/>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Средства самообложения</w:t>
            </w:r>
          </w:p>
        </w:tc>
        <w:tc>
          <w:tcPr>
            <w:tcW w:w="2699"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rPr>
                <w:color w:val="000000"/>
                <w:sz w:val="22"/>
                <w:szCs w:val="22"/>
              </w:rPr>
            </w:pP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0,0</w:t>
            </w:r>
          </w:p>
        </w:tc>
      </w:tr>
      <w:tr w:rsidR="00C91FAF" w:rsidTr="00A86DE7">
        <w:trPr>
          <w:trHeight w:val="756"/>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Средства самообложения граждан, зачисляемый в бюджеты сельских поселений</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1171403010 0000 180</w:t>
            </w:r>
          </w:p>
        </w:tc>
        <w:tc>
          <w:tcPr>
            <w:tcW w:w="3191"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color w:val="000000"/>
                <w:sz w:val="22"/>
                <w:szCs w:val="22"/>
              </w:rPr>
            </w:pPr>
          </w:p>
        </w:tc>
      </w:tr>
      <w:tr w:rsidR="00C91FAF" w:rsidTr="00A86DE7">
        <w:trPr>
          <w:trHeight w:val="350"/>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Прочие неналоговые доходы</w:t>
            </w:r>
          </w:p>
        </w:tc>
        <w:tc>
          <w:tcPr>
            <w:tcW w:w="2699"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rPr>
                <w:color w:val="000000"/>
                <w:sz w:val="22"/>
                <w:szCs w:val="22"/>
              </w:rPr>
            </w:pP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490,0</w:t>
            </w:r>
          </w:p>
        </w:tc>
      </w:tr>
      <w:tr w:rsidR="00C91FAF" w:rsidTr="00A86DE7">
        <w:trPr>
          <w:trHeight w:val="562"/>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Прочие неналоговые доходы бюджетов поселений</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1170505010 0000 180 </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490,0</w:t>
            </w:r>
          </w:p>
        </w:tc>
      </w:tr>
      <w:tr w:rsidR="00C91FAF" w:rsidTr="00A86DE7">
        <w:trPr>
          <w:trHeight w:val="607"/>
        </w:trPr>
        <w:tc>
          <w:tcPr>
            <w:tcW w:w="6661" w:type="dxa"/>
            <w:gridSpan w:val="2"/>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
                <w:bCs/>
                <w:color w:val="000000"/>
                <w:sz w:val="22"/>
                <w:szCs w:val="22"/>
              </w:rPr>
            </w:pPr>
            <w:r>
              <w:rPr>
                <w:b/>
                <w:bCs/>
                <w:color w:val="000000"/>
              </w:rPr>
              <w:t>Безвозмездные перечисления из других бюджетов бюджетной системы Российской Федерации</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b/>
                <w:bCs/>
                <w:color w:val="000000"/>
                <w:sz w:val="22"/>
                <w:szCs w:val="22"/>
              </w:rPr>
            </w:pPr>
            <w:r>
              <w:rPr>
                <w:b/>
                <w:bCs/>
                <w:color w:val="000000"/>
              </w:rPr>
              <w:t>2076,7</w:t>
            </w:r>
          </w:p>
        </w:tc>
      </w:tr>
      <w:tr w:rsidR="00C91FAF" w:rsidTr="00A86DE7">
        <w:trPr>
          <w:trHeight w:val="842"/>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Дотации бюджетам поселений на выравнивание бюджетной обеспеченности</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2020100110 0000 151 </w:t>
            </w:r>
          </w:p>
        </w:tc>
        <w:tc>
          <w:tcPr>
            <w:tcW w:w="3191"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color w:val="000000"/>
                <w:sz w:val="22"/>
                <w:szCs w:val="22"/>
              </w:rPr>
            </w:pPr>
          </w:p>
        </w:tc>
      </w:tr>
      <w:tr w:rsidR="00C91FAF" w:rsidTr="00A86DE7">
        <w:trPr>
          <w:trHeight w:val="767"/>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Межбюджетные трансферты передаваемые из бюджетов МР в бюджеты сельских поселений</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2029005410 7301 151</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1298,3</w:t>
            </w:r>
          </w:p>
        </w:tc>
      </w:tr>
      <w:tr w:rsidR="00C91FAF" w:rsidTr="00A86DE7">
        <w:trPr>
          <w:trHeight w:val="1257"/>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Межбюджетные трансферты для финансирования мероприятий по благоустройству территорий населенных пунктов и осуществлению дорожной деятельности в границах </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2024999910 7502 151 </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300,0</w:t>
            </w:r>
          </w:p>
        </w:tc>
      </w:tr>
      <w:tr w:rsidR="00C91FAF" w:rsidTr="00A86DE7">
        <w:trPr>
          <w:trHeight w:val="1254"/>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Межбюджетные трансферты для финансирования мероприятий по благоустройству территорий населенных пунктов и осуществлению дорожной деятельности в границах </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2024999910 7503 151 </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300,0</w:t>
            </w:r>
          </w:p>
        </w:tc>
      </w:tr>
      <w:tr w:rsidR="00C91FAF" w:rsidTr="00A86DE7">
        <w:trPr>
          <w:trHeight w:val="997"/>
        </w:trPr>
        <w:tc>
          <w:tcPr>
            <w:tcW w:w="396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Субвенции бюджетам поселений на осуществление первичного воинского учета на территориях, где отсутствуют военные комиссариаты</w:t>
            </w:r>
          </w:p>
        </w:tc>
        <w:tc>
          <w:tcPr>
            <w:tcW w:w="2699"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 xml:space="preserve">2023511810 0000 151 </w:t>
            </w:r>
          </w:p>
        </w:tc>
        <w:tc>
          <w:tcPr>
            <w:tcW w:w="319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right"/>
              <w:rPr>
                <w:color w:val="000000"/>
                <w:sz w:val="22"/>
                <w:szCs w:val="22"/>
              </w:rPr>
            </w:pPr>
            <w:r>
              <w:rPr>
                <w:color w:val="000000"/>
              </w:rPr>
              <w:t>178,4</w:t>
            </w:r>
          </w:p>
        </w:tc>
      </w:tr>
    </w:tbl>
    <w:p w:rsidR="00C91FAF" w:rsidRDefault="00C91FAF" w:rsidP="00C91FAF">
      <w:pPr>
        <w:rPr>
          <w:b/>
        </w:rPr>
      </w:pPr>
    </w:p>
    <w:p w:rsidR="00C91FAF" w:rsidRDefault="00C91FAF" w:rsidP="00C91FAF">
      <w:pPr>
        <w:jc w:val="right"/>
      </w:pPr>
      <w:r>
        <w:lastRenderedPageBreak/>
        <w:t xml:space="preserve">                                                               </w:t>
      </w:r>
    </w:p>
    <w:p w:rsidR="00C91FAF" w:rsidRDefault="00C91FAF" w:rsidP="00C91FAF">
      <w:r>
        <w:t xml:space="preserve">                                                                                                                                                          </w:t>
      </w:r>
      <w:r>
        <w:rPr>
          <w:sz w:val="18"/>
          <w:szCs w:val="18"/>
        </w:rPr>
        <w:t>Приложение №6</w:t>
      </w:r>
    </w:p>
    <w:p w:rsidR="00C91FAF" w:rsidRDefault="00C91FAF" w:rsidP="00C91FAF">
      <w:pPr>
        <w:jc w:val="right"/>
        <w:rPr>
          <w:rFonts w:eastAsia="Calibri"/>
          <w:sz w:val="18"/>
          <w:szCs w:val="18"/>
          <w:lang w:eastAsia="en-US"/>
        </w:rPr>
      </w:pPr>
      <w:r>
        <w:rPr>
          <w:sz w:val="18"/>
          <w:szCs w:val="18"/>
        </w:rPr>
        <w:t xml:space="preserve">к решению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 района  Уфимский район Республики </w:t>
      </w:r>
    </w:p>
    <w:p w:rsidR="00C91FAF" w:rsidRDefault="00C91FAF" w:rsidP="00C91FAF">
      <w:pPr>
        <w:jc w:val="right"/>
        <w:rPr>
          <w:sz w:val="18"/>
          <w:szCs w:val="18"/>
        </w:rPr>
      </w:pPr>
      <w:r>
        <w:rPr>
          <w:sz w:val="18"/>
          <w:szCs w:val="18"/>
        </w:rPr>
        <w:t xml:space="preserve">Башкортостан «О внесений изменений </w:t>
      </w:r>
    </w:p>
    <w:p w:rsidR="00C91FAF" w:rsidRDefault="00C91FAF" w:rsidP="00C91FAF">
      <w:pPr>
        <w:jc w:val="right"/>
        <w:rPr>
          <w:sz w:val="18"/>
          <w:szCs w:val="18"/>
        </w:rPr>
      </w:pPr>
      <w:r>
        <w:rPr>
          <w:sz w:val="18"/>
          <w:szCs w:val="18"/>
        </w:rPr>
        <w:t xml:space="preserve">в решение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w:t>
      </w:r>
    </w:p>
    <w:p w:rsidR="00C91FAF" w:rsidRDefault="00C91FAF" w:rsidP="00C91FAF">
      <w:pPr>
        <w:jc w:val="right"/>
        <w:rPr>
          <w:sz w:val="18"/>
          <w:szCs w:val="18"/>
        </w:rPr>
      </w:pPr>
      <w:r>
        <w:rPr>
          <w:sz w:val="18"/>
          <w:szCs w:val="18"/>
        </w:rPr>
        <w:t xml:space="preserve">Башкортостан от 28 декабря 2016 года </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 xml:space="preserve"> поселения Михайловский сельсовет </w:t>
      </w:r>
    </w:p>
    <w:p w:rsidR="00C91FAF" w:rsidRDefault="00C91FAF" w:rsidP="00C91FAF">
      <w:pPr>
        <w:jc w:val="right"/>
        <w:rPr>
          <w:sz w:val="18"/>
          <w:szCs w:val="18"/>
        </w:rPr>
      </w:pPr>
      <w:r>
        <w:rPr>
          <w:sz w:val="18"/>
          <w:szCs w:val="18"/>
        </w:rPr>
        <w:t xml:space="preserve">муниципального района Уфимский район </w:t>
      </w:r>
    </w:p>
    <w:p w:rsidR="00C91FAF" w:rsidRDefault="00C91FAF" w:rsidP="00C91FAF">
      <w:pPr>
        <w:jc w:val="right"/>
        <w:rPr>
          <w:sz w:val="18"/>
          <w:szCs w:val="18"/>
        </w:rPr>
      </w:pPr>
      <w:r>
        <w:rPr>
          <w:sz w:val="18"/>
          <w:szCs w:val="18"/>
        </w:rPr>
        <w:t xml:space="preserve">Республики Башкортостан на 2017 год </w:t>
      </w:r>
    </w:p>
    <w:p w:rsidR="00C91FAF" w:rsidRDefault="00C91FAF" w:rsidP="00C91FAF">
      <w:pPr>
        <w:jc w:val="right"/>
        <w:rPr>
          <w:sz w:val="18"/>
          <w:szCs w:val="18"/>
        </w:rPr>
      </w:pPr>
      <w:r>
        <w:rPr>
          <w:sz w:val="18"/>
          <w:szCs w:val="18"/>
        </w:rPr>
        <w:t xml:space="preserve">и на плановый период 2018-2019 годов» </w:t>
      </w:r>
    </w:p>
    <w:p w:rsidR="00C91FAF" w:rsidRDefault="00C91FAF" w:rsidP="00C91FAF">
      <w:pPr>
        <w:jc w:val="right"/>
        <w:rPr>
          <w:sz w:val="18"/>
          <w:szCs w:val="18"/>
        </w:rPr>
      </w:pPr>
      <w:r>
        <w:rPr>
          <w:sz w:val="18"/>
          <w:szCs w:val="18"/>
        </w:rPr>
        <w:t>от «07» июня 2017г.№200</w:t>
      </w:r>
    </w:p>
    <w:p w:rsidR="00C91FAF" w:rsidRDefault="00C91FAF" w:rsidP="00C91FAF">
      <w:pPr>
        <w:jc w:val="center"/>
        <w:rPr>
          <w:sz w:val="22"/>
          <w:szCs w:val="22"/>
        </w:rPr>
      </w:pPr>
    </w:p>
    <w:p w:rsidR="00C91FAF" w:rsidRDefault="00C91FAF" w:rsidP="00C91FAF">
      <w:pPr>
        <w:rPr>
          <w:sz w:val="18"/>
          <w:szCs w:val="18"/>
        </w:rPr>
      </w:pPr>
      <w:r>
        <w:rPr>
          <w:b/>
          <w:sz w:val="24"/>
          <w:szCs w:val="24"/>
        </w:rPr>
        <w:t xml:space="preserve">                                                                                                                                           </w:t>
      </w:r>
      <w:r>
        <w:rPr>
          <w:sz w:val="18"/>
          <w:szCs w:val="18"/>
        </w:rPr>
        <w:t>Приложение  № 5</w:t>
      </w:r>
    </w:p>
    <w:p w:rsidR="00C91FAF" w:rsidRDefault="00C91FAF" w:rsidP="00C91FAF">
      <w:pPr>
        <w:jc w:val="right"/>
        <w:rPr>
          <w:sz w:val="18"/>
          <w:szCs w:val="18"/>
        </w:rPr>
      </w:pPr>
      <w:r>
        <w:rPr>
          <w:sz w:val="18"/>
          <w:szCs w:val="18"/>
        </w:rPr>
        <w:t xml:space="preserve"> к решению Совета сельского поселения</w:t>
      </w:r>
    </w:p>
    <w:p w:rsidR="00C91FAF" w:rsidRDefault="00C91FAF" w:rsidP="00C91FAF">
      <w:pPr>
        <w:jc w:val="right"/>
        <w:rPr>
          <w:sz w:val="18"/>
          <w:szCs w:val="18"/>
        </w:rPr>
      </w:pPr>
      <w:r>
        <w:rPr>
          <w:sz w:val="18"/>
          <w:szCs w:val="18"/>
        </w:rPr>
        <w:t xml:space="preserve"> Михайловский сельсовет муниципального района </w:t>
      </w:r>
    </w:p>
    <w:p w:rsidR="00C91FAF" w:rsidRDefault="00C91FAF" w:rsidP="00C91FAF">
      <w:pPr>
        <w:jc w:val="right"/>
        <w:rPr>
          <w:sz w:val="18"/>
          <w:szCs w:val="18"/>
        </w:rPr>
      </w:pPr>
      <w:r>
        <w:rPr>
          <w:sz w:val="18"/>
          <w:szCs w:val="18"/>
        </w:rPr>
        <w:t>Уфимский район Республики Башкортостан</w:t>
      </w:r>
    </w:p>
    <w:p w:rsidR="00C91FAF" w:rsidRDefault="00C91FAF" w:rsidP="00C91FAF">
      <w:pPr>
        <w:jc w:val="right"/>
        <w:rPr>
          <w:sz w:val="18"/>
          <w:szCs w:val="18"/>
        </w:rPr>
      </w:pPr>
      <w:r>
        <w:rPr>
          <w:sz w:val="18"/>
          <w:szCs w:val="18"/>
        </w:rPr>
        <w:t xml:space="preserve"> «О бюджете сельского </w:t>
      </w:r>
    </w:p>
    <w:p w:rsidR="00C91FAF" w:rsidRDefault="00C91FAF" w:rsidP="00C91FAF">
      <w:pPr>
        <w:jc w:val="right"/>
        <w:rPr>
          <w:sz w:val="18"/>
          <w:szCs w:val="18"/>
        </w:rPr>
      </w:pPr>
      <w:r>
        <w:rPr>
          <w:sz w:val="18"/>
          <w:szCs w:val="18"/>
        </w:rPr>
        <w:t xml:space="preserve">поселения Михайловский сельсовет </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 xml:space="preserve">Республики Башкортостан на 2017 год </w:t>
      </w:r>
    </w:p>
    <w:p w:rsidR="00C91FAF" w:rsidRPr="009F42F5" w:rsidRDefault="00C91FAF" w:rsidP="00C91FAF">
      <w:pPr>
        <w:rPr>
          <w:rFonts w:eastAsia="Calibri"/>
          <w:b/>
          <w:sz w:val="22"/>
          <w:szCs w:val="22"/>
          <w:lang w:eastAsia="en-US"/>
        </w:rPr>
      </w:pPr>
      <w:r>
        <w:rPr>
          <w:sz w:val="18"/>
          <w:szCs w:val="18"/>
        </w:rPr>
        <w:t xml:space="preserve">                                                                                                                                                     и плановый период   2018 и  2019 годов</w:t>
      </w:r>
    </w:p>
    <w:p w:rsidR="00C91FAF" w:rsidRPr="009F42F5" w:rsidRDefault="00C91FAF" w:rsidP="00C91FAF">
      <w:pPr>
        <w:jc w:val="center"/>
      </w:pPr>
      <w:r>
        <w:rPr>
          <w:sz w:val="18"/>
          <w:szCs w:val="18"/>
        </w:rPr>
        <w:t xml:space="preserve">                                                                                                                                                                      от «28» декабря 2016г. №161</w:t>
      </w:r>
    </w:p>
    <w:p w:rsidR="00C91FAF" w:rsidRDefault="00C91FAF" w:rsidP="00C91FAF">
      <w:pPr>
        <w:rPr>
          <w:b/>
        </w:rPr>
      </w:pPr>
    </w:p>
    <w:p w:rsidR="00C91FAF" w:rsidRDefault="00C91FAF" w:rsidP="00C91FAF">
      <w:pPr>
        <w:jc w:val="center"/>
        <w:rPr>
          <w:b/>
        </w:rPr>
      </w:pPr>
    </w:p>
    <w:tbl>
      <w:tblPr>
        <w:tblW w:w="0" w:type="auto"/>
        <w:tblLayout w:type="fixed"/>
        <w:tblCellMar>
          <w:left w:w="30" w:type="dxa"/>
          <w:right w:w="30" w:type="dxa"/>
        </w:tblCellMar>
        <w:tblLook w:val="04A0" w:firstRow="1" w:lastRow="0" w:firstColumn="1" w:lastColumn="0" w:noHBand="0" w:noVBand="1"/>
      </w:tblPr>
      <w:tblGrid>
        <w:gridCol w:w="2971"/>
        <w:gridCol w:w="2098"/>
        <w:gridCol w:w="2640"/>
        <w:gridCol w:w="2102"/>
      </w:tblGrid>
      <w:tr w:rsidR="00C91FAF" w:rsidTr="00A86DE7">
        <w:trPr>
          <w:trHeight w:val="218"/>
        </w:trPr>
        <w:tc>
          <w:tcPr>
            <w:tcW w:w="2971" w:type="dxa"/>
            <w:tcBorders>
              <w:top w:val="single" w:sz="2" w:space="0" w:color="000000"/>
              <w:left w:val="single" w:sz="2" w:space="0" w:color="000000"/>
              <w:bottom w:val="single" w:sz="2" w:space="0" w:color="000000"/>
              <w:right w:val="nil"/>
            </w:tcBorders>
            <w:hideMark/>
          </w:tcPr>
          <w:p w:rsidR="00C91FAF" w:rsidRDefault="00C91FAF" w:rsidP="00A86DE7">
            <w:pPr>
              <w:rPr>
                <w:b/>
                <w:sz w:val="22"/>
                <w:szCs w:val="22"/>
                <w:lang w:eastAsia="en-US"/>
              </w:rPr>
            </w:pPr>
            <w:r>
              <w:rPr>
                <w:b/>
              </w:rPr>
              <w:t xml:space="preserve">                                                                                                                      Доходы</w:t>
            </w:r>
          </w:p>
        </w:tc>
        <w:tc>
          <w:tcPr>
            <w:tcW w:w="2098" w:type="dxa"/>
            <w:tcBorders>
              <w:top w:val="single" w:sz="2" w:space="0" w:color="000000"/>
              <w:left w:val="nil"/>
              <w:bottom w:val="single" w:sz="2" w:space="0" w:color="000000"/>
              <w:right w:val="nil"/>
            </w:tcBorders>
          </w:tcPr>
          <w:p w:rsidR="00C91FAF" w:rsidRDefault="00C91FAF" w:rsidP="00A86DE7">
            <w:pPr>
              <w:rPr>
                <w:b/>
                <w:sz w:val="22"/>
                <w:szCs w:val="22"/>
                <w:lang w:eastAsia="en-US"/>
              </w:rPr>
            </w:pPr>
          </w:p>
        </w:tc>
        <w:tc>
          <w:tcPr>
            <w:tcW w:w="2640" w:type="dxa"/>
            <w:tcBorders>
              <w:top w:val="single" w:sz="2" w:space="0" w:color="000000"/>
              <w:left w:val="nil"/>
              <w:bottom w:val="single" w:sz="2" w:space="0" w:color="000000"/>
              <w:right w:val="single" w:sz="2" w:space="0" w:color="000000"/>
            </w:tcBorders>
          </w:tcPr>
          <w:p w:rsidR="00C91FAF" w:rsidRDefault="00C91FAF" w:rsidP="00A86DE7">
            <w:pPr>
              <w:rPr>
                <w:b/>
                <w:sz w:val="22"/>
                <w:szCs w:val="22"/>
                <w:lang w:eastAsia="en-US"/>
              </w:rPr>
            </w:pPr>
          </w:p>
        </w:tc>
        <w:tc>
          <w:tcPr>
            <w:tcW w:w="2102" w:type="dxa"/>
            <w:tcBorders>
              <w:top w:val="single" w:sz="2" w:space="0" w:color="000000"/>
              <w:left w:val="single" w:sz="2" w:space="0" w:color="000000"/>
              <w:bottom w:val="single" w:sz="2" w:space="0" w:color="000000"/>
              <w:right w:val="single" w:sz="2" w:space="0" w:color="000000"/>
            </w:tcBorders>
          </w:tcPr>
          <w:p w:rsidR="00C91FAF" w:rsidRDefault="00C91FAF" w:rsidP="00A86DE7">
            <w:pPr>
              <w:adjustRightInd w:val="0"/>
              <w:jc w:val="right"/>
              <w:rPr>
                <w:color w:val="000000"/>
                <w:sz w:val="22"/>
                <w:szCs w:val="22"/>
              </w:rPr>
            </w:pPr>
          </w:p>
        </w:tc>
      </w:tr>
      <w:tr w:rsidR="00C91FAF" w:rsidTr="00A86DE7">
        <w:trPr>
          <w:trHeight w:val="218"/>
        </w:trPr>
        <w:tc>
          <w:tcPr>
            <w:tcW w:w="5069" w:type="dxa"/>
            <w:gridSpan w:val="2"/>
            <w:tcBorders>
              <w:top w:val="single" w:sz="2" w:space="0" w:color="000000"/>
              <w:left w:val="single" w:sz="2" w:space="0" w:color="000000"/>
              <w:bottom w:val="single" w:sz="2" w:space="0" w:color="000000"/>
              <w:right w:val="nil"/>
            </w:tcBorders>
            <w:hideMark/>
          </w:tcPr>
          <w:p w:rsidR="00C91FAF" w:rsidRDefault="00C91FAF" w:rsidP="00A86DE7">
            <w:pPr>
              <w:rPr>
                <w:b/>
                <w:sz w:val="22"/>
                <w:szCs w:val="22"/>
                <w:lang w:eastAsia="en-US"/>
              </w:rPr>
            </w:pPr>
            <w:r>
              <w:rPr>
                <w:b/>
              </w:rPr>
              <w:t xml:space="preserve"> Бюджета  сельского поселения Михайловский сельсовет</w:t>
            </w:r>
          </w:p>
        </w:tc>
        <w:tc>
          <w:tcPr>
            <w:tcW w:w="2640" w:type="dxa"/>
            <w:tcBorders>
              <w:top w:val="single" w:sz="2" w:space="0" w:color="000000"/>
              <w:left w:val="nil"/>
              <w:bottom w:val="single" w:sz="2" w:space="0" w:color="000000"/>
              <w:right w:val="single" w:sz="2" w:space="0" w:color="000000"/>
            </w:tcBorders>
          </w:tcPr>
          <w:p w:rsidR="00C91FAF" w:rsidRDefault="00C91FAF" w:rsidP="00A86DE7">
            <w:pPr>
              <w:rPr>
                <w:b/>
                <w:sz w:val="22"/>
                <w:szCs w:val="22"/>
                <w:lang w:eastAsia="en-US"/>
              </w:rPr>
            </w:pPr>
          </w:p>
        </w:tc>
        <w:tc>
          <w:tcPr>
            <w:tcW w:w="2102" w:type="dxa"/>
            <w:tcBorders>
              <w:top w:val="single" w:sz="2" w:space="0" w:color="000000"/>
              <w:left w:val="single" w:sz="2" w:space="0" w:color="000000"/>
              <w:bottom w:val="single" w:sz="2" w:space="0" w:color="000000"/>
              <w:right w:val="single" w:sz="2" w:space="0" w:color="000000"/>
            </w:tcBorders>
          </w:tcPr>
          <w:p w:rsidR="00C91FAF" w:rsidRDefault="00C91FAF" w:rsidP="00A86DE7">
            <w:pPr>
              <w:adjustRightInd w:val="0"/>
              <w:jc w:val="right"/>
              <w:rPr>
                <w:color w:val="000000"/>
                <w:sz w:val="22"/>
                <w:szCs w:val="22"/>
              </w:rPr>
            </w:pPr>
          </w:p>
        </w:tc>
      </w:tr>
      <w:tr w:rsidR="00C91FAF" w:rsidTr="00A86DE7">
        <w:trPr>
          <w:trHeight w:val="218"/>
        </w:trPr>
        <w:tc>
          <w:tcPr>
            <w:tcW w:w="5069" w:type="dxa"/>
            <w:gridSpan w:val="2"/>
            <w:tcBorders>
              <w:top w:val="single" w:sz="2" w:space="0" w:color="000000"/>
              <w:left w:val="single" w:sz="2" w:space="0" w:color="000000"/>
              <w:bottom w:val="single" w:sz="2" w:space="0" w:color="000000"/>
              <w:right w:val="nil"/>
            </w:tcBorders>
            <w:hideMark/>
          </w:tcPr>
          <w:p w:rsidR="00C91FAF" w:rsidRDefault="00C91FAF" w:rsidP="00A86DE7">
            <w:pPr>
              <w:rPr>
                <w:b/>
                <w:sz w:val="22"/>
                <w:szCs w:val="22"/>
                <w:lang w:eastAsia="en-US"/>
              </w:rPr>
            </w:pPr>
            <w:r>
              <w:rPr>
                <w:b/>
              </w:rPr>
              <w:t>муниципального района Уфимский район</w:t>
            </w:r>
          </w:p>
        </w:tc>
        <w:tc>
          <w:tcPr>
            <w:tcW w:w="2640" w:type="dxa"/>
            <w:tcBorders>
              <w:top w:val="single" w:sz="2" w:space="0" w:color="000000"/>
              <w:left w:val="nil"/>
              <w:bottom w:val="single" w:sz="2" w:space="0" w:color="000000"/>
              <w:right w:val="single" w:sz="2" w:space="0" w:color="000000"/>
            </w:tcBorders>
          </w:tcPr>
          <w:p w:rsidR="00C91FAF" w:rsidRDefault="00C91FAF" w:rsidP="00A86DE7">
            <w:pPr>
              <w:rPr>
                <w:b/>
                <w:sz w:val="22"/>
                <w:szCs w:val="22"/>
                <w:lang w:eastAsia="en-US"/>
              </w:rPr>
            </w:pPr>
          </w:p>
        </w:tc>
        <w:tc>
          <w:tcPr>
            <w:tcW w:w="2102" w:type="dxa"/>
            <w:tcBorders>
              <w:top w:val="single" w:sz="2" w:space="0" w:color="000000"/>
              <w:left w:val="single" w:sz="2" w:space="0" w:color="000000"/>
              <w:bottom w:val="single" w:sz="2" w:space="0" w:color="000000"/>
              <w:right w:val="single" w:sz="2" w:space="0" w:color="000000"/>
            </w:tcBorders>
          </w:tcPr>
          <w:p w:rsidR="00C91FAF" w:rsidRDefault="00C91FAF" w:rsidP="00A86DE7">
            <w:pPr>
              <w:adjustRightInd w:val="0"/>
              <w:jc w:val="right"/>
              <w:rPr>
                <w:color w:val="000000"/>
                <w:sz w:val="22"/>
                <w:szCs w:val="22"/>
              </w:rPr>
            </w:pPr>
          </w:p>
        </w:tc>
      </w:tr>
      <w:tr w:rsidR="00C91FAF" w:rsidTr="00A86DE7">
        <w:trPr>
          <w:trHeight w:val="218"/>
        </w:trPr>
        <w:tc>
          <w:tcPr>
            <w:tcW w:w="7709" w:type="dxa"/>
            <w:gridSpan w:val="3"/>
            <w:tcBorders>
              <w:top w:val="single" w:sz="2" w:space="0" w:color="000000"/>
              <w:left w:val="single" w:sz="2" w:space="0" w:color="000000"/>
              <w:bottom w:val="single" w:sz="2" w:space="0" w:color="000000"/>
              <w:right w:val="single" w:sz="2" w:space="0" w:color="000000"/>
            </w:tcBorders>
            <w:hideMark/>
          </w:tcPr>
          <w:p w:rsidR="00C91FAF" w:rsidRDefault="00C91FAF" w:rsidP="00A86DE7">
            <w:pPr>
              <w:rPr>
                <w:b/>
                <w:sz w:val="22"/>
                <w:szCs w:val="22"/>
                <w:lang w:eastAsia="en-US"/>
              </w:rPr>
            </w:pPr>
            <w:r>
              <w:rPr>
                <w:b/>
              </w:rPr>
              <w:t>Республики Башкортостан на плановый период 2018 и 2019 годы.</w:t>
            </w:r>
          </w:p>
        </w:tc>
        <w:tc>
          <w:tcPr>
            <w:tcW w:w="2102" w:type="dxa"/>
            <w:tcBorders>
              <w:top w:val="single" w:sz="2" w:space="0" w:color="000000"/>
              <w:left w:val="single" w:sz="2" w:space="0" w:color="000000"/>
              <w:bottom w:val="single" w:sz="2" w:space="0" w:color="000000"/>
              <w:right w:val="single" w:sz="2" w:space="0" w:color="000000"/>
            </w:tcBorders>
          </w:tcPr>
          <w:p w:rsidR="00C91FAF" w:rsidRDefault="00C91FAF" w:rsidP="00A86DE7">
            <w:pPr>
              <w:adjustRightInd w:val="0"/>
              <w:jc w:val="right"/>
              <w:rPr>
                <w:color w:val="000000"/>
                <w:sz w:val="22"/>
                <w:szCs w:val="22"/>
              </w:rPr>
            </w:pPr>
          </w:p>
        </w:tc>
      </w:tr>
      <w:tr w:rsidR="00C91FAF" w:rsidTr="00A86DE7">
        <w:trPr>
          <w:trHeight w:val="218"/>
        </w:trPr>
        <w:tc>
          <w:tcPr>
            <w:tcW w:w="2971" w:type="dxa"/>
            <w:tcBorders>
              <w:top w:val="single" w:sz="2" w:space="0" w:color="000000"/>
              <w:left w:val="single" w:sz="2" w:space="0" w:color="000000"/>
              <w:bottom w:val="single" w:sz="6" w:space="0" w:color="auto"/>
              <w:right w:val="nil"/>
            </w:tcBorders>
            <w:hideMark/>
          </w:tcPr>
          <w:p w:rsidR="00C91FAF" w:rsidRDefault="00C91FAF" w:rsidP="00A86DE7">
            <w:pPr>
              <w:rPr>
                <w:sz w:val="22"/>
                <w:szCs w:val="22"/>
                <w:lang w:eastAsia="en-US"/>
              </w:rPr>
            </w:pPr>
            <w:r>
              <w:t>Ед.изм.: тыс. руб.</w:t>
            </w:r>
          </w:p>
        </w:tc>
        <w:tc>
          <w:tcPr>
            <w:tcW w:w="2098" w:type="dxa"/>
            <w:tcBorders>
              <w:top w:val="single" w:sz="2" w:space="0" w:color="000000"/>
              <w:left w:val="nil"/>
              <w:bottom w:val="single" w:sz="6" w:space="0" w:color="auto"/>
              <w:right w:val="nil"/>
            </w:tcBorders>
          </w:tcPr>
          <w:p w:rsidR="00C91FAF" w:rsidRDefault="00C91FAF" w:rsidP="00A86DE7">
            <w:pPr>
              <w:rPr>
                <w:sz w:val="22"/>
                <w:szCs w:val="22"/>
                <w:lang w:eastAsia="en-US"/>
              </w:rPr>
            </w:pPr>
          </w:p>
        </w:tc>
        <w:tc>
          <w:tcPr>
            <w:tcW w:w="2640" w:type="dxa"/>
            <w:tcBorders>
              <w:top w:val="single" w:sz="2" w:space="0" w:color="000000"/>
              <w:left w:val="nil"/>
              <w:bottom w:val="single" w:sz="6" w:space="0" w:color="auto"/>
              <w:right w:val="single" w:sz="2" w:space="0" w:color="000000"/>
            </w:tcBorders>
          </w:tcPr>
          <w:p w:rsidR="00C91FAF" w:rsidRDefault="00C91FAF" w:rsidP="00A86DE7">
            <w:pPr>
              <w:rPr>
                <w:sz w:val="22"/>
                <w:szCs w:val="22"/>
                <w:lang w:eastAsia="en-US"/>
              </w:rPr>
            </w:pPr>
          </w:p>
        </w:tc>
        <w:tc>
          <w:tcPr>
            <w:tcW w:w="2102"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jc w:val="right"/>
              <w:rPr>
                <w:color w:val="000000"/>
                <w:sz w:val="22"/>
                <w:szCs w:val="22"/>
              </w:rPr>
            </w:pPr>
          </w:p>
        </w:tc>
      </w:tr>
      <w:tr w:rsidR="00C91FAF" w:rsidTr="00A86DE7">
        <w:trPr>
          <w:trHeight w:val="218"/>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Доходы</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Классификация</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сумма 2018 год</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сумма 2019 год</w:t>
            </w:r>
          </w:p>
        </w:tc>
      </w:tr>
      <w:tr w:rsidR="00C91FAF" w:rsidTr="00A86DE7">
        <w:trPr>
          <w:trHeight w:val="218"/>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Доходы всего</w:t>
            </w:r>
          </w:p>
        </w:tc>
        <w:tc>
          <w:tcPr>
            <w:tcW w:w="2098"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21031,9</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21287,7</w:t>
            </w:r>
          </w:p>
        </w:tc>
      </w:tr>
      <w:tr w:rsidR="00C91FAF" w:rsidTr="00A86DE7">
        <w:trPr>
          <w:trHeight w:val="437"/>
        </w:trPr>
        <w:tc>
          <w:tcPr>
            <w:tcW w:w="5069" w:type="dxa"/>
            <w:gridSpan w:val="2"/>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Налоговые и неналоговые доходы</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19178,5</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19434,3</w:t>
            </w:r>
          </w:p>
        </w:tc>
      </w:tr>
      <w:tr w:rsidR="00C91FAF" w:rsidTr="00A86DE7">
        <w:trPr>
          <w:trHeight w:val="218"/>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Налог на доходы физических лиц </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1010200001 0000 110</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4750,0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4990,0</w:t>
            </w:r>
          </w:p>
        </w:tc>
      </w:tr>
      <w:tr w:rsidR="00C91FAF" w:rsidTr="00A86DE7">
        <w:trPr>
          <w:trHeight w:val="230"/>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Налоги на совокупный доход</w:t>
            </w:r>
          </w:p>
        </w:tc>
        <w:tc>
          <w:tcPr>
            <w:tcW w:w="2098"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6,00</w:t>
            </w:r>
          </w:p>
        </w:tc>
      </w:tr>
      <w:tr w:rsidR="00C91FAF" w:rsidTr="00A86DE7">
        <w:trPr>
          <w:trHeight w:val="422"/>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Единый сельскохозяйственный налог</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1050301001 0000 110 </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6,00</w:t>
            </w:r>
          </w:p>
        </w:tc>
      </w:tr>
      <w:tr w:rsidR="00C91FAF" w:rsidTr="00A86DE7">
        <w:trPr>
          <w:trHeight w:val="451"/>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Налоги на имущество</w:t>
            </w:r>
          </w:p>
        </w:tc>
        <w:tc>
          <w:tcPr>
            <w:tcW w:w="2098"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13600,0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13600,0</w:t>
            </w:r>
          </w:p>
        </w:tc>
      </w:tr>
      <w:tr w:rsidR="00C91FAF" w:rsidTr="00A86DE7">
        <w:trPr>
          <w:trHeight w:val="1253"/>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Налог на имущество физических лиц, взимаемый по ставкам, применяемым к объектам налогообложения, расположенным в границах поселений</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1060103010 0000 110</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1800,0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1800,0</w:t>
            </w:r>
          </w:p>
        </w:tc>
      </w:tr>
      <w:tr w:rsidR="00C91FAF" w:rsidTr="00A86DE7">
        <w:trPr>
          <w:trHeight w:val="222"/>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Земельный налог</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1060160010 0000 110</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11800,0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11800,0</w:t>
            </w:r>
          </w:p>
        </w:tc>
      </w:tr>
      <w:tr w:rsidR="00C91FAF" w:rsidTr="00A86DE7">
        <w:trPr>
          <w:trHeight w:val="218"/>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Госпошлина</w:t>
            </w:r>
          </w:p>
        </w:tc>
        <w:tc>
          <w:tcPr>
            <w:tcW w:w="2098"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12,0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12,0</w:t>
            </w:r>
          </w:p>
        </w:tc>
      </w:tr>
      <w:tr w:rsidR="00C91FAF" w:rsidTr="00A86DE7">
        <w:trPr>
          <w:trHeight w:val="2316"/>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w:t>
            </w:r>
            <w:r>
              <w:lastRenderedPageBreak/>
              <w:t>действий</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lastRenderedPageBreak/>
              <w:t>1080402001 0000 110</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12,0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12,0</w:t>
            </w:r>
          </w:p>
        </w:tc>
      </w:tr>
      <w:tr w:rsidR="00C91FAF" w:rsidTr="00A86DE7">
        <w:trPr>
          <w:trHeight w:val="218"/>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lastRenderedPageBreak/>
              <w:t>Отмененные налоги и сборы</w:t>
            </w:r>
          </w:p>
        </w:tc>
        <w:tc>
          <w:tcPr>
            <w:tcW w:w="2098"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640"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102"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r>
      <w:tr w:rsidR="00C91FAF" w:rsidTr="00A86DE7">
        <w:trPr>
          <w:trHeight w:val="631"/>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Земельный налог (по обязательствам, возникшим до 1 января 2006 года)</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1090405310 0000 110</w:t>
            </w:r>
          </w:p>
        </w:tc>
        <w:tc>
          <w:tcPr>
            <w:tcW w:w="2640"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102"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r>
      <w:tr w:rsidR="00C91FAF" w:rsidTr="00A86DE7">
        <w:trPr>
          <w:trHeight w:val="257"/>
        </w:trPr>
        <w:tc>
          <w:tcPr>
            <w:tcW w:w="5069" w:type="dxa"/>
            <w:gridSpan w:val="2"/>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Доходы от использования имущества</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316,5</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332,3</w:t>
            </w:r>
          </w:p>
        </w:tc>
      </w:tr>
      <w:tr w:rsidR="00C91FAF" w:rsidTr="00A86DE7">
        <w:trPr>
          <w:trHeight w:val="2095"/>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1110501310 0000 120 </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0,0</w:t>
            </w:r>
          </w:p>
        </w:tc>
      </w:tr>
      <w:tr w:rsidR="00C91FAF" w:rsidTr="00A86DE7">
        <w:trPr>
          <w:trHeight w:val="1685"/>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1110503510 0000 120 </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316,50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332,30</w:t>
            </w:r>
          </w:p>
        </w:tc>
      </w:tr>
      <w:tr w:rsidR="00C91FAF" w:rsidTr="00A86DE7">
        <w:trPr>
          <w:trHeight w:val="282"/>
        </w:trPr>
        <w:tc>
          <w:tcPr>
            <w:tcW w:w="5069" w:type="dxa"/>
            <w:gridSpan w:val="2"/>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Прочие доходы от компенсации затрат государства</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4,0</w:t>
            </w:r>
          </w:p>
        </w:tc>
      </w:tr>
      <w:tr w:rsidR="00C91FAF" w:rsidTr="00A86DE7">
        <w:trPr>
          <w:trHeight w:val="842"/>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Прочие доходы от оказания платных услуг (работ) получателями средств  бюджетов поселений</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1130199510 0000 130</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4,0</w:t>
            </w:r>
          </w:p>
        </w:tc>
      </w:tr>
      <w:tr w:rsidR="00C91FAF" w:rsidTr="00A86DE7">
        <w:trPr>
          <w:trHeight w:val="696"/>
        </w:trPr>
        <w:tc>
          <w:tcPr>
            <w:tcW w:w="5069" w:type="dxa"/>
            <w:gridSpan w:val="2"/>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Доходы от продажи материальных и нематериальных активов</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0,00</w:t>
            </w:r>
          </w:p>
        </w:tc>
      </w:tr>
      <w:tr w:rsidR="00C91FAF" w:rsidTr="00A86DE7">
        <w:trPr>
          <w:trHeight w:val="1337"/>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1140601310 0000 430</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0,00</w:t>
            </w:r>
          </w:p>
        </w:tc>
      </w:tr>
      <w:tr w:rsidR="00C91FAF" w:rsidTr="00A86DE7">
        <w:trPr>
          <w:trHeight w:val="410"/>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Средства самообложения</w:t>
            </w:r>
          </w:p>
        </w:tc>
        <w:tc>
          <w:tcPr>
            <w:tcW w:w="2098"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0,00</w:t>
            </w:r>
          </w:p>
        </w:tc>
      </w:tr>
      <w:tr w:rsidR="00C91FAF" w:rsidTr="00A86DE7">
        <w:trPr>
          <w:trHeight w:val="301"/>
        </w:trPr>
        <w:tc>
          <w:tcPr>
            <w:tcW w:w="2971"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1171403010 0000 180</w:t>
            </w:r>
          </w:p>
        </w:tc>
        <w:tc>
          <w:tcPr>
            <w:tcW w:w="2640"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102"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r>
      <w:tr w:rsidR="00C91FAF" w:rsidTr="00A86DE7">
        <w:trPr>
          <w:trHeight w:val="264"/>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Прочие неналоговые доходы</w:t>
            </w:r>
          </w:p>
        </w:tc>
        <w:tc>
          <w:tcPr>
            <w:tcW w:w="2098"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490,0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490,0</w:t>
            </w:r>
          </w:p>
        </w:tc>
      </w:tr>
      <w:tr w:rsidR="00C91FAF" w:rsidTr="00A86DE7">
        <w:trPr>
          <w:trHeight w:val="422"/>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Прочие неналоговые доходы бюджетов поселений</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1170505010 0000 180 </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490,0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490,0</w:t>
            </w:r>
          </w:p>
        </w:tc>
      </w:tr>
      <w:tr w:rsidR="00C91FAF" w:rsidTr="00A86DE7">
        <w:trPr>
          <w:trHeight w:val="522"/>
        </w:trPr>
        <w:tc>
          <w:tcPr>
            <w:tcW w:w="5069" w:type="dxa"/>
            <w:gridSpan w:val="2"/>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Безвозмездные перечисления из других бюджетов бюджетной системы Российской Федерации</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1853,4</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1853,4</w:t>
            </w:r>
          </w:p>
        </w:tc>
      </w:tr>
      <w:tr w:rsidR="00C91FAF" w:rsidTr="00A86DE7">
        <w:trPr>
          <w:trHeight w:val="631"/>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Дотации бюджетам поселений на выравнивание бюджетной обеспеченности</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2020100110 0000 151 </w:t>
            </w:r>
          </w:p>
        </w:tc>
        <w:tc>
          <w:tcPr>
            <w:tcW w:w="2640"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102"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r>
      <w:tr w:rsidR="00C91FAF" w:rsidTr="00A86DE7">
        <w:trPr>
          <w:trHeight w:val="674"/>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Межбюджетные трансферты передаваемые из бюджетов МР в бюджеты сельских поселений</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2029005410 7301 151</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1075,0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1075,0</w:t>
            </w:r>
          </w:p>
        </w:tc>
      </w:tr>
      <w:tr w:rsidR="00C91FAF" w:rsidTr="00A86DE7">
        <w:trPr>
          <w:trHeight w:val="281"/>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lastRenderedPageBreak/>
              <w:t xml:space="preserve">Межбюджетные трансферты для финансирования мероприятий по благоустройству территорий населенных пунктов и осуществлению дорожной деятельности в границах </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2024999910 7502 151 </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300,0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300,0</w:t>
            </w:r>
          </w:p>
        </w:tc>
      </w:tr>
      <w:tr w:rsidR="00C91FAF" w:rsidTr="00A86DE7">
        <w:trPr>
          <w:trHeight w:val="1337"/>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Межбюджетные трансферты для финансирования мероприятий по благоустройству территорий населенных пунктов и осуществлению дорожной деятельности в границах </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2024999910 7503 151 </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300,0</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300,0</w:t>
            </w:r>
          </w:p>
        </w:tc>
      </w:tr>
      <w:tr w:rsidR="00C91FAF" w:rsidTr="00A86DE7">
        <w:trPr>
          <w:trHeight w:val="1054"/>
        </w:trPr>
        <w:tc>
          <w:tcPr>
            <w:tcW w:w="297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Субвенции бюджетам поселений на осуществление первичного воинского учета на территориях, где отсутствуют военные комиссариаты</w:t>
            </w:r>
          </w:p>
        </w:tc>
        <w:tc>
          <w:tcPr>
            <w:tcW w:w="2098"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 xml:space="preserve">2023511810 0000 151 </w:t>
            </w:r>
          </w:p>
        </w:tc>
        <w:tc>
          <w:tcPr>
            <w:tcW w:w="264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178,4</w:t>
            </w:r>
          </w:p>
        </w:tc>
        <w:tc>
          <w:tcPr>
            <w:tcW w:w="2102"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178,4</w:t>
            </w:r>
          </w:p>
        </w:tc>
      </w:tr>
    </w:tbl>
    <w:p w:rsidR="00C91FAF" w:rsidRDefault="00C91FAF" w:rsidP="00C91FAF">
      <w:pPr>
        <w:jc w:val="center"/>
        <w:rPr>
          <w:b/>
          <w:sz w:val="22"/>
          <w:szCs w:val="22"/>
          <w:lang w:eastAsia="en-US"/>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r>
        <w:rPr>
          <w:b/>
        </w:rPr>
        <w:t xml:space="preserve">                                                                                                                                                         </w:t>
      </w:r>
      <w:r>
        <w:rPr>
          <w:sz w:val="18"/>
          <w:szCs w:val="18"/>
        </w:rPr>
        <w:t>Приложение №7</w:t>
      </w:r>
    </w:p>
    <w:p w:rsidR="00C91FAF" w:rsidRDefault="00C91FAF" w:rsidP="00C91FAF">
      <w:pPr>
        <w:jc w:val="right"/>
        <w:rPr>
          <w:rFonts w:eastAsia="Calibri"/>
          <w:sz w:val="18"/>
          <w:szCs w:val="18"/>
          <w:lang w:eastAsia="en-US"/>
        </w:rPr>
      </w:pPr>
      <w:r>
        <w:rPr>
          <w:sz w:val="18"/>
          <w:szCs w:val="18"/>
        </w:rPr>
        <w:t xml:space="preserve">к решению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 района  Уфимский район Республики </w:t>
      </w:r>
    </w:p>
    <w:p w:rsidR="00C91FAF" w:rsidRDefault="00C91FAF" w:rsidP="00C91FAF">
      <w:pPr>
        <w:jc w:val="right"/>
        <w:rPr>
          <w:sz w:val="18"/>
          <w:szCs w:val="18"/>
        </w:rPr>
      </w:pPr>
      <w:r>
        <w:rPr>
          <w:sz w:val="18"/>
          <w:szCs w:val="18"/>
        </w:rPr>
        <w:t xml:space="preserve">Башкортостан «О внесений изменений </w:t>
      </w:r>
    </w:p>
    <w:p w:rsidR="00C91FAF" w:rsidRDefault="00C91FAF" w:rsidP="00C91FAF">
      <w:pPr>
        <w:jc w:val="right"/>
        <w:rPr>
          <w:sz w:val="18"/>
          <w:szCs w:val="18"/>
        </w:rPr>
      </w:pPr>
      <w:r>
        <w:rPr>
          <w:sz w:val="18"/>
          <w:szCs w:val="18"/>
        </w:rPr>
        <w:t xml:space="preserve">в решение Совета сельского поселения </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w:t>
      </w:r>
    </w:p>
    <w:p w:rsidR="00C91FAF" w:rsidRDefault="00C91FAF" w:rsidP="00C91FAF">
      <w:pPr>
        <w:jc w:val="right"/>
        <w:rPr>
          <w:sz w:val="18"/>
          <w:szCs w:val="18"/>
        </w:rPr>
      </w:pPr>
      <w:r>
        <w:rPr>
          <w:sz w:val="18"/>
          <w:szCs w:val="18"/>
        </w:rPr>
        <w:t xml:space="preserve">Башкортостан от 28 декабря 2016 года </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 xml:space="preserve"> поселения Михайловский сельсовет </w:t>
      </w:r>
    </w:p>
    <w:p w:rsidR="00C91FAF" w:rsidRDefault="00C91FAF" w:rsidP="00C91FAF">
      <w:pPr>
        <w:jc w:val="right"/>
        <w:rPr>
          <w:sz w:val="18"/>
          <w:szCs w:val="18"/>
        </w:rPr>
      </w:pPr>
      <w:r>
        <w:rPr>
          <w:sz w:val="18"/>
          <w:szCs w:val="18"/>
        </w:rPr>
        <w:t xml:space="preserve">муниципального района Уфимский район </w:t>
      </w:r>
    </w:p>
    <w:p w:rsidR="00C91FAF" w:rsidRDefault="00C91FAF" w:rsidP="00C91FAF">
      <w:pPr>
        <w:jc w:val="right"/>
        <w:rPr>
          <w:sz w:val="18"/>
          <w:szCs w:val="18"/>
        </w:rPr>
      </w:pPr>
      <w:r>
        <w:rPr>
          <w:sz w:val="18"/>
          <w:szCs w:val="18"/>
        </w:rPr>
        <w:t xml:space="preserve">Республики Башкортостан на 2017 год </w:t>
      </w:r>
    </w:p>
    <w:p w:rsidR="00C91FAF" w:rsidRDefault="00C91FAF" w:rsidP="00C91FAF">
      <w:pPr>
        <w:jc w:val="right"/>
        <w:rPr>
          <w:sz w:val="18"/>
          <w:szCs w:val="18"/>
        </w:rPr>
      </w:pPr>
      <w:r>
        <w:rPr>
          <w:sz w:val="18"/>
          <w:szCs w:val="18"/>
        </w:rPr>
        <w:t xml:space="preserve">и на плановый период 2018-2019 годов» </w:t>
      </w:r>
    </w:p>
    <w:p w:rsidR="00C91FAF" w:rsidRDefault="00C91FAF" w:rsidP="00C91FAF">
      <w:pPr>
        <w:jc w:val="right"/>
        <w:rPr>
          <w:sz w:val="18"/>
          <w:szCs w:val="18"/>
        </w:rPr>
      </w:pPr>
      <w:r>
        <w:rPr>
          <w:sz w:val="18"/>
          <w:szCs w:val="18"/>
        </w:rPr>
        <w:t>от «07» июня 2017г.№200</w:t>
      </w:r>
    </w:p>
    <w:p w:rsidR="00C91FAF" w:rsidRDefault="00C91FAF" w:rsidP="00C91FAF">
      <w:pPr>
        <w:jc w:val="center"/>
        <w:rPr>
          <w:sz w:val="22"/>
          <w:szCs w:val="22"/>
        </w:rPr>
      </w:pPr>
    </w:p>
    <w:p w:rsidR="00C91FAF" w:rsidRDefault="00C91FAF" w:rsidP="00C91FAF">
      <w:pPr>
        <w:rPr>
          <w:sz w:val="18"/>
          <w:szCs w:val="18"/>
        </w:rPr>
      </w:pPr>
      <w:r>
        <w:rPr>
          <w:b/>
          <w:sz w:val="24"/>
          <w:szCs w:val="24"/>
        </w:rPr>
        <w:t xml:space="preserve">                                                                                                                                         </w:t>
      </w:r>
      <w:r>
        <w:rPr>
          <w:sz w:val="18"/>
          <w:szCs w:val="18"/>
        </w:rPr>
        <w:t>Приложение  № 6</w:t>
      </w:r>
    </w:p>
    <w:p w:rsidR="00C91FAF" w:rsidRDefault="00C91FAF" w:rsidP="00C91FAF">
      <w:pPr>
        <w:jc w:val="right"/>
        <w:rPr>
          <w:sz w:val="18"/>
          <w:szCs w:val="18"/>
        </w:rPr>
      </w:pPr>
      <w:r>
        <w:rPr>
          <w:sz w:val="18"/>
          <w:szCs w:val="18"/>
        </w:rPr>
        <w:t xml:space="preserve"> к решению Совета сельского поселения</w:t>
      </w:r>
    </w:p>
    <w:p w:rsidR="00C91FAF" w:rsidRDefault="00C91FAF" w:rsidP="00C91FAF">
      <w:pPr>
        <w:jc w:val="right"/>
        <w:rPr>
          <w:sz w:val="18"/>
          <w:szCs w:val="18"/>
        </w:rPr>
      </w:pPr>
      <w:r>
        <w:rPr>
          <w:sz w:val="18"/>
          <w:szCs w:val="18"/>
        </w:rPr>
        <w:t xml:space="preserve"> Михайловский сельсовет муниципального </w:t>
      </w:r>
    </w:p>
    <w:p w:rsidR="00C91FAF" w:rsidRDefault="00C91FAF" w:rsidP="00C91FAF">
      <w:pPr>
        <w:jc w:val="right"/>
        <w:rPr>
          <w:sz w:val="18"/>
          <w:szCs w:val="18"/>
        </w:rPr>
      </w:pPr>
      <w:r>
        <w:rPr>
          <w:sz w:val="18"/>
          <w:szCs w:val="18"/>
        </w:rPr>
        <w:t xml:space="preserve">района Уфимский район Республики Башкортостан </w:t>
      </w:r>
    </w:p>
    <w:p w:rsidR="00C91FAF" w:rsidRDefault="00C91FAF" w:rsidP="00C91FAF">
      <w:pPr>
        <w:jc w:val="right"/>
        <w:rPr>
          <w:sz w:val="18"/>
          <w:szCs w:val="18"/>
        </w:rPr>
      </w:pPr>
      <w:r>
        <w:rPr>
          <w:sz w:val="18"/>
          <w:szCs w:val="18"/>
        </w:rPr>
        <w:t xml:space="preserve"> «О бюджете сельского </w:t>
      </w:r>
    </w:p>
    <w:p w:rsidR="00C91FAF" w:rsidRDefault="00C91FAF" w:rsidP="00C91FAF">
      <w:pPr>
        <w:jc w:val="right"/>
        <w:rPr>
          <w:sz w:val="18"/>
          <w:szCs w:val="18"/>
        </w:rPr>
      </w:pPr>
      <w:r>
        <w:rPr>
          <w:sz w:val="18"/>
          <w:szCs w:val="18"/>
        </w:rPr>
        <w:t xml:space="preserve">поселения Михайловский сельсовет </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 xml:space="preserve">Республики Башкортостан на 2017 год </w:t>
      </w:r>
    </w:p>
    <w:p w:rsidR="00C91FAF" w:rsidRDefault="00C91FAF" w:rsidP="00C91FAF">
      <w:pPr>
        <w:rPr>
          <w:rFonts w:eastAsia="Calibri"/>
          <w:b/>
          <w:sz w:val="22"/>
          <w:szCs w:val="22"/>
          <w:lang w:eastAsia="en-US"/>
        </w:rPr>
      </w:pPr>
      <w:r>
        <w:rPr>
          <w:sz w:val="18"/>
          <w:szCs w:val="18"/>
        </w:rPr>
        <w:t xml:space="preserve">                                                                                                                                                     и плановый период   2018 и  2019 годов</w:t>
      </w:r>
    </w:p>
    <w:p w:rsidR="00C91FAF" w:rsidRDefault="00C91FAF" w:rsidP="00C91FAF">
      <w:pPr>
        <w:jc w:val="center"/>
      </w:pPr>
      <w:r>
        <w:rPr>
          <w:sz w:val="18"/>
          <w:szCs w:val="18"/>
        </w:rPr>
        <w:t xml:space="preserve">                                                                                                                                                                от «28» декабря 2016г. №161</w:t>
      </w:r>
    </w:p>
    <w:p w:rsidR="00C91FAF" w:rsidRDefault="00C91FAF" w:rsidP="00C91FAF">
      <w:pPr>
        <w:rPr>
          <w:b/>
        </w:rPr>
      </w:pPr>
    </w:p>
    <w:p w:rsidR="00C91FAF" w:rsidRDefault="00C91FAF" w:rsidP="00C91FAF">
      <w:pPr>
        <w:jc w:val="center"/>
        <w:rPr>
          <w:b/>
        </w:rPr>
      </w:pPr>
    </w:p>
    <w:tbl>
      <w:tblPr>
        <w:tblW w:w="0" w:type="auto"/>
        <w:tblLayout w:type="fixed"/>
        <w:tblCellMar>
          <w:left w:w="30" w:type="dxa"/>
          <w:right w:w="30" w:type="dxa"/>
        </w:tblCellMar>
        <w:tblLook w:val="04A0" w:firstRow="1" w:lastRow="0" w:firstColumn="1" w:lastColumn="0" w:noHBand="0" w:noVBand="1"/>
      </w:tblPr>
      <w:tblGrid>
        <w:gridCol w:w="2465"/>
        <w:gridCol w:w="981"/>
        <w:gridCol w:w="1227"/>
        <w:gridCol w:w="1656"/>
        <w:gridCol w:w="2915"/>
      </w:tblGrid>
      <w:tr w:rsidR="00C91FAF" w:rsidTr="00A86DE7">
        <w:trPr>
          <w:trHeight w:val="1540"/>
        </w:trPr>
        <w:tc>
          <w:tcPr>
            <w:tcW w:w="9244" w:type="dxa"/>
            <w:gridSpan w:val="5"/>
            <w:tcBorders>
              <w:top w:val="single" w:sz="2" w:space="0" w:color="000000"/>
              <w:left w:val="single" w:sz="2" w:space="0" w:color="000000"/>
              <w:bottom w:val="single" w:sz="2" w:space="0" w:color="000000"/>
              <w:right w:val="single" w:sz="2" w:space="0" w:color="000000"/>
            </w:tcBorders>
            <w:hideMark/>
          </w:tcPr>
          <w:p w:rsidR="00C91FAF" w:rsidRDefault="00C91FAF" w:rsidP="00A86DE7">
            <w:pPr>
              <w:adjustRightInd w:val="0"/>
              <w:jc w:val="center"/>
              <w:rPr>
                <w:b/>
                <w:bCs/>
                <w:color w:val="000000"/>
                <w:sz w:val="22"/>
                <w:szCs w:val="22"/>
              </w:rPr>
            </w:pPr>
            <w:r>
              <w:rPr>
                <w:b/>
                <w:bCs/>
                <w:color w:val="000000"/>
              </w:rPr>
              <w:t>Распределение бюджетных ассигнований сельского поселения Михайловский сельсовет  муниципального района Уфимский район Республики Башкортостан на 2017 год по разделам, подразделам,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видов расходов классификации расходов бюджетов Российской Федерации</w:t>
            </w:r>
          </w:p>
        </w:tc>
      </w:tr>
      <w:tr w:rsidR="00C91FAF" w:rsidTr="00A86DE7">
        <w:trPr>
          <w:trHeight w:val="257"/>
        </w:trPr>
        <w:tc>
          <w:tcPr>
            <w:tcW w:w="2465" w:type="dxa"/>
            <w:tcBorders>
              <w:top w:val="single" w:sz="2" w:space="0" w:color="000000"/>
              <w:left w:val="single" w:sz="2" w:space="0" w:color="000000"/>
              <w:bottom w:val="single" w:sz="12" w:space="0" w:color="auto"/>
              <w:right w:val="single" w:sz="2" w:space="0" w:color="000000"/>
            </w:tcBorders>
          </w:tcPr>
          <w:p w:rsidR="00C91FAF" w:rsidRDefault="00C91FAF" w:rsidP="00A86DE7">
            <w:pPr>
              <w:rPr>
                <w:sz w:val="22"/>
                <w:szCs w:val="22"/>
                <w:lang w:eastAsia="en-US"/>
              </w:rPr>
            </w:pPr>
          </w:p>
        </w:tc>
        <w:tc>
          <w:tcPr>
            <w:tcW w:w="981" w:type="dxa"/>
            <w:tcBorders>
              <w:top w:val="single" w:sz="2" w:space="0" w:color="000000"/>
              <w:left w:val="single" w:sz="2" w:space="0" w:color="000000"/>
              <w:bottom w:val="single" w:sz="12" w:space="0" w:color="auto"/>
              <w:right w:val="single" w:sz="2" w:space="0" w:color="000000"/>
            </w:tcBorders>
          </w:tcPr>
          <w:p w:rsidR="00C91FAF" w:rsidRDefault="00C91FAF" w:rsidP="00A86DE7">
            <w:pPr>
              <w:rPr>
                <w:sz w:val="22"/>
                <w:szCs w:val="22"/>
                <w:lang w:eastAsia="en-US"/>
              </w:rPr>
            </w:pPr>
          </w:p>
        </w:tc>
        <w:tc>
          <w:tcPr>
            <w:tcW w:w="1227" w:type="dxa"/>
            <w:tcBorders>
              <w:top w:val="single" w:sz="2" w:space="0" w:color="000000"/>
              <w:left w:val="single" w:sz="2" w:space="0" w:color="000000"/>
              <w:bottom w:val="single" w:sz="12" w:space="0" w:color="auto"/>
              <w:right w:val="single" w:sz="2" w:space="0" w:color="000000"/>
            </w:tcBorders>
          </w:tcPr>
          <w:p w:rsidR="00C91FAF" w:rsidRDefault="00C91FAF" w:rsidP="00A86DE7">
            <w:pPr>
              <w:rPr>
                <w:sz w:val="22"/>
                <w:szCs w:val="22"/>
                <w:lang w:eastAsia="en-US"/>
              </w:rPr>
            </w:pPr>
          </w:p>
        </w:tc>
        <w:tc>
          <w:tcPr>
            <w:tcW w:w="1656" w:type="dxa"/>
            <w:tcBorders>
              <w:top w:val="single" w:sz="2" w:space="0" w:color="000000"/>
              <w:left w:val="single" w:sz="2" w:space="0" w:color="000000"/>
              <w:bottom w:val="single" w:sz="12" w:space="0" w:color="auto"/>
              <w:right w:val="single" w:sz="2" w:space="0" w:color="000000"/>
            </w:tcBorders>
          </w:tcPr>
          <w:p w:rsidR="00C91FAF" w:rsidRDefault="00C91FAF" w:rsidP="00A86DE7">
            <w:pPr>
              <w:rPr>
                <w:sz w:val="22"/>
                <w:szCs w:val="22"/>
                <w:lang w:eastAsia="en-US"/>
              </w:rPr>
            </w:pPr>
          </w:p>
        </w:tc>
        <w:tc>
          <w:tcPr>
            <w:tcW w:w="2915" w:type="dxa"/>
            <w:tcBorders>
              <w:top w:val="single" w:sz="2" w:space="0" w:color="000000"/>
              <w:left w:val="single" w:sz="2" w:space="0" w:color="000000"/>
              <w:bottom w:val="single" w:sz="12" w:space="0" w:color="auto"/>
              <w:right w:val="single" w:sz="2" w:space="0" w:color="000000"/>
            </w:tcBorders>
            <w:hideMark/>
          </w:tcPr>
          <w:p w:rsidR="00C91FAF" w:rsidRDefault="00C91FAF" w:rsidP="00A86DE7">
            <w:pPr>
              <w:rPr>
                <w:sz w:val="22"/>
                <w:szCs w:val="22"/>
                <w:lang w:eastAsia="en-US"/>
              </w:rPr>
            </w:pPr>
            <w:r>
              <w:t>(тыс.рублей)</w:t>
            </w:r>
          </w:p>
        </w:tc>
      </w:tr>
      <w:tr w:rsidR="00C91FAF" w:rsidTr="00A86DE7">
        <w:trPr>
          <w:trHeight w:val="257"/>
        </w:trPr>
        <w:tc>
          <w:tcPr>
            <w:tcW w:w="2465" w:type="dxa"/>
            <w:tcBorders>
              <w:top w:val="single" w:sz="12" w:space="0" w:color="auto"/>
              <w:left w:val="single" w:sz="12" w:space="0" w:color="auto"/>
              <w:bottom w:val="single" w:sz="6" w:space="0" w:color="auto"/>
              <w:right w:val="single" w:sz="12" w:space="0" w:color="auto"/>
            </w:tcBorders>
            <w:shd w:val="solid" w:color="FFFFFF" w:fill="auto"/>
            <w:hideMark/>
          </w:tcPr>
          <w:p w:rsidR="00C91FAF" w:rsidRDefault="00C91FAF" w:rsidP="00A86DE7">
            <w:pPr>
              <w:rPr>
                <w:sz w:val="22"/>
                <w:szCs w:val="22"/>
                <w:lang w:eastAsia="en-US"/>
              </w:rPr>
            </w:pPr>
            <w:r>
              <w:t>Наименование</w:t>
            </w:r>
          </w:p>
        </w:tc>
        <w:tc>
          <w:tcPr>
            <w:tcW w:w="981" w:type="dxa"/>
            <w:tcBorders>
              <w:top w:val="single" w:sz="12" w:space="0" w:color="auto"/>
              <w:left w:val="single" w:sz="12" w:space="0" w:color="auto"/>
              <w:bottom w:val="single" w:sz="6" w:space="0" w:color="auto"/>
              <w:right w:val="single" w:sz="12" w:space="0" w:color="auto"/>
            </w:tcBorders>
            <w:shd w:val="solid" w:color="FFFFFF" w:fill="auto"/>
            <w:hideMark/>
          </w:tcPr>
          <w:p w:rsidR="00C91FAF" w:rsidRDefault="00C91FAF" w:rsidP="00A86DE7">
            <w:pPr>
              <w:rPr>
                <w:sz w:val="22"/>
                <w:szCs w:val="22"/>
                <w:lang w:eastAsia="en-US"/>
              </w:rPr>
            </w:pPr>
            <w:r>
              <w:t>РПР</w:t>
            </w:r>
          </w:p>
        </w:tc>
        <w:tc>
          <w:tcPr>
            <w:tcW w:w="1227" w:type="dxa"/>
            <w:tcBorders>
              <w:top w:val="single" w:sz="12" w:space="0" w:color="auto"/>
              <w:left w:val="single" w:sz="12" w:space="0" w:color="auto"/>
              <w:bottom w:val="single" w:sz="6" w:space="0" w:color="auto"/>
              <w:right w:val="single" w:sz="12" w:space="0" w:color="auto"/>
            </w:tcBorders>
            <w:shd w:val="solid" w:color="FFFFFF" w:fill="auto"/>
            <w:hideMark/>
          </w:tcPr>
          <w:p w:rsidR="00C91FAF" w:rsidRDefault="00C91FAF" w:rsidP="00A86DE7">
            <w:pPr>
              <w:rPr>
                <w:sz w:val="22"/>
                <w:szCs w:val="22"/>
                <w:lang w:eastAsia="en-US"/>
              </w:rPr>
            </w:pPr>
            <w:r>
              <w:t>ЦС</w:t>
            </w:r>
          </w:p>
        </w:tc>
        <w:tc>
          <w:tcPr>
            <w:tcW w:w="1656" w:type="dxa"/>
            <w:tcBorders>
              <w:top w:val="single" w:sz="12" w:space="0" w:color="auto"/>
              <w:left w:val="single" w:sz="12" w:space="0" w:color="auto"/>
              <w:bottom w:val="single" w:sz="6" w:space="0" w:color="auto"/>
              <w:right w:val="single" w:sz="12" w:space="0" w:color="auto"/>
            </w:tcBorders>
            <w:shd w:val="solid" w:color="FFFFFF" w:fill="auto"/>
            <w:hideMark/>
          </w:tcPr>
          <w:p w:rsidR="00C91FAF" w:rsidRDefault="00C91FAF" w:rsidP="00A86DE7">
            <w:pPr>
              <w:rPr>
                <w:sz w:val="22"/>
                <w:szCs w:val="22"/>
                <w:lang w:eastAsia="en-US"/>
              </w:rPr>
            </w:pPr>
            <w:r>
              <w:t>ВР</w:t>
            </w:r>
          </w:p>
        </w:tc>
        <w:tc>
          <w:tcPr>
            <w:tcW w:w="2915" w:type="dxa"/>
            <w:tcBorders>
              <w:top w:val="single" w:sz="12" w:space="0" w:color="auto"/>
              <w:left w:val="single" w:sz="12" w:space="0" w:color="auto"/>
              <w:bottom w:val="single" w:sz="12" w:space="0" w:color="auto"/>
              <w:right w:val="single" w:sz="12" w:space="0" w:color="auto"/>
            </w:tcBorders>
            <w:shd w:val="solid" w:color="FFFFFF" w:fill="auto"/>
            <w:hideMark/>
          </w:tcPr>
          <w:p w:rsidR="00C91FAF" w:rsidRDefault="00C91FAF" w:rsidP="00A86DE7">
            <w:pPr>
              <w:rPr>
                <w:sz w:val="22"/>
                <w:szCs w:val="22"/>
                <w:lang w:eastAsia="en-US"/>
              </w:rPr>
            </w:pPr>
            <w:r>
              <w:t>Сумма</w:t>
            </w:r>
          </w:p>
        </w:tc>
      </w:tr>
      <w:tr w:rsidR="00C91FAF" w:rsidTr="00A86DE7">
        <w:trPr>
          <w:trHeight w:val="247"/>
        </w:trPr>
        <w:tc>
          <w:tcPr>
            <w:tcW w:w="2465"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12"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r>
      <w:tr w:rsidR="00C91FAF" w:rsidTr="00A86DE7">
        <w:trPr>
          <w:trHeight w:val="288"/>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ВСЕГО:</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25080,20</w:t>
            </w:r>
          </w:p>
        </w:tc>
      </w:tr>
      <w:tr w:rsidR="00C91FAF" w:rsidTr="00A86DE7">
        <w:trPr>
          <w:trHeight w:val="49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Общегосударственные расходы</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0100</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8908,7</w:t>
            </w:r>
          </w:p>
        </w:tc>
      </w:tr>
      <w:tr w:rsidR="00C91FAF" w:rsidTr="00A86DE7">
        <w:trPr>
          <w:trHeight w:val="103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i/>
                <w:iCs/>
                <w:sz w:val="22"/>
                <w:szCs w:val="22"/>
                <w:lang w:eastAsia="en-US"/>
              </w:rPr>
            </w:pPr>
            <w:r>
              <w:rPr>
                <w:i/>
                <w:iCs/>
              </w:rPr>
              <w:t>Функционирование Высшего должностного лица органа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576</w:t>
            </w:r>
          </w:p>
        </w:tc>
      </w:tr>
      <w:tr w:rsidR="00C91FAF" w:rsidTr="00A86DE7">
        <w:trPr>
          <w:trHeight w:val="379"/>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Глава МО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0203</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576</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0203</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121</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576</w:t>
            </w:r>
          </w:p>
        </w:tc>
      </w:tr>
      <w:tr w:rsidR="00C91FAF" w:rsidTr="00A86DE7">
        <w:trPr>
          <w:trHeight w:val="989"/>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Функционирование органов исполнительных органов местных администраций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0104</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6994</w:t>
            </w:r>
          </w:p>
        </w:tc>
      </w:tr>
      <w:tr w:rsidR="00C91FAF" w:rsidTr="00A86DE7">
        <w:trPr>
          <w:trHeight w:val="49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Функционирование аппарата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6994</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121</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3499,7</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122</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1,4</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lastRenderedPageBreak/>
              <w:t>Выполнение функций органами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2587,5</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0020400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242</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624,8</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851</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280,6</w:t>
            </w:r>
          </w:p>
        </w:tc>
      </w:tr>
      <w:tr w:rsidR="00C91FAF" w:rsidTr="00A86DE7">
        <w:trPr>
          <w:trHeight w:val="338"/>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Резервные фонды</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0111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620,2</w:t>
            </w:r>
          </w:p>
        </w:tc>
      </w:tr>
      <w:tr w:rsidR="00C91FAF" w:rsidTr="00A86DE7">
        <w:trPr>
          <w:trHeight w:val="556"/>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Резервные фонды местных администраций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0111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0750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620,2</w:t>
            </w:r>
          </w:p>
        </w:tc>
      </w:tr>
      <w:tr w:rsidR="00C91FAF" w:rsidTr="00A86DE7">
        <w:trPr>
          <w:trHeight w:val="281"/>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Прочие расходы</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0111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0750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870</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620,2</w:t>
            </w:r>
          </w:p>
        </w:tc>
      </w:tr>
      <w:tr w:rsidR="00C91FAF" w:rsidTr="00A86DE7">
        <w:trPr>
          <w:trHeight w:val="715"/>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Другие общегосударственные вопросы</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0113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2470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668,5</w:t>
            </w:r>
          </w:p>
        </w:tc>
      </w:tr>
      <w:tr w:rsidR="00C91FAF" w:rsidTr="00A86DE7">
        <w:trPr>
          <w:trHeight w:val="208"/>
        </w:trPr>
        <w:tc>
          <w:tcPr>
            <w:tcW w:w="2465"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0113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2470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668,5</w:t>
            </w:r>
          </w:p>
        </w:tc>
      </w:tr>
      <w:tr w:rsidR="00C91FAF" w:rsidTr="00A86DE7">
        <w:trPr>
          <w:trHeight w:val="715"/>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Целевая программа "Противодействие коррупции"</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0113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9235</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50</w:t>
            </w:r>
          </w:p>
        </w:tc>
      </w:tr>
      <w:tr w:rsidR="00C91FAF" w:rsidTr="00A86DE7">
        <w:trPr>
          <w:trHeight w:val="293"/>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Прочие услуги</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0113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9235</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831</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50</w:t>
            </w:r>
          </w:p>
        </w:tc>
      </w:tr>
      <w:tr w:rsidR="00C91FAF" w:rsidTr="00A86DE7">
        <w:trPr>
          <w:trHeight w:val="566"/>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Первичный воинский учет</w:t>
            </w:r>
          </w:p>
        </w:tc>
        <w:tc>
          <w:tcPr>
            <w:tcW w:w="98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0203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5118</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178,4</w:t>
            </w:r>
          </w:p>
        </w:tc>
      </w:tr>
      <w:tr w:rsidR="00C91FAF" w:rsidTr="00A86DE7">
        <w:trPr>
          <w:trHeight w:val="898"/>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Осуществление полномочий по первичному воинскому учету</w:t>
            </w:r>
          </w:p>
        </w:tc>
        <w:tc>
          <w:tcPr>
            <w:tcW w:w="98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0203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5118</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121</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178,4</w:t>
            </w:r>
          </w:p>
        </w:tc>
      </w:tr>
      <w:tr w:rsidR="00C91FAF" w:rsidTr="00A86DE7">
        <w:trPr>
          <w:trHeight w:val="1025"/>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Осуществление полномочий по первичному воинскому учету</w:t>
            </w:r>
          </w:p>
        </w:tc>
        <w:tc>
          <w:tcPr>
            <w:tcW w:w="98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0203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5118</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178,4</w:t>
            </w:r>
          </w:p>
        </w:tc>
      </w:tr>
      <w:tr w:rsidR="00C91FAF" w:rsidTr="00A86DE7">
        <w:trPr>
          <w:trHeight w:val="46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Противопожарная безопасность</w:t>
            </w:r>
          </w:p>
        </w:tc>
        <w:tc>
          <w:tcPr>
            <w:tcW w:w="98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0310</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100</w:t>
            </w:r>
          </w:p>
        </w:tc>
      </w:tr>
      <w:tr w:rsidR="00C91FAF" w:rsidTr="00A86DE7">
        <w:trPr>
          <w:trHeight w:val="498"/>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НАЦИОНАЛЬНАЯ ЭКОНОМИКА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0400</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1598,3</w:t>
            </w:r>
          </w:p>
        </w:tc>
      </w:tr>
      <w:tr w:rsidR="00C91FAF" w:rsidTr="00A86DE7">
        <w:trPr>
          <w:trHeight w:val="265"/>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Дорожное хозяйство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0409</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0315</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1598,3</w:t>
            </w:r>
          </w:p>
        </w:tc>
      </w:tr>
      <w:tr w:rsidR="00C91FAF" w:rsidTr="00A86DE7">
        <w:trPr>
          <w:trHeight w:val="55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Содержание в чистоте имущество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0409</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0315</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1598,3</w:t>
            </w:r>
          </w:p>
        </w:tc>
      </w:tr>
      <w:tr w:rsidR="00C91FAF" w:rsidTr="00A86DE7">
        <w:trPr>
          <w:trHeight w:val="546"/>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Жилищно-коммунальное хозяйство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0500</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5426,3</w:t>
            </w:r>
          </w:p>
        </w:tc>
      </w:tr>
      <w:tr w:rsidR="00C91FAF" w:rsidTr="00A86DE7">
        <w:trPr>
          <w:trHeight w:val="247"/>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Благоустройство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0503</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9426,3</w:t>
            </w:r>
          </w:p>
        </w:tc>
      </w:tr>
      <w:tr w:rsidR="00C91FAF" w:rsidTr="00A86DE7">
        <w:trPr>
          <w:trHeight w:val="49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Содержание мест захоронения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0640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27,6</w:t>
            </w:r>
          </w:p>
        </w:tc>
      </w:tr>
      <w:tr w:rsidR="00C91FAF" w:rsidTr="00A86DE7">
        <w:trPr>
          <w:trHeight w:val="281"/>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0640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27,6</w:t>
            </w:r>
          </w:p>
        </w:tc>
      </w:tr>
      <w:tr w:rsidR="00C91FAF" w:rsidTr="00A86DE7">
        <w:trPr>
          <w:trHeight w:val="43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Прочие мероприятия по благоустройству</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0605</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9398,7</w:t>
            </w:r>
          </w:p>
        </w:tc>
      </w:tr>
      <w:tr w:rsidR="00C91FAF" w:rsidTr="00A86DE7">
        <w:trPr>
          <w:trHeight w:val="646"/>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0605</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9398,7</w:t>
            </w:r>
          </w:p>
        </w:tc>
      </w:tr>
      <w:tr w:rsidR="00C91FAF" w:rsidTr="00A86DE7">
        <w:trPr>
          <w:trHeight w:val="210"/>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Образование</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0700</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80</w:t>
            </w:r>
          </w:p>
        </w:tc>
      </w:tr>
      <w:tr w:rsidR="00C91FAF" w:rsidTr="00A86DE7">
        <w:trPr>
          <w:trHeight w:val="556"/>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Молодежная политика и оздоровление детей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0707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4311</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80</w:t>
            </w:r>
          </w:p>
        </w:tc>
      </w:tr>
      <w:tr w:rsidR="00C91FAF" w:rsidTr="00A86DE7">
        <w:trPr>
          <w:trHeight w:val="660"/>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lastRenderedPageBreak/>
              <w:t>Проведение мероприятий для детей и молодежи</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0707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4311</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80</w:t>
            </w:r>
          </w:p>
        </w:tc>
      </w:tr>
      <w:tr w:rsidR="00C91FAF" w:rsidTr="00A86DE7">
        <w:trPr>
          <w:trHeight w:val="33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Физическая культура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1101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91</w:t>
            </w:r>
          </w:p>
        </w:tc>
      </w:tr>
      <w:tr w:rsidR="00C91FAF" w:rsidTr="00A86DE7">
        <w:trPr>
          <w:trHeight w:val="269"/>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Физическая культура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1101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4187</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91</w:t>
            </w:r>
          </w:p>
        </w:tc>
      </w:tr>
      <w:tr w:rsidR="00C91FAF" w:rsidTr="00A86DE7">
        <w:trPr>
          <w:trHeight w:val="470"/>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Средства массовой информации</w:t>
            </w:r>
          </w:p>
        </w:tc>
        <w:tc>
          <w:tcPr>
            <w:tcW w:w="98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1202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6445</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91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50</w:t>
            </w:r>
          </w:p>
        </w:tc>
      </w:tr>
      <w:tr w:rsidR="00C91FAF" w:rsidTr="00A86DE7">
        <w:trPr>
          <w:trHeight w:val="49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Межбюджетные трансферты</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1400</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4605,5</w:t>
            </w:r>
          </w:p>
        </w:tc>
      </w:tr>
      <w:tr w:rsidR="00C91FAF" w:rsidTr="00A86DE7">
        <w:trPr>
          <w:trHeight w:val="247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1403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7400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540</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4605,5</w:t>
            </w:r>
          </w:p>
        </w:tc>
      </w:tr>
      <w:tr w:rsidR="00C91FAF" w:rsidTr="00A86DE7">
        <w:trPr>
          <w:trHeight w:val="983"/>
        </w:trPr>
        <w:tc>
          <w:tcPr>
            <w:tcW w:w="246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Обслуживание государственного внутреннего и муниципального долга</w:t>
            </w:r>
          </w:p>
        </w:tc>
        <w:tc>
          <w:tcPr>
            <w:tcW w:w="981"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1301</w:t>
            </w:r>
          </w:p>
        </w:tc>
        <w:tc>
          <w:tcPr>
            <w:tcW w:w="1227"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0653</w:t>
            </w:r>
          </w:p>
        </w:tc>
        <w:tc>
          <w:tcPr>
            <w:tcW w:w="165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700</w:t>
            </w:r>
          </w:p>
        </w:tc>
        <w:tc>
          <w:tcPr>
            <w:tcW w:w="291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42</w:t>
            </w:r>
          </w:p>
        </w:tc>
      </w:tr>
    </w:tbl>
    <w:p w:rsidR="00C91FAF" w:rsidRDefault="00C91FAF" w:rsidP="00C91FAF">
      <w:pPr>
        <w:jc w:val="center"/>
        <w:rPr>
          <w:b/>
          <w:sz w:val="22"/>
          <w:szCs w:val="22"/>
          <w:lang w:eastAsia="en-US"/>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sectPr w:rsidR="00C91FAF" w:rsidSect="00C91FAF">
          <w:pgSz w:w="11905" w:h="16837"/>
          <w:pgMar w:top="1134" w:right="567" w:bottom="1134" w:left="1559" w:header="720" w:footer="720" w:gutter="0"/>
          <w:cols w:space="720"/>
        </w:sectPr>
      </w:pPr>
    </w:p>
    <w:tbl>
      <w:tblPr>
        <w:tblpPr w:leftFromText="180" w:rightFromText="180" w:horzAnchor="margin" w:tblpY="435"/>
        <w:tblW w:w="17316" w:type="dxa"/>
        <w:tblLayout w:type="fixed"/>
        <w:tblLook w:val="04A0" w:firstRow="1" w:lastRow="0" w:firstColumn="1" w:lastColumn="0" w:noHBand="0" w:noVBand="1"/>
      </w:tblPr>
      <w:tblGrid>
        <w:gridCol w:w="4797"/>
        <w:gridCol w:w="671"/>
        <w:gridCol w:w="950"/>
        <w:gridCol w:w="530"/>
        <w:gridCol w:w="1382"/>
        <w:gridCol w:w="1560"/>
        <w:gridCol w:w="11"/>
        <w:gridCol w:w="2464"/>
        <w:gridCol w:w="4951"/>
      </w:tblGrid>
      <w:tr w:rsidR="00C91FAF" w:rsidTr="00A86DE7">
        <w:trPr>
          <w:trHeight w:val="3270"/>
        </w:trPr>
        <w:tc>
          <w:tcPr>
            <w:tcW w:w="9890" w:type="dxa"/>
            <w:gridSpan w:val="6"/>
            <w:noWrap/>
            <w:vAlign w:val="bottom"/>
          </w:tcPr>
          <w:p w:rsidR="00C91FAF" w:rsidRDefault="00C91FAF" w:rsidP="00A86DE7">
            <w:pPr>
              <w:jc w:val="right"/>
              <w:rPr>
                <w:sz w:val="18"/>
                <w:szCs w:val="18"/>
                <w:lang w:eastAsia="en-US"/>
              </w:rPr>
            </w:pPr>
            <w:r>
              <w:lastRenderedPageBreak/>
              <w:t xml:space="preserve">   </w:t>
            </w:r>
            <w:r>
              <w:rPr>
                <w:sz w:val="18"/>
                <w:szCs w:val="18"/>
              </w:rPr>
              <w:t>Приложение №8</w:t>
            </w:r>
          </w:p>
          <w:p w:rsidR="00C91FAF" w:rsidRDefault="00C91FAF" w:rsidP="00A86DE7">
            <w:pPr>
              <w:jc w:val="right"/>
              <w:rPr>
                <w:sz w:val="18"/>
                <w:szCs w:val="18"/>
              </w:rPr>
            </w:pPr>
            <w:r>
              <w:rPr>
                <w:b/>
                <w:sz w:val="18"/>
                <w:szCs w:val="18"/>
              </w:rPr>
              <w:t>к</w:t>
            </w:r>
            <w:r>
              <w:rPr>
                <w:sz w:val="18"/>
                <w:szCs w:val="18"/>
              </w:rPr>
              <w:t xml:space="preserve"> решению Совета сельского поселения </w:t>
            </w:r>
          </w:p>
          <w:p w:rsidR="00C91FAF" w:rsidRDefault="00C91FAF" w:rsidP="00A86DE7">
            <w:pPr>
              <w:jc w:val="right"/>
              <w:rPr>
                <w:sz w:val="18"/>
                <w:szCs w:val="18"/>
              </w:rPr>
            </w:pPr>
            <w:r>
              <w:rPr>
                <w:sz w:val="18"/>
                <w:szCs w:val="18"/>
              </w:rPr>
              <w:t>Михайловский сельсовет муниципального</w:t>
            </w:r>
          </w:p>
          <w:p w:rsidR="00C91FAF" w:rsidRDefault="00C91FAF" w:rsidP="00A86DE7">
            <w:pPr>
              <w:jc w:val="right"/>
              <w:rPr>
                <w:sz w:val="18"/>
                <w:szCs w:val="18"/>
              </w:rPr>
            </w:pPr>
            <w:r>
              <w:rPr>
                <w:sz w:val="18"/>
                <w:szCs w:val="18"/>
              </w:rPr>
              <w:t xml:space="preserve"> района  Уфимский район Республики </w:t>
            </w:r>
          </w:p>
          <w:p w:rsidR="00C91FAF" w:rsidRDefault="00C91FAF" w:rsidP="00A86DE7">
            <w:pPr>
              <w:jc w:val="right"/>
              <w:rPr>
                <w:sz w:val="18"/>
                <w:szCs w:val="18"/>
              </w:rPr>
            </w:pPr>
            <w:r>
              <w:rPr>
                <w:sz w:val="18"/>
                <w:szCs w:val="18"/>
              </w:rPr>
              <w:t xml:space="preserve">Башкортостан «О внесений изменений </w:t>
            </w:r>
          </w:p>
          <w:p w:rsidR="00C91FAF" w:rsidRDefault="00C91FAF" w:rsidP="00A86DE7">
            <w:pPr>
              <w:jc w:val="right"/>
              <w:rPr>
                <w:sz w:val="18"/>
                <w:szCs w:val="18"/>
              </w:rPr>
            </w:pPr>
            <w:r>
              <w:rPr>
                <w:sz w:val="18"/>
                <w:szCs w:val="18"/>
              </w:rPr>
              <w:t xml:space="preserve">в решение Совета сельского поселения </w:t>
            </w:r>
          </w:p>
          <w:p w:rsidR="00C91FAF" w:rsidRDefault="00C91FAF" w:rsidP="00A86DE7">
            <w:pPr>
              <w:jc w:val="right"/>
              <w:rPr>
                <w:sz w:val="18"/>
                <w:szCs w:val="18"/>
              </w:rPr>
            </w:pPr>
            <w:r>
              <w:rPr>
                <w:sz w:val="18"/>
                <w:szCs w:val="18"/>
              </w:rPr>
              <w:t>Михайловский сельсовет муниципального</w:t>
            </w:r>
          </w:p>
          <w:p w:rsidR="00C91FAF" w:rsidRDefault="00C91FAF" w:rsidP="00A86DE7">
            <w:pPr>
              <w:jc w:val="right"/>
              <w:rPr>
                <w:sz w:val="18"/>
                <w:szCs w:val="18"/>
              </w:rPr>
            </w:pPr>
            <w:r>
              <w:rPr>
                <w:sz w:val="18"/>
                <w:szCs w:val="18"/>
              </w:rPr>
              <w:t xml:space="preserve">района Уфимский район Республики </w:t>
            </w:r>
          </w:p>
          <w:p w:rsidR="00C91FAF" w:rsidRDefault="00C91FAF" w:rsidP="00A86DE7">
            <w:pPr>
              <w:jc w:val="right"/>
              <w:rPr>
                <w:sz w:val="18"/>
                <w:szCs w:val="18"/>
              </w:rPr>
            </w:pPr>
            <w:r>
              <w:rPr>
                <w:sz w:val="18"/>
                <w:szCs w:val="18"/>
              </w:rPr>
              <w:t xml:space="preserve">Башкортостан от 28 декабря 2016 года </w:t>
            </w:r>
          </w:p>
          <w:p w:rsidR="00C91FAF" w:rsidRDefault="00C91FAF" w:rsidP="00A86DE7">
            <w:pPr>
              <w:jc w:val="right"/>
              <w:rPr>
                <w:sz w:val="18"/>
                <w:szCs w:val="18"/>
              </w:rPr>
            </w:pPr>
            <w:r>
              <w:rPr>
                <w:sz w:val="18"/>
                <w:szCs w:val="18"/>
              </w:rPr>
              <w:t>№161 «Об утверждении бюджета сельского</w:t>
            </w:r>
          </w:p>
          <w:p w:rsidR="00C91FAF" w:rsidRDefault="00C91FAF" w:rsidP="00A86DE7">
            <w:pPr>
              <w:jc w:val="right"/>
              <w:rPr>
                <w:sz w:val="18"/>
                <w:szCs w:val="18"/>
              </w:rPr>
            </w:pPr>
            <w:r>
              <w:rPr>
                <w:sz w:val="18"/>
                <w:szCs w:val="18"/>
              </w:rPr>
              <w:t xml:space="preserve"> поселения Михайловский сельсовет </w:t>
            </w:r>
          </w:p>
          <w:p w:rsidR="00C91FAF" w:rsidRDefault="00C91FAF" w:rsidP="00A86DE7">
            <w:pPr>
              <w:jc w:val="right"/>
              <w:rPr>
                <w:sz w:val="18"/>
                <w:szCs w:val="18"/>
              </w:rPr>
            </w:pPr>
            <w:r>
              <w:rPr>
                <w:sz w:val="18"/>
                <w:szCs w:val="18"/>
              </w:rPr>
              <w:t xml:space="preserve">муниципального района Уфимский район </w:t>
            </w:r>
          </w:p>
          <w:p w:rsidR="00C91FAF" w:rsidRDefault="00C91FAF" w:rsidP="00A86DE7">
            <w:pPr>
              <w:jc w:val="right"/>
              <w:rPr>
                <w:sz w:val="18"/>
                <w:szCs w:val="18"/>
              </w:rPr>
            </w:pPr>
            <w:r>
              <w:rPr>
                <w:sz w:val="18"/>
                <w:szCs w:val="18"/>
              </w:rPr>
              <w:t xml:space="preserve">Республики Башкортостан на 2017 год </w:t>
            </w:r>
          </w:p>
          <w:p w:rsidR="00C91FAF" w:rsidRDefault="00C91FAF" w:rsidP="00A86DE7">
            <w:pPr>
              <w:jc w:val="right"/>
              <w:rPr>
                <w:sz w:val="18"/>
                <w:szCs w:val="18"/>
              </w:rPr>
            </w:pPr>
            <w:r>
              <w:rPr>
                <w:sz w:val="18"/>
                <w:szCs w:val="18"/>
              </w:rPr>
              <w:t xml:space="preserve">и на плановый период 2018-2019 годов» </w:t>
            </w:r>
          </w:p>
          <w:p w:rsidR="00C91FAF" w:rsidRDefault="00C91FAF" w:rsidP="00A86DE7">
            <w:pPr>
              <w:jc w:val="right"/>
              <w:rPr>
                <w:sz w:val="18"/>
                <w:szCs w:val="18"/>
              </w:rPr>
            </w:pPr>
            <w:r>
              <w:rPr>
                <w:sz w:val="18"/>
                <w:szCs w:val="18"/>
              </w:rPr>
              <w:t>от «07» июня 2017г.№200</w:t>
            </w:r>
          </w:p>
          <w:p w:rsidR="00C91FAF" w:rsidRDefault="00C91FAF" w:rsidP="00A86DE7">
            <w:pPr>
              <w:jc w:val="right"/>
              <w:rPr>
                <w:sz w:val="22"/>
                <w:szCs w:val="22"/>
              </w:rPr>
            </w:pPr>
          </w:p>
          <w:p w:rsidR="00C91FAF" w:rsidRDefault="00C91FAF" w:rsidP="00A86DE7">
            <w:pPr>
              <w:jc w:val="right"/>
              <w:rPr>
                <w:sz w:val="18"/>
                <w:szCs w:val="18"/>
              </w:rPr>
            </w:pPr>
            <w:r>
              <w:rPr>
                <w:b/>
                <w:sz w:val="24"/>
                <w:szCs w:val="24"/>
              </w:rPr>
              <w:t xml:space="preserve">                                                                                                                                         </w:t>
            </w:r>
            <w:r>
              <w:rPr>
                <w:sz w:val="18"/>
                <w:szCs w:val="18"/>
              </w:rPr>
              <w:t>Приложение  № 7</w:t>
            </w:r>
          </w:p>
          <w:p w:rsidR="00C91FAF" w:rsidRDefault="00C91FAF" w:rsidP="00A86DE7">
            <w:pPr>
              <w:jc w:val="right"/>
              <w:rPr>
                <w:sz w:val="18"/>
                <w:szCs w:val="18"/>
              </w:rPr>
            </w:pPr>
            <w:r>
              <w:rPr>
                <w:sz w:val="18"/>
                <w:szCs w:val="18"/>
              </w:rPr>
              <w:t xml:space="preserve"> к решению Совета сельского поселения</w:t>
            </w:r>
          </w:p>
          <w:p w:rsidR="00C91FAF" w:rsidRDefault="00C91FAF" w:rsidP="00A86DE7">
            <w:pPr>
              <w:jc w:val="right"/>
              <w:rPr>
                <w:sz w:val="18"/>
                <w:szCs w:val="18"/>
              </w:rPr>
            </w:pPr>
            <w:r>
              <w:rPr>
                <w:sz w:val="18"/>
                <w:szCs w:val="18"/>
              </w:rPr>
              <w:t xml:space="preserve"> Михайловский сельсовет муниципального </w:t>
            </w:r>
          </w:p>
          <w:p w:rsidR="00C91FAF" w:rsidRDefault="00C91FAF" w:rsidP="00A86DE7">
            <w:pPr>
              <w:jc w:val="right"/>
              <w:rPr>
                <w:sz w:val="18"/>
                <w:szCs w:val="18"/>
              </w:rPr>
            </w:pPr>
            <w:r>
              <w:rPr>
                <w:sz w:val="18"/>
                <w:szCs w:val="18"/>
              </w:rPr>
              <w:t xml:space="preserve">района Уфимский район Республики Башкортостан </w:t>
            </w:r>
          </w:p>
          <w:p w:rsidR="00C91FAF" w:rsidRDefault="00C91FAF" w:rsidP="00A86DE7">
            <w:pPr>
              <w:jc w:val="right"/>
              <w:rPr>
                <w:sz w:val="18"/>
                <w:szCs w:val="18"/>
              </w:rPr>
            </w:pPr>
            <w:r>
              <w:rPr>
                <w:sz w:val="18"/>
                <w:szCs w:val="18"/>
              </w:rPr>
              <w:t xml:space="preserve">«О бюджете сельского </w:t>
            </w:r>
          </w:p>
          <w:p w:rsidR="00C91FAF" w:rsidRDefault="00C91FAF" w:rsidP="00A86DE7">
            <w:pPr>
              <w:jc w:val="right"/>
              <w:rPr>
                <w:sz w:val="18"/>
                <w:szCs w:val="18"/>
              </w:rPr>
            </w:pPr>
            <w:r>
              <w:rPr>
                <w:sz w:val="18"/>
                <w:szCs w:val="18"/>
              </w:rPr>
              <w:t xml:space="preserve">поселения Михайловский сельсовет </w:t>
            </w:r>
          </w:p>
          <w:p w:rsidR="00C91FAF" w:rsidRDefault="00C91FAF" w:rsidP="00A86DE7">
            <w:pPr>
              <w:jc w:val="right"/>
              <w:rPr>
                <w:sz w:val="18"/>
                <w:szCs w:val="18"/>
              </w:rPr>
            </w:pPr>
            <w:r>
              <w:rPr>
                <w:sz w:val="18"/>
                <w:szCs w:val="18"/>
              </w:rPr>
              <w:t>муниципального района Уфимский район</w:t>
            </w:r>
          </w:p>
          <w:p w:rsidR="00C91FAF" w:rsidRDefault="00C91FAF" w:rsidP="00A86DE7">
            <w:pPr>
              <w:jc w:val="right"/>
              <w:rPr>
                <w:sz w:val="18"/>
                <w:szCs w:val="18"/>
              </w:rPr>
            </w:pPr>
            <w:r>
              <w:rPr>
                <w:sz w:val="18"/>
                <w:szCs w:val="18"/>
              </w:rPr>
              <w:t xml:space="preserve">Республики Башкортостан на 2017 год </w:t>
            </w:r>
          </w:p>
          <w:p w:rsidR="00C91FAF" w:rsidRDefault="00C91FAF" w:rsidP="00A86DE7">
            <w:pPr>
              <w:jc w:val="right"/>
              <w:rPr>
                <w:rFonts w:eastAsia="Calibri"/>
                <w:b/>
                <w:sz w:val="22"/>
                <w:szCs w:val="22"/>
                <w:lang w:eastAsia="en-US"/>
              </w:rPr>
            </w:pPr>
            <w:r>
              <w:rPr>
                <w:sz w:val="18"/>
                <w:szCs w:val="18"/>
              </w:rPr>
              <w:t xml:space="preserve">                                                                                                                                                     и плановый период   2018 и  2019 годов</w:t>
            </w:r>
          </w:p>
          <w:p w:rsidR="00C91FAF" w:rsidRDefault="00C91FAF" w:rsidP="00A86DE7">
            <w:pPr>
              <w:jc w:val="right"/>
              <w:rPr>
                <w:b/>
              </w:rPr>
            </w:pPr>
          </w:p>
          <w:p w:rsidR="00C91FAF" w:rsidRDefault="00C91FAF" w:rsidP="00A86DE7">
            <w:pPr>
              <w:jc w:val="right"/>
            </w:pPr>
            <w:r>
              <w:rPr>
                <w:sz w:val="18"/>
                <w:szCs w:val="18"/>
              </w:rPr>
              <w:t xml:space="preserve">                                                                                                                                                                от «28» декабря 2016г. №161</w:t>
            </w:r>
          </w:p>
          <w:p w:rsidR="00C91FAF" w:rsidRDefault="00C91FAF" w:rsidP="00A86DE7">
            <w:pPr>
              <w:jc w:val="right"/>
              <w:rPr>
                <w:sz w:val="22"/>
                <w:szCs w:val="22"/>
              </w:rPr>
            </w:pPr>
          </w:p>
        </w:tc>
        <w:tc>
          <w:tcPr>
            <w:tcW w:w="2475" w:type="dxa"/>
            <w:gridSpan w:val="2"/>
            <w:vAlign w:val="bottom"/>
          </w:tcPr>
          <w:p w:rsidR="00C91FAF" w:rsidRDefault="00C91FAF" w:rsidP="00A86DE7">
            <w:pPr>
              <w:ind w:left="-2997" w:firstLine="2997"/>
              <w:jc w:val="right"/>
              <w:rPr>
                <w:color w:val="FF0000"/>
                <w:sz w:val="22"/>
                <w:szCs w:val="22"/>
              </w:rPr>
            </w:pPr>
          </w:p>
        </w:tc>
        <w:tc>
          <w:tcPr>
            <w:tcW w:w="4951" w:type="dxa"/>
            <w:vAlign w:val="bottom"/>
            <w:hideMark/>
          </w:tcPr>
          <w:tbl>
            <w:tblPr>
              <w:tblW w:w="9900" w:type="dxa"/>
              <w:tblInd w:w="96" w:type="dxa"/>
              <w:tblLayout w:type="fixed"/>
              <w:tblLook w:val="04A0" w:firstRow="1" w:lastRow="0" w:firstColumn="1" w:lastColumn="0" w:noHBand="0" w:noVBand="1"/>
            </w:tblPr>
            <w:tblGrid>
              <w:gridCol w:w="4950"/>
              <w:gridCol w:w="2475"/>
              <w:gridCol w:w="2475"/>
            </w:tblGrid>
            <w:tr w:rsidR="00C91FAF" w:rsidTr="00A86DE7">
              <w:trPr>
                <w:trHeight w:val="3270"/>
              </w:trPr>
              <w:tc>
                <w:tcPr>
                  <w:tcW w:w="4949" w:type="dxa"/>
                  <w:noWrap/>
                  <w:vAlign w:val="bottom"/>
                  <w:hideMark/>
                </w:tcPr>
                <w:p w:rsidR="00C91FAF" w:rsidRDefault="00C91FAF" w:rsidP="00A86DE7">
                  <w:pPr>
                    <w:framePr w:hSpace="180" w:wrap="around" w:hAnchor="margin" w:y="435"/>
                  </w:pPr>
                </w:p>
              </w:tc>
              <w:tc>
                <w:tcPr>
                  <w:tcW w:w="2475" w:type="dxa"/>
                  <w:vAlign w:val="bottom"/>
                </w:tcPr>
                <w:p w:rsidR="00C91FAF" w:rsidRDefault="00C91FAF" w:rsidP="00A86DE7">
                  <w:pPr>
                    <w:framePr w:hSpace="180" w:wrap="around" w:hAnchor="margin" w:y="435"/>
                    <w:jc w:val="right"/>
                    <w:rPr>
                      <w:sz w:val="22"/>
                      <w:szCs w:val="22"/>
                    </w:rPr>
                  </w:pPr>
                </w:p>
              </w:tc>
              <w:tc>
                <w:tcPr>
                  <w:tcW w:w="2475" w:type="dxa"/>
                  <w:vAlign w:val="bottom"/>
                </w:tcPr>
                <w:p w:rsidR="00C91FAF" w:rsidRDefault="00C91FAF" w:rsidP="00A86DE7">
                  <w:pPr>
                    <w:framePr w:hSpace="180" w:wrap="around" w:hAnchor="margin" w:y="435"/>
                    <w:jc w:val="right"/>
                    <w:rPr>
                      <w:sz w:val="22"/>
                      <w:szCs w:val="22"/>
                    </w:rPr>
                  </w:pPr>
                </w:p>
              </w:tc>
            </w:tr>
          </w:tbl>
          <w:p w:rsidR="00C91FAF" w:rsidRDefault="00C91FAF" w:rsidP="00A86DE7"/>
        </w:tc>
      </w:tr>
      <w:tr w:rsidR="00C91FAF" w:rsidTr="00A86DE7">
        <w:trPr>
          <w:gridAfter w:val="2"/>
          <w:wAfter w:w="7415" w:type="dxa"/>
          <w:trHeight w:val="2550"/>
        </w:trPr>
        <w:tc>
          <w:tcPr>
            <w:tcW w:w="8330" w:type="dxa"/>
            <w:gridSpan w:val="5"/>
            <w:vAlign w:val="bottom"/>
            <w:hideMark/>
          </w:tcPr>
          <w:p w:rsidR="00C91FAF" w:rsidRDefault="00C91FAF" w:rsidP="00A86DE7">
            <w:pPr>
              <w:jc w:val="center"/>
              <w:rPr>
                <w:b/>
                <w:bCs/>
              </w:rPr>
            </w:pPr>
            <w:r>
              <w:rPr>
                <w:b/>
                <w:bCs/>
              </w:rPr>
              <w:t xml:space="preserve">Распределение бюджетных ассигнований сельского поселения Михайловский сельсовет  муниципального района Уфимский район Республики Башкортостан на плановый период 2018 и 2019 годов по разделам, подразделам,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видов расходов классификации расходов бюджетов </w:t>
            </w:r>
          </w:p>
          <w:p w:rsidR="00C91FAF" w:rsidRDefault="00C91FAF" w:rsidP="00A86DE7">
            <w:pPr>
              <w:jc w:val="center"/>
              <w:rPr>
                <w:b/>
                <w:bCs/>
                <w:sz w:val="22"/>
                <w:szCs w:val="22"/>
              </w:rPr>
            </w:pPr>
            <w:r>
              <w:rPr>
                <w:b/>
                <w:bCs/>
              </w:rPr>
              <w:t>Российской Федерации</w:t>
            </w:r>
          </w:p>
        </w:tc>
        <w:tc>
          <w:tcPr>
            <w:tcW w:w="1571" w:type="dxa"/>
            <w:gridSpan w:val="2"/>
            <w:noWrap/>
            <w:vAlign w:val="bottom"/>
          </w:tcPr>
          <w:p w:rsidR="00C91FAF" w:rsidRDefault="00C91FAF" w:rsidP="00A86DE7">
            <w:pPr>
              <w:rPr>
                <w:sz w:val="22"/>
                <w:szCs w:val="22"/>
              </w:rPr>
            </w:pPr>
          </w:p>
        </w:tc>
      </w:tr>
      <w:tr w:rsidR="00C91FAF" w:rsidTr="00A86DE7">
        <w:trPr>
          <w:gridAfter w:val="2"/>
          <w:wAfter w:w="7415" w:type="dxa"/>
          <w:trHeight w:val="810"/>
        </w:trPr>
        <w:tc>
          <w:tcPr>
            <w:tcW w:w="4797" w:type="dxa"/>
            <w:vAlign w:val="bottom"/>
          </w:tcPr>
          <w:p w:rsidR="00C91FAF" w:rsidRDefault="00C91FAF" w:rsidP="00A86DE7">
            <w:pPr>
              <w:rPr>
                <w:b/>
                <w:bCs/>
              </w:rPr>
            </w:pPr>
          </w:p>
          <w:p w:rsidR="00C91FAF" w:rsidRDefault="00C91FAF" w:rsidP="00A86DE7">
            <w:pPr>
              <w:jc w:val="center"/>
              <w:rPr>
                <w:b/>
                <w:bCs/>
                <w:sz w:val="22"/>
                <w:szCs w:val="22"/>
              </w:rPr>
            </w:pPr>
          </w:p>
        </w:tc>
        <w:tc>
          <w:tcPr>
            <w:tcW w:w="671" w:type="dxa"/>
            <w:vAlign w:val="bottom"/>
          </w:tcPr>
          <w:p w:rsidR="00C91FAF" w:rsidRDefault="00C91FAF" w:rsidP="00A86DE7">
            <w:pPr>
              <w:jc w:val="center"/>
              <w:rPr>
                <w:b/>
                <w:bCs/>
                <w:sz w:val="22"/>
                <w:szCs w:val="22"/>
              </w:rPr>
            </w:pPr>
          </w:p>
        </w:tc>
        <w:tc>
          <w:tcPr>
            <w:tcW w:w="950" w:type="dxa"/>
            <w:vAlign w:val="bottom"/>
          </w:tcPr>
          <w:p w:rsidR="00C91FAF" w:rsidRDefault="00C91FAF" w:rsidP="00A86DE7">
            <w:pPr>
              <w:jc w:val="center"/>
              <w:rPr>
                <w:b/>
                <w:bCs/>
                <w:sz w:val="22"/>
                <w:szCs w:val="22"/>
              </w:rPr>
            </w:pPr>
          </w:p>
        </w:tc>
        <w:tc>
          <w:tcPr>
            <w:tcW w:w="530" w:type="dxa"/>
            <w:vAlign w:val="bottom"/>
          </w:tcPr>
          <w:p w:rsidR="00C91FAF" w:rsidRDefault="00C91FAF" w:rsidP="00A86DE7">
            <w:pPr>
              <w:jc w:val="center"/>
              <w:rPr>
                <w:b/>
                <w:bCs/>
                <w:sz w:val="22"/>
                <w:szCs w:val="22"/>
              </w:rPr>
            </w:pPr>
          </w:p>
        </w:tc>
        <w:tc>
          <w:tcPr>
            <w:tcW w:w="1382" w:type="dxa"/>
            <w:vAlign w:val="bottom"/>
            <w:hideMark/>
          </w:tcPr>
          <w:p w:rsidR="00C91FAF" w:rsidRDefault="00C91FAF" w:rsidP="00A86DE7">
            <w:pPr>
              <w:jc w:val="center"/>
              <w:rPr>
                <w:sz w:val="22"/>
                <w:szCs w:val="22"/>
              </w:rPr>
            </w:pPr>
            <w:r>
              <w:t>(тыс.рублей)</w:t>
            </w:r>
          </w:p>
        </w:tc>
        <w:tc>
          <w:tcPr>
            <w:tcW w:w="1571" w:type="dxa"/>
            <w:gridSpan w:val="2"/>
            <w:noWrap/>
            <w:vAlign w:val="bottom"/>
          </w:tcPr>
          <w:p w:rsidR="00C91FAF" w:rsidRDefault="00C91FAF" w:rsidP="00A86DE7">
            <w:pPr>
              <w:rPr>
                <w:sz w:val="22"/>
                <w:szCs w:val="22"/>
              </w:rPr>
            </w:pPr>
          </w:p>
        </w:tc>
      </w:tr>
      <w:tr w:rsidR="00C91FAF" w:rsidTr="00A86DE7">
        <w:trPr>
          <w:gridAfter w:val="2"/>
          <w:wAfter w:w="7415" w:type="dxa"/>
          <w:trHeight w:val="276"/>
        </w:trPr>
        <w:tc>
          <w:tcPr>
            <w:tcW w:w="4797" w:type="dxa"/>
            <w:tcBorders>
              <w:top w:val="single" w:sz="8" w:space="0" w:color="auto"/>
              <w:left w:val="single" w:sz="8" w:space="0" w:color="auto"/>
              <w:bottom w:val="nil"/>
              <w:right w:val="single" w:sz="8" w:space="0" w:color="auto"/>
            </w:tcBorders>
            <w:shd w:val="clear" w:color="auto" w:fill="FFFFFF"/>
            <w:vAlign w:val="center"/>
            <w:hideMark/>
          </w:tcPr>
          <w:p w:rsidR="00C91FAF" w:rsidRDefault="00C91FAF" w:rsidP="00A86DE7">
            <w:pPr>
              <w:rPr>
                <w:sz w:val="22"/>
                <w:szCs w:val="22"/>
                <w:lang w:eastAsia="en-US"/>
              </w:rPr>
            </w:pPr>
            <w:r>
              <w:t>Наименование</w:t>
            </w:r>
          </w:p>
        </w:tc>
        <w:tc>
          <w:tcPr>
            <w:tcW w:w="671" w:type="dxa"/>
            <w:tcBorders>
              <w:top w:val="single" w:sz="8" w:space="0" w:color="auto"/>
              <w:left w:val="nil"/>
              <w:bottom w:val="nil"/>
              <w:right w:val="single" w:sz="8" w:space="0" w:color="auto"/>
            </w:tcBorders>
            <w:shd w:val="clear" w:color="auto" w:fill="FFFFFF"/>
            <w:vAlign w:val="center"/>
            <w:hideMark/>
          </w:tcPr>
          <w:p w:rsidR="00C91FAF" w:rsidRDefault="00C91FAF" w:rsidP="00A86DE7">
            <w:pPr>
              <w:rPr>
                <w:sz w:val="22"/>
                <w:szCs w:val="22"/>
                <w:lang w:eastAsia="en-US"/>
              </w:rPr>
            </w:pPr>
            <w:r>
              <w:t>РПР</w:t>
            </w:r>
          </w:p>
        </w:tc>
        <w:tc>
          <w:tcPr>
            <w:tcW w:w="950" w:type="dxa"/>
            <w:tcBorders>
              <w:top w:val="single" w:sz="8" w:space="0" w:color="auto"/>
              <w:left w:val="nil"/>
              <w:bottom w:val="nil"/>
              <w:right w:val="single" w:sz="8" w:space="0" w:color="auto"/>
            </w:tcBorders>
            <w:shd w:val="clear" w:color="auto" w:fill="FFFFFF"/>
            <w:vAlign w:val="center"/>
            <w:hideMark/>
          </w:tcPr>
          <w:p w:rsidR="00C91FAF" w:rsidRDefault="00C91FAF" w:rsidP="00A86DE7">
            <w:pPr>
              <w:rPr>
                <w:sz w:val="22"/>
                <w:szCs w:val="22"/>
                <w:lang w:eastAsia="en-US"/>
              </w:rPr>
            </w:pPr>
            <w:r>
              <w:t>ЦС</w:t>
            </w:r>
          </w:p>
        </w:tc>
        <w:tc>
          <w:tcPr>
            <w:tcW w:w="530" w:type="dxa"/>
            <w:tcBorders>
              <w:top w:val="single" w:sz="8" w:space="0" w:color="auto"/>
              <w:left w:val="nil"/>
              <w:bottom w:val="nil"/>
              <w:right w:val="single" w:sz="8" w:space="0" w:color="auto"/>
            </w:tcBorders>
            <w:shd w:val="clear" w:color="auto" w:fill="FFFFFF"/>
            <w:vAlign w:val="center"/>
            <w:hideMark/>
          </w:tcPr>
          <w:p w:rsidR="00C91FAF" w:rsidRDefault="00C91FAF" w:rsidP="00A86DE7">
            <w:pPr>
              <w:rPr>
                <w:sz w:val="22"/>
                <w:szCs w:val="22"/>
                <w:lang w:eastAsia="en-US"/>
              </w:rPr>
            </w:pPr>
            <w:r>
              <w:t>ВР</w:t>
            </w:r>
          </w:p>
        </w:tc>
        <w:tc>
          <w:tcPr>
            <w:tcW w:w="1382" w:type="dxa"/>
            <w:tcBorders>
              <w:top w:val="single" w:sz="8" w:space="0" w:color="auto"/>
              <w:left w:val="nil"/>
              <w:bottom w:val="single" w:sz="8" w:space="0" w:color="auto"/>
              <w:right w:val="single" w:sz="8" w:space="0" w:color="auto"/>
            </w:tcBorders>
            <w:shd w:val="clear" w:color="auto" w:fill="FFFFFF"/>
            <w:vAlign w:val="center"/>
            <w:hideMark/>
          </w:tcPr>
          <w:p w:rsidR="00C91FAF" w:rsidRDefault="00C91FAF" w:rsidP="00A86DE7">
            <w:pPr>
              <w:rPr>
                <w:sz w:val="22"/>
                <w:szCs w:val="22"/>
                <w:lang w:eastAsia="en-US"/>
              </w:rPr>
            </w:pPr>
            <w:r>
              <w:t>Сумма</w:t>
            </w:r>
          </w:p>
          <w:p w:rsidR="00C91FAF" w:rsidRDefault="00C91FAF" w:rsidP="00A86DE7">
            <w:pPr>
              <w:rPr>
                <w:sz w:val="22"/>
                <w:szCs w:val="22"/>
                <w:lang w:eastAsia="en-US"/>
              </w:rPr>
            </w:pPr>
            <w:r>
              <w:t>2018г.</w:t>
            </w:r>
          </w:p>
        </w:tc>
        <w:tc>
          <w:tcPr>
            <w:tcW w:w="1571" w:type="dxa"/>
            <w:gridSpan w:val="2"/>
            <w:tcBorders>
              <w:top w:val="single" w:sz="8" w:space="0" w:color="auto"/>
              <w:left w:val="nil"/>
              <w:bottom w:val="single" w:sz="8" w:space="0" w:color="auto"/>
              <w:right w:val="single" w:sz="8" w:space="0" w:color="auto"/>
            </w:tcBorders>
            <w:shd w:val="clear" w:color="auto" w:fill="FFFFFF"/>
            <w:vAlign w:val="center"/>
            <w:hideMark/>
          </w:tcPr>
          <w:p w:rsidR="00C91FAF" w:rsidRDefault="00C91FAF" w:rsidP="00A86DE7">
            <w:pPr>
              <w:rPr>
                <w:sz w:val="22"/>
                <w:szCs w:val="22"/>
                <w:lang w:eastAsia="en-US"/>
              </w:rPr>
            </w:pPr>
            <w:r>
              <w:t>Сумма</w:t>
            </w:r>
          </w:p>
          <w:p w:rsidR="00C91FAF" w:rsidRDefault="00C91FAF" w:rsidP="00A86DE7">
            <w:pPr>
              <w:rPr>
                <w:sz w:val="22"/>
                <w:szCs w:val="22"/>
                <w:lang w:eastAsia="en-US"/>
              </w:rPr>
            </w:pPr>
            <w:r>
              <w:t>2019г.</w:t>
            </w:r>
          </w:p>
        </w:tc>
      </w:tr>
      <w:tr w:rsidR="00C91FAF" w:rsidTr="00A86DE7">
        <w:trPr>
          <w:gridAfter w:val="2"/>
          <w:wAfter w:w="7415" w:type="dxa"/>
          <w:trHeight w:val="312"/>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ВСЕГО:</w:t>
            </w:r>
          </w:p>
        </w:tc>
        <w:tc>
          <w:tcPr>
            <w:tcW w:w="671" w:type="dxa"/>
            <w:tcBorders>
              <w:top w:val="nil"/>
              <w:left w:val="nil"/>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 </w:t>
            </w:r>
          </w:p>
        </w:tc>
        <w:tc>
          <w:tcPr>
            <w:tcW w:w="950" w:type="dxa"/>
            <w:tcBorders>
              <w:top w:val="nil"/>
              <w:left w:val="nil"/>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21031,9</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21287,7</w:t>
            </w:r>
          </w:p>
        </w:tc>
      </w:tr>
      <w:tr w:rsidR="00C91FAF" w:rsidTr="00A86DE7">
        <w:trPr>
          <w:gridAfter w:val="2"/>
          <w:wAfter w:w="7415" w:type="dxa"/>
          <w:trHeight w:val="308"/>
        </w:trPr>
        <w:tc>
          <w:tcPr>
            <w:tcW w:w="479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rPr>
                <w:sz w:val="22"/>
                <w:szCs w:val="22"/>
                <w:lang w:eastAsia="en-US"/>
              </w:rPr>
            </w:pPr>
            <w:r>
              <w:t>Общегосударственные расходы</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0100</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9148,7</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9432,5</w:t>
            </w:r>
          </w:p>
        </w:tc>
      </w:tr>
      <w:tr w:rsidR="00C91FAF" w:rsidTr="00A86DE7">
        <w:trPr>
          <w:gridAfter w:val="2"/>
          <w:wAfter w:w="7415" w:type="dxa"/>
          <w:trHeight w:val="553"/>
        </w:trPr>
        <w:tc>
          <w:tcPr>
            <w:tcW w:w="479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rPr>
                <w:i/>
                <w:iCs/>
                <w:sz w:val="22"/>
                <w:szCs w:val="22"/>
                <w:lang w:eastAsia="en-US"/>
              </w:rPr>
            </w:pPr>
            <w:r>
              <w:rPr>
                <w:i/>
                <w:iCs/>
              </w:rPr>
              <w:t>Функционирование Высшего должностного лица органа местного самоуправления</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0102</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576</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576</w:t>
            </w:r>
          </w:p>
        </w:tc>
      </w:tr>
      <w:tr w:rsidR="00C91FAF" w:rsidTr="00A86DE7">
        <w:trPr>
          <w:gridAfter w:val="2"/>
          <w:wAfter w:w="7415" w:type="dxa"/>
          <w:trHeight w:val="405"/>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Глава МО</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0102</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0203</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576</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576</w:t>
            </w:r>
          </w:p>
        </w:tc>
      </w:tr>
      <w:tr w:rsidR="00C91FAF" w:rsidTr="00A86DE7">
        <w:trPr>
          <w:gridAfter w:val="2"/>
          <w:wAfter w:w="7415" w:type="dxa"/>
          <w:trHeight w:val="283"/>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Выполнение функций органами местного самоуправления</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0102</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0203</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121</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576</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576</w:t>
            </w:r>
          </w:p>
        </w:tc>
      </w:tr>
      <w:tr w:rsidR="00C91FAF" w:rsidTr="00A86DE7">
        <w:trPr>
          <w:gridAfter w:val="2"/>
          <w:wAfter w:w="7415" w:type="dxa"/>
          <w:trHeight w:val="617"/>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Функционорование органов исполнительных органов местных администраций</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0104</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7228,7</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7504,8</w:t>
            </w:r>
          </w:p>
        </w:tc>
      </w:tr>
      <w:tr w:rsidR="00C91FAF" w:rsidTr="00A86DE7">
        <w:trPr>
          <w:gridAfter w:val="2"/>
          <w:wAfter w:w="7415" w:type="dxa"/>
          <w:trHeight w:val="413"/>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Функционирование аппарата</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0104</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7228,7</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7504,8</w:t>
            </w:r>
          </w:p>
        </w:tc>
      </w:tr>
      <w:tr w:rsidR="00C91FAF" w:rsidTr="00A86DE7">
        <w:trPr>
          <w:gridAfter w:val="2"/>
          <w:wAfter w:w="7415" w:type="dxa"/>
          <w:trHeight w:val="561"/>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Выполнение функций органами местного самоуправления</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0104</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121</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3499,7</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3499,5</w:t>
            </w:r>
          </w:p>
        </w:tc>
      </w:tr>
      <w:tr w:rsidR="00C91FAF" w:rsidTr="00A86DE7">
        <w:trPr>
          <w:gridAfter w:val="2"/>
          <w:wAfter w:w="7415" w:type="dxa"/>
          <w:trHeight w:val="541"/>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Выполнение функций органами местного самоуправления</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0104</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122</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1,4</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1,4</w:t>
            </w:r>
          </w:p>
        </w:tc>
      </w:tr>
      <w:tr w:rsidR="00C91FAF" w:rsidTr="00A86DE7">
        <w:trPr>
          <w:gridAfter w:val="2"/>
          <w:wAfter w:w="7415" w:type="dxa"/>
          <w:trHeight w:val="577"/>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lastRenderedPageBreak/>
              <w:t>Выполнение функций органами местного самоуправления</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0104</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2797,4</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3045,1</w:t>
            </w:r>
          </w:p>
        </w:tc>
      </w:tr>
      <w:tr w:rsidR="00C91FAF" w:rsidTr="00A86DE7">
        <w:trPr>
          <w:gridAfter w:val="2"/>
          <w:wAfter w:w="7415" w:type="dxa"/>
          <w:trHeight w:val="557"/>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Выполнение функций органами местного самоуправления</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0104</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0020400</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242</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649,6</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678,2</w:t>
            </w:r>
          </w:p>
        </w:tc>
      </w:tr>
      <w:tr w:rsidR="00C91FAF" w:rsidTr="00A86DE7">
        <w:trPr>
          <w:gridAfter w:val="2"/>
          <w:wAfter w:w="7415" w:type="dxa"/>
          <w:trHeight w:val="537"/>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Выполнение функций органами местного самоуправления</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0104</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851</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280,6</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280,6</w:t>
            </w:r>
          </w:p>
        </w:tc>
      </w:tr>
      <w:tr w:rsidR="00C91FAF" w:rsidTr="00A86DE7">
        <w:trPr>
          <w:gridAfter w:val="2"/>
          <w:wAfter w:w="7415" w:type="dxa"/>
          <w:trHeight w:val="432"/>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Резервные фонды</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0111</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625,5</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633,2</w:t>
            </w:r>
          </w:p>
        </w:tc>
      </w:tr>
      <w:tr w:rsidR="00C91FAF" w:rsidTr="00A86DE7">
        <w:trPr>
          <w:gridAfter w:val="2"/>
          <w:wAfter w:w="7415" w:type="dxa"/>
          <w:trHeight w:val="268"/>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Резервные фонды местных администраций</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0111</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0750</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625,5</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633,2</w:t>
            </w:r>
          </w:p>
        </w:tc>
      </w:tr>
      <w:tr w:rsidR="00C91FAF" w:rsidTr="00A86DE7">
        <w:trPr>
          <w:gridAfter w:val="2"/>
          <w:wAfter w:w="7415" w:type="dxa"/>
          <w:trHeight w:val="286"/>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Прочие расходы</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0111</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0750</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870</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625,5</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633,2</w:t>
            </w:r>
          </w:p>
        </w:tc>
      </w:tr>
      <w:tr w:rsidR="00C91FAF" w:rsidTr="00A86DE7">
        <w:trPr>
          <w:gridAfter w:val="2"/>
          <w:wAfter w:w="7415" w:type="dxa"/>
          <w:trHeight w:val="286"/>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Другие общегосударственные вопросы</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0113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668,5</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668,5</w:t>
            </w:r>
          </w:p>
        </w:tc>
      </w:tr>
      <w:tr w:rsidR="00C91FAF" w:rsidTr="00A86DE7">
        <w:trPr>
          <w:gridAfter w:val="2"/>
          <w:wAfter w:w="7415" w:type="dxa"/>
          <w:trHeight w:val="560"/>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Целевая программа "Противодействие коррупции"</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0113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9235</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50</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50</w:t>
            </w:r>
          </w:p>
        </w:tc>
      </w:tr>
      <w:tr w:rsidR="00C91FAF" w:rsidTr="00A86DE7">
        <w:trPr>
          <w:gridAfter w:val="2"/>
          <w:wAfter w:w="7415" w:type="dxa"/>
          <w:trHeight w:val="412"/>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Прочие услуги</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0113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9235</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831</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50</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50</w:t>
            </w:r>
          </w:p>
        </w:tc>
      </w:tr>
      <w:tr w:rsidR="00C91FAF" w:rsidTr="00A86DE7">
        <w:trPr>
          <w:gridAfter w:val="2"/>
          <w:wAfter w:w="7415" w:type="dxa"/>
          <w:trHeight w:val="320"/>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Первичный воинский учет</w:t>
            </w:r>
          </w:p>
        </w:tc>
        <w:tc>
          <w:tcPr>
            <w:tcW w:w="67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0203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5118</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178,4</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178,4</w:t>
            </w:r>
          </w:p>
        </w:tc>
      </w:tr>
      <w:tr w:rsidR="00C91FAF" w:rsidTr="00A86DE7">
        <w:trPr>
          <w:gridAfter w:val="2"/>
          <w:wAfter w:w="7415" w:type="dxa"/>
          <w:trHeight w:val="565"/>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Осуществление полномочий по первичному воинскому учету</w:t>
            </w:r>
          </w:p>
        </w:tc>
        <w:tc>
          <w:tcPr>
            <w:tcW w:w="67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0203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5118</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121</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 </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 </w:t>
            </w:r>
          </w:p>
        </w:tc>
      </w:tr>
      <w:tr w:rsidR="00C91FAF" w:rsidTr="00A86DE7">
        <w:trPr>
          <w:gridAfter w:val="2"/>
          <w:wAfter w:w="7415" w:type="dxa"/>
          <w:trHeight w:val="404"/>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Осуществление полномочий по первичному воинскому учету</w:t>
            </w:r>
          </w:p>
        </w:tc>
        <w:tc>
          <w:tcPr>
            <w:tcW w:w="67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0203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5118</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178,4</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178,4</w:t>
            </w:r>
          </w:p>
        </w:tc>
      </w:tr>
      <w:tr w:rsidR="00C91FAF" w:rsidTr="00A86DE7">
        <w:trPr>
          <w:gridAfter w:val="2"/>
          <w:wAfter w:w="7415" w:type="dxa"/>
          <w:trHeight w:val="467"/>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Противопожарная безопасность</w:t>
            </w:r>
          </w:p>
        </w:tc>
        <w:tc>
          <w:tcPr>
            <w:tcW w:w="67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0310</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100</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100</w:t>
            </w:r>
          </w:p>
        </w:tc>
      </w:tr>
      <w:tr w:rsidR="00C91FAF" w:rsidTr="00A86DE7">
        <w:trPr>
          <w:gridAfter w:val="2"/>
          <w:wAfter w:w="7415" w:type="dxa"/>
          <w:trHeight w:val="403"/>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НАЦИОНАЛЬНАЯ ЭКОНОМИКА</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0400</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1037,5</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1037,5</w:t>
            </w:r>
          </w:p>
        </w:tc>
      </w:tr>
      <w:tr w:rsidR="00C91FAF" w:rsidTr="00A86DE7">
        <w:trPr>
          <w:gridAfter w:val="2"/>
          <w:wAfter w:w="7415" w:type="dxa"/>
          <w:trHeight w:val="281"/>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Дорожное хозяйство</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0409</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0315</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1037,5</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1037,5</w:t>
            </w:r>
          </w:p>
        </w:tc>
      </w:tr>
      <w:tr w:rsidR="00C91FAF" w:rsidTr="00A86DE7">
        <w:trPr>
          <w:gridAfter w:val="2"/>
          <w:wAfter w:w="7415" w:type="dxa"/>
          <w:trHeight w:val="331"/>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Содержание в чистоте имущество</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0409</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0315</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1037,5</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1037,5</w:t>
            </w:r>
          </w:p>
        </w:tc>
      </w:tr>
      <w:tr w:rsidR="00C91FAF" w:rsidTr="00A86DE7">
        <w:trPr>
          <w:gridAfter w:val="2"/>
          <w:wAfter w:w="7415" w:type="dxa"/>
          <w:trHeight w:val="383"/>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Жилищно-коммунальное хозяйство</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0500</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4923,8</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4403,6</w:t>
            </w:r>
          </w:p>
        </w:tc>
      </w:tr>
      <w:tr w:rsidR="00C91FAF" w:rsidTr="00A86DE7">
        <w:trPr>
          <w:gridAfter w:val="2"/>
          <w:wAfter w:w="7415" w:type="dxa"/>
          <w:trHeight w:val="262"/>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Благоустройство</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0503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4923,8</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4403,6</w:t>
            </w:r>
          </w:p>
        </w:tc>
      </w:tr>
      <w:tr w:rsidR="00C91FAF" w:rsidTr="00A86DE7">
        <w:trPr>
          <w:gridAfter w:val="2"/>
          <w:wAfter w:w="7415" w:type="dxa"/>
          <w:trHeight w:val="279"/>
        </w:trPr>
        <w:tc>
          <w:tcPr>
            <w:tcW w:w="479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rPr>
                <w:sz w:val="22"/>
                <w:szCs w:val="22"/>
                <w:lang w:eastAsia="en-US"/>
              </w:rPr>
            </w:pPr>
            <w:r>
              <w:t>Содержание мест захоронения</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0503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0640</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27,6</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27,6</w:t>
            </w:r>
          </w:p>
        </w:tc>
      </w:tr>
      <w:tr w:rsidR="00C91FAF" w:rsidTr="00A86DE7">
        <w:trPr>
          <w:gridAfter w:val="2"/>
          <w:wAfter w:w="7415" w:type="dxa"/>
          <w:trHeight w:val="411"/>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Выполнение функций органами местного самоуправления</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0503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0640</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27,6</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27,6</w:t>
            </w:r>
          </w:p>
        </w:tc>
      </w:tr>
      <w:tr w:rsidR="00C91FAF" w:rsidTr="00A86DE7">
        <w:trPr>
          <w:gridAfter w:val="2"/>
          <w:wAfter w:w="7415" w:type="dxa"/>
          <w:trHeight w:val="320"/>
        </w:trPr>
        <w:tc>
          <w:tcPr>
            <w:tcW w:w="479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rPr>
                <w:sz w:val="22"/>
                <w:szCs w:val="22"/>
                <w:lang w:eastAsia="en-US"/>
              </w:rPr>
            </w:pPr>
            <w:r>
              <w:t>Прочие мероприятия по благоустройству</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0503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0605</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4896,2</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4376</w:t>
            </w:r>
          </w:p>
        </w:tc>
      </w:tr>
      <w:tr w:rsidR="00C91FAF" w:rsidTr="00A86DE7">
        <w:trPr>
          <w:gridAfter w:val="2"/>
          <w:wAfter w:w="7415" w:type="dxa"/>
          <w:trHeight w:val="423"/>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Выполнение функций органами местного самоуправления</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0503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0605</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4896,2</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4376</w:t>
            </w:r>
          </w:p>
        </w:tc>
      </w:tr>
      <w:tr w:rsidR="00C91FAF" w:rsidTr="00A86DE7">
        <w:trPr>
          <w:gridAfter w:val="2"/>
          <w:wAfter w:w="7415" w:type="dxa"/>
          <w:trHeight w:val="331"/>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Образование</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0700</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80</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80</w:t>
            </w:r>
          </w:p>
        </w:tc>
      </w:tr>
      <w:tr w:rsidR="00C91FAF" w:rsidTr="00A86DE7">
        <w:trPr>
          <w:gridAfter w:val="2"/>
          <w:wAfter w:w="7415" w:type="dxa"/>
          <w:trHeight w:val="266"/>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Молодежная политика и оздоровление детей</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0707</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4311</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80</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80</w:t>
            </w:r>
          </w:p>
        </w:tc>
      </w:tr>
      <w:tr w:rsidR="00C91FAF" w:rsidTr="00A86DE7">
        <w:trPr>
          <w:gridAfter w:val="2"/>
          <w:wAfter w:w="7415" w:type="dxa"/>
          <w:trHeight w:val="269"/>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Проведение мероприятий для детей и молодежи</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0707</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4311</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80</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80</w:t>
            </w:r>
          </w:p>
        </w:tc>
      </w:tr>
      <w:tr w:rsidR="00C91FAF" w:rsidTr="00A86DE7">
        <w:trPr>
          <w:gridAfter w:val="2"/>
          <w:wAfter w:w="7415" w:type="dxa"/>
          <w:trHeight w:val="192"/>
        </w:trPr>
        <w:tc>
          <w:tcPr>
            <w:tcW w:w="479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rPr>
                <w:sz w:val="22"/>
                <w:szCs w:val="22"/>
                <w:lang w:eastAsia="en-US"/>
              </w:rPr>
            </w:pPr>
            <w:r>
              <w:t>Физическая культура</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1101</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91</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91</w:t>
            </w:r>
          </w:p>
        </w:tc>
      </w:tr>
      <w:tr w:rsidR="00C91FAF" w:rsidTr="00A86DE7">
        <w:trPr>
          <w:gridAfter w:val="2"/>
          <w:wAfter w:w="7415" w:type="dxa"/>
          <w:trHeight w:val="207"/>
        </w:trPr>
        <w:tc>
          <w:tcPr>
            <w:tcW w:w="479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rPr>
                <w:sz w:val="22"/>
                <w:szCs w:val="22"/>
                <w:lang w:eastAsia="en-US"/>
              </w:rPr>
            </w:pPr>
            <w:r>
              <w:t>Физическая культура</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1101</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4187</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91</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91</w:t>
            </w:r>
          </w:p>
        </w:tc>
      </w:tr>
      <w:tr w:rsidR="00C91FAF" w:rsidTr="00A86DE7">
        <w:trPr>
          <w:gridAfter w:val="2"/>
          <w:wAfter w:w="7415" w:type="dxa"/>
          <w:trHeight w:val="260"/>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Средства массовой информации</w:t>
            </w:r>
          </w:p>
        </w:tc>
        <w:tc>
          <w:tcPr>
            <w:tcW w:w="67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1202</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6445</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1382"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50</w:t>
            </w:r>
          </w:p>
        </w:tc>
        <w:tc>
          <w:tcPr>
            <w:tcW w:w="1571" w:type="dxa"/>
            <w:gridSpan w:val="2"/>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50</w:t>
            </w:r>
          </w:p>
        </w:tc>
      </w:tr>
      <w:tr w:rsidR="00C91FAF" w:rsidTr="00A86DE7">
        <w:trPr>
          <w:gridAfter w:val="2"/>
          <w:wAfter w:w="7415" w:type="dxa"/>
          <w:trHeight w:val="294"/>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Межбюджетные трансферты</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1400</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4605,5</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4605,5</w:t>
            </w:r>
          </w:p>
        </w:tc>
      </w:tr>
      <w:tr w:rsidR="00C91FAF" w:rsidTr="00A86DE7">
        <w:trPr>
          <w:gridAfter w:val="2"/>
          <w:wAfter w:w="7415" w:type="dxa"/>
          <w:trHeight w:val="1308"/>
        </w:trPr>
        <w:tc>
          <w:tcPr>
            <w:tcW w:w="479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rPr>
                <w:sz w:val="22"/>
                <w:szCs w:val="22"/>
                <w:lang w:eastAsia="en-US"/>
              </w:rPr>
            </w:pPr>
            <w:r>
              <w:t>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1403</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7400</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540</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4605,5</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4605,5</w:t>
            </w:r>
          </w:p>
        </w:tc>
      </w:tr>
      <w:tr w:rsidR="00C91FAF" w:rsidTr="00A86DE7">
        <w:trPr>
          <w:gridAfter w:val="2"/>
          <w:wAfter w:w="7415" w:type="dxa"/>
          <w:trHeight w:val="561"/>
        </w:trPr>
        <w:tc>
          <w:tcPr>
            <w:tcW w:w="4797" w:type="dxa"/>
            <w:tcBorders>
              <w:top w:val="nil"/>
              <w:left w:val="single" w:sz="4" w:space="0" w:color="auto"/>
              <w:bottom w:val="single" w:sz="4" w:space="0" w:color="auto"/>
              <w:right w:val="single" w:sz="4" w:space="0" w:color="auto"/>
            </w:tcBorders>
            <w:noWrap/>
            <w:vAlign w:val="bottom"/>
            <w:hideMark/>
          </w:tcPr>
          <w:p w:rsidR="00C91FAF" w:rsidRDefault="00C91FAF" w:rsidP="00A86DE7">
            <w:pPr>
              <w:rPr>
                <w:sz w:val="22"/>
                <w:szCs w:val="22"/>
                <w:lang w:eastAsia="en-US"/>
              </w:rPr>
            </w:pPr>
            <w:r>
              <w:t>Обслуживание государственного внутреннего и муниципального долга</w:t>
            </w:r>
          </w:p>
        </w:tc>
        <w:tc>
          <w:tcPr>
            <w:tcW w:w="67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1301</w:t>
            </w:r>
          </w:p>
        </w:tc>
        <w:tc>
          <w:tcPr>
            <w:tcW w:w="950"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653</w:t>
            </w:r>
          </w:p>
        </w:tc>
        <w:tc>
          <w:tcPr>
            <w:tcW w:w="530"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700</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 </w:t>
            </w:r>
          </w:p>
        </w:tc>
        <w:tc>
          <w:tcPr>
            <w:tcW w:w="1571" w:type="dxa"/>
            <w:gridSpan w:val="2"/>
            <w:tcBorders>
              <w:top w:val="nil"/>
              <w:left w:val="nil"/>
              <w:bottom w:val="single" w:sz="4" w:space="0" w:color="auto"/>
              <w:right w:val="single" w:sz="4" w:space="0" w:color="auto"/>
            </w:tcBorders>
            <w:noWrap/>
            <w:vAlign w:val="bottom"/>
          </w:tcPr>
          <w:p w:rsidR="00C91FAF" w:rsidRDefault="00C91FAF" w:rsidP="00A86DE7">
            <w:pPr>
              <w:rPr>
                <w:sz w:val="22"/>
                <w:szCs w:val="22"/>
                <w:lang w:eastAsia="en-US"/>
              </w:rPr>
            </w:pPr>
          </w:p>
        </w:tc>
      </w:tr>
      <w:tr w:rsidR="00C91FAF" w:rsidTr="00A86DE7">
        <w:trPr>
          <w:gridAfter w:val="2"/>
          <w:wAfter w:w="7415" w:type="dxa"/>
          <w:trHeight w:val="367"/>
        </w:trPr>
        <w:tc>
          <w:tcPr>
            <w:tcW w:w="479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условно-утвержденные расходы</w:t>
            </w:r>
          </w:p>
        </w:tc>
        <w:tc>
          <w:tcPr>
            <w:tcW w:w="67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95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30"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1382"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479,5</w:t>
            </w:r>
          </w:p>
        </w:tc>
        <w:tc>
          <w:tcPr>
            <w:tcW w:w="1571" w:type="dxa"/>
            <w:gridSpan w:val="2"/>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971,7</w:t>
            </w:r>
          </w:p>
        </w:tc>
      </w:tr>
    </w:tbl>
    <w:p w:rsidR="00C91FAF" w:rsidRDefault="00C91FAF" w:rsidP="00C91FAF">
      <w:pPr>
        <w:rPr>
          <w:sz w:val="22"/>
          <w:szCs w:val="22"/>
          <w:lang w:eastAsia="en-US"/>
        </w:rPr>
      </w:pPr>
    </w:p>
    <w:p w:rsidR="00C91FAF" w:rsidRDefault="00C91FAF" w:rsidP="00C91FAF"/>
    <w:p w:rsidR="00C91FAF" w:rsidRDefault="00C91FAF" w:rsidP="00C91FAF">
      <w:pPr>
        <w:jc w:val="center"/>
        <w:rPr>
          <w:b/>
        </w:rPr>
      </w:pPr>
    </w:p>
    <w:p w:rsidR="00C91FAF" w:rsidRDefault="00C91FAF" w:rsidP="00C91FAF">
      <w:pPr>
        <w:rPr>
          <w:b/>
        </w:rPr>
      </w:pPr>
    </w:p>
    <w:p w:rsidR="00C91FAF" w:rsidRDefault="00C91FAF" w:rsidP="00C91FAF">
      <w:pPr>
        <w:jc w:val="center"/>
        <w:rPr>
          <w:b/>
        </w:rPr>
      </w:pPr>
    </w:p>
    <w:p w:rsidR="00C91FAF" w:rsidRDefault="00C91FAF" w:rsidP="00C91FAF">
      <w:pPr>
        <w:rPr>
          <w:b/>
        </w:rPr>
        <w:sectPr w:rsidR="00C91FAF">
          <w:pgSz w:w="11905" w:h="16837"/>
          <w:pgMar w:top="1134" w:right="567" w:bottom="1134" w:left="1758" w:header="720" w:footer="720" w:gutter="0"/>
          <w:cols w:space="720"/>
        </w:sectPr>
      </w:pPr>
    </w:p>
    <w:tbl>
      <w:tblPr>
        <w:tblpPr w:leftFromText="180" w:rightFromText="180" w:vertAnchor="page" w:horzAnchor="page" w:tblpX="676" w:tblpY="1"/>
        <w:tblW w:w="10881" w:type="dxa"/>
        <w:tblLook w:val="04A0" w:firstRow="1" w:lastRow="0" w:firstColumn="1" w:lastColumn="0" w:noHBand="0" w:noVBand="1"/>
      </w:tblPr>
      <w:tblGrid>
        <w:gridCol w:w="6487"/>
        <w:gridCol w:w="1737"/>
        <w:gridCol w:w="546"/>
        <w:gridCol w:w="2111"/>
      </w:tblGrid>
      <w:tr w:rsidR="00C91FAF" w:rsidTr="00A86DE7">
        <w:trPr>
          <w:trHeight w:val="3090"/>
        </w:trPr>
        <w:tc>
          <w:tcPr>
            <w:tcW w:w="10881" w:type="dxa"/>
            <w:gridSpan w:val="4"/>
            <w:noWrap/>
            <w:vAlign w:val="bottom"/>
          </w:tcPr>
          <w:p w:rsidR="00C91FAF" w:rsidRDefault="00C91FAF" w:rsidP="00A86DE7">
            <w:pPr>
              <w:jc w:val="right"/>
              <w:rPr>
                <w:sz w:val="18"/>
                <w:szCs w:val="18"/>
                <w:lang w:eastAsia="en-US"/>
              </w:rPr>
            </w:pPr>
          </w:p>
          <w:p w:rsidR="00C91FAF" w:rsidRDefault="00C91FAF" w:rsidP="00A86DE7">
            <w:pPr>
              <w:jc w:val="right"/>
              <w:rPr>
                <w:sz w:val="18"/>
                <w:szCs w:val="18"/>
              </w:rPr>
            </w:pPr>
            <w:r>
              <w:rPr>
                <w:sz w:val="18"/>
                <w:szCs w:val="18"/>
              </w:rPr>
              <w:t>Приложение №9</w:t>
            </w:r>
          </w:p>
          <w:p w:rsidR="00C91FAF" w:rsidRDefault="00C91FAF" w:rsidP="00A86DE7">
            <w:pPr>
              <w:jc w:val="right"/>
              <w:rPr>
                <w:sz w:val="18"/>
                <w:szCs w:val="18"/>
              </w:rPr>
            </w:pPr>
            <w:r>
              <w:rPr>
                <w:sz w:val="18"/>
                <w:szCs w:val="18"/>
              </w:rPr>
              <w:t>к решению Совета сельского поселения</w:t>
            </w:r>
          </w:p>
          <w:p w:rsidR="00C91FAF" w:rsidRDefault="00C91FAF" w:rsidP="00A86DE7">
            <w:pPr>
              <w:jc w:val="right"/>
              <w:rPr>
                <w:sz w:val="18"/>
                <w:szCs w:val="18"/>
              </w:rPr>
            </w:pPr>
            <w:r>
              <w:rPr>
                <w:sz w:val="18"/>
                <w:szCs w:val="18"/>
              </w:rPr>
              <w:t>Михайловский сельсовет муниципального</w:t>
            </w:r>
          </w:p>
          <w:p w:rsidR="00C91FAF" w:rsidRDefault="00C91FAF" w:rsidP="00A86DE7">
            <w:pPr>
              <w:jc w:val="right"/>
              <w:rPr>
                <w:sz w:val="18"/>
                <w:szCs w:val="18"/>
              </w:rPr>
            </w:pPr>
            <w:r>
              <w:rPr>
                <w:sz w:val="18"/>
                <w:szCs w:val="18"/>
              </w:rPr>
              <w:t>района  Уфимский район Республики</w:t>
            </w:r>
          </w:p>
          <w:p w:rsidR="00C91FAF" w:rsidRDefault="00C91FAF" w:rsidP="00A86DE7">
            <w:pPr>
              <w:jc w:val="right"/>
              <w:rPr>
                <w:sz w:val="18"/>
                <w:szCs w:val="18"/>
              </w:rPr>
            </w:pPr>
            <w:r>
              <w:rPr>
                <w:sz w:val="18"/>
                <w:szCs w:val="18"/>
              </w:rPr>
              <w:t>Башкортостан «О внесений изменений</w:t>
            </w:r>
          </w:p>
          <w:p w:rsidR="00C91FAF" w:rsidRDefault="00C91FAF" w:rsidP="00A86DE7">
            <w:pPr>
              <w:jc w:val="right"/>
              <w:rPr>
                <w:sz w:val="18"/>
                <w:szCs w:val="18"/>
              </w:rPr>
            </w:pPr>
            <w:r>
              <w:rPr>
                <w:sz w:val="18"/>
                <w:szCs w:val="18"/>
              </w:rPr>
              <w:t>в решение Совета сельского поселения</w:t>
            </w:r>
          </w:p>
          <w:p w:rsidR="00C91FAF" w:rsidRDefault="00C91FAF" w:rsidP="00A86DE7">
            <w:pPr>
              <w:jc w:val="right"/>
              <w:rPr>
                <w:sz w:val="18"/>
                <w:szCs w:val="18"/>
              </w:rPr>
            </w:pPr>
            <w:r>
              <w:rPr>
                <w:sz w:val="18"/>
                <w:szCs w:val="18"/>
              </w:rPr>
              <w:t>Михайловский сельсовет муниципального</w:t>
            </w:r>
          </w:p>
          <w:p w:rsidR="00C91FAF" w:rsidRDefault="00C91FAF" w:rsidP="00A86DE7">
            <w:pPr>
              <w:jc w:val="right"/>
              <w:rPr>
                <w:sz w:val="18"/>
                <w:szCs w:val="18"/>
              </w:rPr>
            </w:pPr>
            <w:r>
              <w:rPr>
                <w:sz w:val="18"/>
                <w:szCs w:val="18"/>
              </w:rPr>
              <w:t>района Уфимский район Республики</w:t>
            </w:r>
          </w:p>
          <w:p w:rsidR="00C91FAF" w:rsidRDefault="00C91FAF" w:rsidP="00A86DE7">
            <w:pPr>
              <w:jc w:val="right"/>
              <w:rPr>
                <w:sz w:val="18"/>
                <w:szCs w:val="18"/>
              </w:rPr>
            </w:pPr>
            <w:r>
              <w:rPr>
                <w:sz w:val="18"/>
                <w:szCs w:val="18"/>
              </w:rPr>
              <w:t>Башкортостан от 28 декабря 2016 года</w:t>
            </w:r>
          </w:p>
          <w:p w:rsidR="00C91FAF" w:rsidRDefault="00C91FAF" w:rsidP="00A86DE7">
            <w:pPr>
              <w:jc w:val="right"/>
              <w:rPr>
                <w:sz w:val="18"/>
                <w:szCs w:val="18"/>
              </w:rPr>
            </w:pPr>
            <w:r>
              <w:rPr>
                <w:sz w:val="18"/>
                <w:szCs w:val="18"/>
              </w:rPr>
              <w:t>№161 «Об утверждении бюджета сельского</w:t>
            </w:r>
          </w:p>
          <w:p w:rsidR="00C91FAF" w:rsidRDefault="00C91FAF" w:rsidP="00A86DE7">
            <w:pPr>
              <w:jc w:val="right"/>
              <w:rPr>
                <w:sz w:val="18"/>
                <w:szCs w:val="18"/>
              </w:rPr>
            </w:pPr>
            <w:r>
              <w:rPr>
                <w:sz w:val="18"/>
                <w:szCs w:val="18"/>
              </w:rPr>
              <w:t>поселения Михайловский сельсовет</w:t>
            </w:r>
          </w:p>
          <w:p w:rsidR="00C91FAF" w:rsidRDefault="00C91FAF" w:rsidP="00A86DE7">
            <w:pPr>
              <w:jc w:val="right"/>
              <w:rPr>
                <w:sz w:val="18"/>
                <w:szCs w:val="18"/>
              </w:rPr>
            </w:pPr>
            <w:r>
              <w:rPr>
                <w:sz w:val="18"/>
                <w:szCs w:val="18"/>
              </w:rPr>
              <w:t>муниципального района Уфимский район</w:t>
            </w:r>
          </w:p>
          <w:p w:rsidR="00C91FAF" w:rsidRDefault="00C91FAF" w:rsidP="00A86DE7">
            <w:pPr>
              <w:jc w:val="right"/>
              <w:rPr>
                <w:sz w:val="18"/>
                <w:szCs w:val="18"/>
              </w:rPr>
            </w:pPr>
            <w:r>
              <w:rPr>
                <w:sz w:val="18"/>
                <w:szCs w:val="18"/>
              </w:rPr>
              <w:t>Республики Башкортостан на 2017 год</w:t>
            </w:r>
          </w:p>
          <w:p w:rsidR="00C91FAF" w:rsidRDefault="00C91FAF" w:rsidP="00A86DE7">
            <w:pPr>
              <w:jc w:val="right"/>
              <w:rPr>
                <w:sz w:val="18"/>
                <w:szCs w:val="18"/>
              </w:rPr>
            </w:pPr>
            <w:r>
              <w:rPr>
                <w:sz w:val="18"/>
                <w:szCs w:val="18"/>
              </w:rPr>
              <w:t>и на плановый период 2018-2019 годов»</w:t>
            </w:r>
          </w:p>
          <w:p w:rsidR="00C91FAF" w:rsidRDefault="00C91FAF" w:rsidP="00A86DE7">
            <w:pPr>
              <w:jc w:val="right"/>
              <w:rPr>
                <w:sz w:val="18"/>
                <w:szCs w:val="18"/>
              </w:rPr>
            </w:pPr>
            <w:r>
              <w:rPr>
                <w:sz w:val="18"/>
                <w:szCs w:val="18"/>
              </w:rPr>
              <w:t>от «07» июня 2017г.№200</w:t>
            </w:r>
          </w:p>
          <w:p w:rsidR="00C91FAF" w:rsidRDefault="00C91FAF" w:rsidP="00A86DE7">
            <w:pPr>
              <w:jc w:val="right"/>
              <w:rPr>
                <w:sz w:val="22"/>
                <w:szCs w:val="22"/>
              </w:rPr>
            </w:pPr>
          </w:p>
          <w:p w:rsidR="00C91FAF" w:rsidRDefault="00C91FAF" w:rsidP="00A86DE7">
            <w:pPr>
              <w:jc w:val="right"/>
              <w:rPr>
                <w:sz w:val="18"/>
                <w:szCs w:val="18"/>
              </w:rPr>
            </w:pPr>
            <w:r>
              <w:rPr>
                <w:sz w:val="18"/>
                <w:szCs w:val="18"/>
              </w:rPr>
              <w:t>Приложение  № 8</w:t>
            </w:r>
          </w:p>
          <w:p w:rsidR="00C91FAF" w:rsidRDefault="00C91FAF" w:rsidP="00A86DE7">
            <w:pPr>
              <w:jc w:val="right"/>
              <w:rPr>
                <w:sz w:val="18"/>
                <w:szCs w:val="18"/>
              </w:rPr>
            </w:pPr>
            <w:r>
              <w:rPr>
                <w:sz w:val="18"/>
                <w:szCs w:val="18"/>
              </w:rPr>
              <w:t>к решению Совета сельского поселения</w:t>
            </w:r>
          </w:p>
          <w:p w:rsidR="00C91FAF" w:rsidRDefault="00C91FAF" w:rsidP="00A86DE7">
            <w:pPr>
              <w:jc w:val="right"/>
              <w:rPr>
                <w:sz w:val="18"/>
                <w:szCs w:val="18"/>
              </w:rPr>
            </w:pPr>
            <w:r>
              <w:rPr>
                <w:sz w:val="18"/>
                <w:szCs w:val="18"/>
              </w:rPr>
              <w:t>Михайловский сельсовет муниципального</w:t>
            </w:r>
          </w:p>
          <w:p w:rsidR="00C91FAF" w:rsidRDefault="00C91FAF" w:rsidP="00A86DE7">
            <w:pPr>
              <w:jc w:val="right"/>
              <w:rPr>
                <w:sz w:val="18"/>
                <w:szCs w:val="18"/>
              </w:rPr>
            </w:pPr>
            <w:r>
              <w:rPr>
                <w:sz w:val="18"/>
                <w:szCs w:val="18"/>
              </w:rPr>
              <w:t xml:space="preserve">района Уфимский район Республики Башкортостан </w:t>
            </w:r>
          </w:p>
          <w:p w:rsidR="00C91FAF" w:rsidRDefault="00C91FAF" w:rsidP="00A86DE7">
            <w:pPr>
              <w:jc w:val="right"/>
              <w:rPr>
                <w:sz w:val="18"/>
                <w:szCs w:val="18"/>
              </w:rPr>
            </w:pPr>
            <w:r>
              <w:rPr>
                <w:sz w:val="18"/>
                <w:szCs w:val="18"/>
              </w:rPr>
              <w:t xml:space="preserve"> «О бюджете сельского</w:t>
            </w:r>
          </w:p>
          <w:p w:rsidR="00C91FAF" w:rsidRDefault="00C91FAF" w:rsidP="00A86DE7">
            <w:pPr>
              <w:jc w:val="right"/>
              <w:rPr>
                <w:sz w:val="18"/>
                <w:szCs w:val="18"/>
              </w:rPr>
            </w:pPr>
            <w:r>
              <w:rPr>
                <w:sz w:val="18"/>
                <w:szCs w:val="18"/>
              </w:rPr>
              <w:t>поселения Михайловский сельсовет</w:t>
            </w:r>
          </w:p>
          <w:p w:rsidR="00C91FAF" w:rsidRDefault="00C91FAF" w:rsidP="00A86DE7">
            <w:pPr>
              <w:jc w:val="right"/>
              <w:rPr>
                <w:sz w:val="18"/>
                <w:szCs w:val="18"/>
              </w:rPr>
            </w:pPr>
            <w:r>
              <w:rPr>
                <w:sz w:val="18"/>
                <w:szCs w:val="18"/>
              </w:rPr>
              <w:t>муниципального района Уфимский район</w:t>
            </w:r>
          </w:p>
          <w:p w:rsidR="00C91FAF" w:rsidRDefault="00C91FAF" w:rsidP="00A86DE7">
            <w:pPr>
              <w:jc w:val="right"/>
              <w:rPr>
                <w:sz w:val="18"/>
                <w:szCs w:val="18"/>
              </w:rPr>
            </w:pPr>
            <w:r>
              <w:rPr>
                <w:sz w:val="18"/>
                <w:szCs w:val="18"/>
              </w:rPr>
              <w:t>Республики Башкортостан на 2017 год</w:t>
            </w:r>
          </w:p>
          <w:p w:rsidR="00C91FAF" w:rsidRPr="009F42F5" w:rsidRDefault="00C91FAF" w:rsidP="00A86DE7">
            <w:pPr>
              <w:jc w:val="right"/>
              <w:rPr>
                <w:rFonts w:eastAsia="Calibri"/>
                <w:b/>
                <w:sz w:val="22"/>
                <w:szCs w:val="22"/>
                <w:lang w:eastAsia="en-US"/>
              </w:rPr>
            </w:pPr>
            <w:r>
              <w:rPr>
                <w:sz w:val="18"/>
                <w:szCs w:val="18"/>
              </w:rPr>
              <w:t>и плановый период   2018 и  2019 годов</w:t>
            </w:r>
          </w:p>
          <w:p w:rsidR="00C91FAF" w:rsidRDefault="00C91FAF" w:rsidP="00A86DE7">
            <w:pPr>
              <w:jc w:val="center"/>
              <w:rPr>
                <w:sz w:val="22"/>
                <w:szCs w:val="22"/>
                <w:lang w:eastAsia="en-US"/>
              </w:rPr>
            </w:pPr>
            <w:r>
              <w:rPr>
                <w:sz w:val="18"/>
                <w:szCs w:val="18"/>
              </w:rPr>
              <w:t xml:space="preserve">                                                                                                                                                             от «28» декабря 2016г. №161</w:t>
            </w:r>
          </w:p>
        </w:tc>
      </w:tr>
      <w:tr w:rsidR="00C91FAF" w:rsidTr="00A86DE7">
        <w:trPr>
          <w:trHeight w:val="2235"/>
        </w:trPr>
        <w:tc>
          <w:tcPr>
            <w:tcW w:w="10881" w:type="dxa"/>
            <w:gridSpan w:val="4"/>
            <w:vAlign w:val="bottom"/>
            <w:hideMark/>
          </w:tcPr>
          <w:p w:rsidR="00C91FAF" w:rsidRDefault="00C91FAF" w:rsidP="00A86DE7">
            <w:pPr>
              <w:ind w:left="851" w:right="473"/>
              <w:jc w:val="center"/>
              <w:rPr>
                <w:b/>
                <w:sz w:val="22"/>
                <w:szCs w:val="22"/>
              </w:rPr>
            </w:pPr>
            <w:r>
              <w:rPr>
                <w:b/>
              </w:rPr>
              <w:t>Распределение бюджетных ассигнований сельского поселения Михайловский сельсовет  муниципального района Уфимский район Республики Башкортостан на 2017 год по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видов расходов классификации расходов бюджетов Российской Федерации</w:t>
            </w:r>
          </w:p>
        </w:tc>
      </w:tr>
      <w:tr w:rsidR="00C91FAF" w:rsidTr="00A86DE7">
        <w:trPr>
          <w:trHeight w:val="276"/>
        </w:trPr>
        <w:tc>
          <w:tcPr>
            <w:tcW w:w="6487" w:type="dxa"/>
            <w:vAlign w:val="bottom"/>
          </w:tcPr>
          <w:p w:rsidR="00C91FAF" w:rsidRDefault="00C91FAF" w:rsidP="00A86DE7">
            <w:pPr>
              <w:jc w:val="center"/>
              <w:rPr>
                <w:b/>
                <w:bCs/>
                <w:sz w:val="22"/>
                <w:szCs w:val="22"/>
              </w:rPr>
            </w:pPr>
          </w:p>
        </w:tc>
        <w:tc>
          <w:tcPr>
            <w:tcW w:w="1737" w:type="dxa"/>
            <w:vAlign w:val="bottom"/>
          </w:tcPr>
          <w:p w:rsidR="00C91FAF" w:rsidRDefault="00C91FAF" w:rsidP="00A86DE7">
            <w:pPr>
              <w:jc w:val="center"/>
              <w:rPr>
                <w:b/>
                <w:bCs/>
                <w:sz w:val="22"/>
                <w:szCs w:val="22"/>
              </w:rPr>
            </w:pPr>
          </w:p>
        </w:tc>
        <w:tc>
          <w:tcPr>
            <w:tcW w:w="546" w:type="dxa"/>
            <w:vAlign w:val="bottom"/>
          </w:tcPr>
          <w:p w:rsidR="00C91FAF" w:rsidRDefault="00C91FAF" w:rsidP="00A86DE7">
            <w:pPr>
              <w:jc w:val="center"/>
              <w:rPr>
                <w:b/>
                <w:bCs/>
                <w:sz w:val="22"/>
                <w:szCs w:val="22"/>
              </w:rPr>
            </w:pPr>
          </w:p>
        </w:tc>
        <w:tc>
          <w:tcPr>
            <w:tcW w:w="2111" w:type="dxa"/>
            <w:vAlign w:val="bottom"/>
            <w:hideMark/>
          </w:tcPr>
          <w:p w:rsidR="00C91FAF" w:rsidRDefault="00C91FAF" w:rsidP="00A86DE7">
            <w:pPr>
              <w:jc w:val="center"/>
              <w:rPr>
                <w:sz w:val="22"/>
                <w:szCs w:val="22"/>
              </w:rPr>
            </w:pPr>
            <w:r>
              <w:t>(тыс.рублей)</w:t>
            </w:r>
          </w:p>
        </w:tc>
      </w:tr>
      <w:tr w:rsidR="00C91FAF" w:rsidTr="00A86DE7">
        <w:trPr>
          <w:trHeight w:val="525"/>
        </w:trPr>
        <w:tc>
          <w:tcPr>
            <w:tcW w:w="648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C91FAF" w:rsidRDefault="00C91FAF" w:rsidP="00A86DE7">
            <w:pPr>
              <w:jc w:val="center"/>
              <w:rPr>
                <w:b/>
                <w:sz w:val="22"/>
                <w:szCs w:val="22"/>
                <w:lang w:eastAsia="en-US"/>
              </w:rPr>
            </w:pPr>
            <w:r>
              <w:rPr>
                <w:b/>
              </w:rPr>
              <w:t>Наименование</w:t>
            </w:r>
          </w:p>
        </w:tc>
        <w:tc>
          <w:tcPr>
            <w:tcW w:w="1737" w:type="dxa"/>
            <w:tcBorders>
              <w:top w:val="single" w:sz="8" w:space="0" w:color="auto"/>
              <w:left w:val="nil"/>
              <w:bottom w:val="single" w:sz="8" w:space="0" w:color="auto"/>
              <w:right w:val="single" w:sz="8" w:space="0" w:color="auto"/>
            </w:tcBorders>
            <w:shd w:val="clear" w:color="auto" w:fill="FFFFFF"/>
            <w:vAlign w:val="center"/>
            <w:hideMark/>
          </w:tcPr>
          <w:p w:rsidR="00C91FAF" w:rsidRDefault="00C91FAF" w:rsidP="00A86DE7">
            <w:pPr>
              <w:rPr>
                <w:b/>
                <w:sz w:val="22"/>
                <w:szCs w:val="22"/>
                <w:lang w:eastAsia="en-US"/>
              </w:rPr>
            </w:pPr>
            <w:r>
              <w:rPr>
                <w:b/>
              </w:rPr>
              <w:t>ЦС</w:t>
            </w:r>
          </w:p>
        </w:tc>
        <w:tc>
          <w:tcPr>
            <w:tcW w:w="546" w:type="dxa"/>
            <w:tcBorders>
              <w:top w:val="single" w:sz="8" w:space="0" w:color="auto"/>
              <w:left w:val="nil"/>
              <w:bottom w:val="single" w:sz="8" w:space="0" w:color="auto"/>
              <w:right w:val="single" w:sz="8" w:space="0" w:color="auto"/>
            </w:tcBorders>
            <w:shd w:val="clear" w:color="auto" w:fill="FFFFFF"/>
            <w:vAlign w:val="center"/>
            <w:hideMark/>
          </w:tcPr>
          <w:p w:rsidR="00C91FAF" w:rsidRDefault="00C91FAF" w:rsidP="00A86DE7">
            <w:pPr>
              <w:rPr>
                <w:b/>
                <w:sz w:val="22"/>
                <w:szCs w:val="22"/>
                <w:lang w:eastAsia="en-US"/>
              </w:rPr>
            </w:pPr>
            <w:r>
              <w:rPr>
                <w:b/>
              </w:rPr>
              <w:t>ВР</w:t>
            </w:r>
          </w:p>
        </w:tc>
        <w:tc>
          <w:tcPr>
            <w:tcW w:w="2111" w:type="dxa"/>
            <w:tcBorders>
              <w:top w:val="single" w:sz="8" w:space="0" w:color="auto"/>
              <w:left w:val="nil"/>
              <w:bottom w:val="single" w:sz="8" w:space="0" w:color="auto"/>
              <w:right w:val="single" w:sz="8" w:space="0" w:color="auto"/>
            </w:tcBorders>
            <w:shd w:val="clear" w:color="auto" w:fill="FFFFFF"/>
            <w:vAlign w:val="center"/>
            <w:hideMark/>
          </w:tcPr>
          <w:p w:rsidR="00C91FAF" w:rsidRDefault="00C91FAF" w:rsidP="00A86DE7">
            <w:pPr>
              <w:rPr>
                <w:b/>
                <w:sz w:val="22"/>
                <w:szCs w:val="22"/>
                <w:lang w:eastAsia="en-US"/>
              </w:rPr>
            </w:pPr>
            <w:r>
              <w:rPr>
                <w:b/>
              </w:rPr>
              <w:t>Сумма</w:t>
            </w:r>
          </w:p>
        </w:tc>
      </w:tr>
      <w:tr w:rsidR="00C91FAF" w:rsidTr="00A86DE7">
        <w:trPr>
          <w:trHeight w:val="365"/>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ВСЕГО:</w:t>
            </w:r>
          </w:p>
        </w:tc>
        <w:tc>
          <w:tcPr>
            <w:tcW w:w="1737" w:type="dxa"/>
            <w:tcBorders>
              <w:top w:val="nil"/>
              <w:left w:val="nil"/>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center"/>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25080,20</w:t>
            </w:r>
          </w:p>
        </w:tc>
      </w:tr>
      <w:tr w:rsidR="00C91FAF" w:rsidTr="00A86DE7">
        <w:trPr>
          <w:trHeight w:val="267"/>
        </w:trPr>
        <w:tc>
          <w:tcPr>
            <w:tcW w:w="648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jc w:val="center"/>
              <w:rPr>
                <w:sz w:val="22"/>
                <w:szCs w:val="22"/>
                <w:lang w:eastAsia="en-US"/>
              </w:rPr>
            </w:pPr>
            <w:r>
              <w:t>Общегосударственные расходы</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8908,7</w:t>
            </w:r>
          </w:p>
        </w:tc>
      </w:tr>
      <w:tr w:rsidR="00C91FAF" w:rsidTr="00A86DE7">
        <w:trPr>
          <w:trHeight w:val="509"/>
        </w:trPr>
        <w:tc>
          <w:tcPr>
            <w:tcW w:w="648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jc w:val="center"/>
              <w:rPr>
                <w:i/>
                <w:iCs/>
                <w:sz w:val="22"/>
                <w:szCs w:val="22"/>
                <w:lang w:eastAsia="en-US"/>
              </w:rPr>
            </w:pPr>
            <w:r>
              <w:rPr>
                <w:i/>
                <w:iCs/>
              </w:rPr>
              <w:t>Функционирование Высшего должностного лица органа местного самоуправления</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576</w:t>
            </w:r>
          </w:p>
        </w:tc>
      </w:tr>
      <w:tr w:rsidR="00C91FAF" w:rsidTr="00A86DE7">
        <w:trPr>
          <w:trHeight w:val="379"/>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Глава МО</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0203</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576</w:t>
            </w:r>
          </w:p>
        </w:tc>
      </w:tr>
      <w:tr w:rsidR="00C91FAF" w:rsidTr="00A86DE7">
        <w:trPr>
          <w:trHeight w:val="543"/>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Выполнение функций органами местного самоуправления</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0203</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121</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576</w:t>
            </w:r>
          </w:p>
        </w:tc>
      </w:tr>
      <w:tr w:rsidR="00C91FAF" w:rsidTr="00A86DE7">
        <w:trPr>
          <w:trHeight w:val="647"/>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Функционирование органов исполнительных органов местных администраций</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6994</w:t>
            </w:r>
          </w:p>
        </w:tc>
      </w:tr>
      <w:tr w:rsidR="00C91FAF" w:rsidTr="00A86DE7">
        <w:trPr>
          <w:trHeight w:val="465"/>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Функционирование аппарата</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6994</w:t>
            </w:r>
          </w:p>
        </w:tc>
      </w:tr>
      <w:tr w:rsidR="00C91FAF" w:rsidTr="00A86DE7">
        <w:trPr>
          <w:trHeight w:val="379"/>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Выполнение функций органами местного самоуправления</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121</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3499,7</w:t>
            </w:r>
          </w:p>
        </w:tc>
      </w:tr>
      <w:tr w:rsidR="00C91FAF" w:rsidTr="00A86DE7">
        <w:trPr>
          <w:trHeight w:val="400"/>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Выполнение функций органами местного самоуправления</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122</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1,4</w:t>
            </w:r>
          </w:p>
        </w:tc>
      </w:tr>
      <w:tr w:rsidR="00C91FAF" w:rsidTr="00A86DE7">
        <w:trPr>
          <w:trHeight w:val="419"/>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Выполнение функций органами местного самоуправления</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2587,5</w:t>
            </w:r>
          </w:p>
        </w:tc>
      </w:tr>
      <w:tr w:rsidR="00C91FAF" w:rsidTr="00A86DE7">
        <w:trPr>
          <w:trHeight w:val="411"/>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Выполнение функций органами местного самоуправления</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242</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624,8</w:t>
            </w:r>
          </w:p>
        </w:tc>
      </w:tr>
      <w:tr w:rsidR="00C91FAF" w:rsidTr="00A86DE7">
        <w:trPr>
          <w:trHeight w:val="346"/>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Выполнение функций органами местного самоуправления</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0204</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851</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280,6</w:t>
            </w:r>
          </w:p>
        </w:tc>
      </w:tr>
      <w:tr w:rsidR="00C91FAF" w:rsidTr="00A86DE7">
        <w:trPr>
          <w:trHeight w:val="210"/>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Резервные фонды</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620,2</w:t>
            </w:r>
          </w:p>
        </w:tc>
      </w:tr>
      <w:tr w:rsidR="00C91FAF" w:rsidTr="00A86DE7">
        <w:trPr>
          <w:trHeight w:val="369"/>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lastRenderedPageBreak/>
              <w:t>Резервные фонды местных администраций</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0750</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620,2</w:t>
            </w:r>
          </w:p>
        </w:tc>
      </w:tr>
      <w:tr w:rsidR="00C91FAF" w:rsidTr="00A86DE7">
        <w:trPr>
          <w:trHeight w:val="276"/>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Прочие расходы</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0750</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870</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620,2</w:t>
            </w:r>
          </w:p>
        </w:tc>
      </w:tr>
      <w:tr w:rsidR="00C91FAF" w:rsidTr="00A86DE7">
        <w:trPr>
          <w:trHeight w:val="265"/>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Другие общегосударственные вопросы</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0113</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668,5</w:t>
            </w:r>
          </w:p>
        </w:tc>
      </w:tr>
      <w:tr w:rsidR="00C91FAF" w:rsidTr="00A86DE7">
        <w:trPr>
          <w:trHeight w:val="426"/>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Целевая программа "Противодействие коррупции"</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9235</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50</w:t>
            </w:r>
          </w:p>
        </w:tc>
      </w:tr>
      <w:tr w:rsidR="00C91FAF" w:rsidTr="00A86DE7">
        <w:trPr>
          <w:trHeight w:val="276"/>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Прочие услуги</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9235</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831</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50</w:t>
            </w:r>
          </w:p>
        </w:tc>
      </w:tr>
      <w:tr w:rsidR="00C91FAF" w:rsidTr="00A86DE7">
        <w:trPr>
          <w:trHeight w:val="265"/>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Первичный воинский учет</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5118</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178,4</w:t>
            </w:r>
          </w:p>
        </w:tc>
      </w:tr>
      <w:tr w:rsidR="00C91FAF" w:rsidTr="00A86DE7">
        <w:trPr>
          <w:trHeight w:val="412"/>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Осуществление полномочий по первичному воинскому учету</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5118</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121</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 </w:t>
            </w:r>
          </w:p>
        </w:tc>
      </w:tr>
      <w:tr w:rsidR="00C91FAF" w:rsidTr="00A86DE7">
        <w:trPr>
          <w:trHeight w:val="421"/>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Осуществление полномочий по первичному воинскому учету</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5118</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178,4</w:t>
            </w:r>
          </w:p>
        </w:tc>
      </w:tr>
      <w:tr w:rsidR="00C91FAF" w:rsidTr="00A86DE7">
        <w:trPr>
          <w:trHeight w:val="279"/>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Противопожарная безопасность</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0310</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100</w:t>
            </w:r>
          </w:p>
        </w:tc>
      </w:tr>
      <w:tr w:rsidR="00C91FAF" w:rsidTr="00A86DE7">
        <w:trPr>
          <w:trHeight w:val="346"/>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НАЦИОНАЛЬНАЯ ЭКОНОМИКА</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1598,3</w:t>
            </w:r>
          </w:p>
        </w:tc>
      </w:tr>
      <w:tr w:rsidR="00C91FAF" w:rsidTr="00A86DE7">
        <w:trPr>
          <w:trHeight w:val="331"/>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Дорожное хозяйство</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0315</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1598,3</w:t>
            </w:r>
          </w:p>
        </w:tc>
      </w:tr>
      <w:tr w:rsidR="00C91FAF" w:rsidTr="00A86DE7">
        <w:trPr>
          <w:trHeight w:val="264"/>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Содержание в чистоте имущество</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0315</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1598,3</w:t>
            </w:r>
          </w:p>
        </w:tc>
      </w:tr>
      <w:tr w:rsidR="00C91FAF" w:rsidTr="00A86DE7">
        <w:trPr>
          <w:trHeight w:val="296"/>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Жилищно-коммунальное хозяйство</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5426,3</w:t>
            </w:r>
          </w:p>
        </w:tc>
      </w:tr>
      <w:tr w:rsidR="00C91FAF" w:rsidTr="00A86DE7">
        <w:trPr>
          <w:trHeight w:val="264"/>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Благоустройство</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5426,3</w:t>
            </w:r>
          </w:p>
        </w:tc>
      </w:tr>
      <w:tr w:rsidR="00C91FAF" w:rsidTr="00A86DE7">
        <w:trPr>
          <w:trHeight w:val="264"/>
        </w:trPr>
        <w:tc>
          <w:tcPr>
            <w:tcW w:w="648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jc w:val="center"/>
              <w:rPr>
                <w:sz w:val="22"/>
                <w:szCs w:val="22"/>
                <w:lang w:eastAsia="en-US"/>
              </w:rPr>
            </w:pPr>
            <w:r>
              <w:t>Содержание мест захоронения</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0640</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27,6</w:t>
            </w:r>
          </w:p>
        </w:tc>
      </w:tr>
      <w:tr w:rsidR="00C91FAF" w:rsidTr="00A86DE7">
        <w:trPr>
          <w:trHeight w:val="563"/>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Выполнение функций органами местного самоуправления</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0640</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27,6</w:t>
            </w:r>
          </w:p>
        </w:tc>
      </w:tr>
      <w:tr w:rsidR="00C91FAF" w:rsidTr="00A86DE7">
        <w:trPr>
          <w:trHeight w:val="273"/>
        </w:trPr>
        <w:tc>
          <w:tcPr>
            <w:tcW w:w="648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jc w:val="center"/>
              <w:rPr>
                <w:sz w:val="22"/>
                <w:szCs w:val="22"/>
                <w:lang w:eastAsia="en-US"/>
              </w:rPr>
            </w:pPr>
            <w:r>
              <w:t>Прочие мероприятия по благоустройству</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0605</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5398,7</w:t>
            </w:r>
          </w:p>
        </w:tc>
      </w:tr>
      <w:tr w:rsidR="00C91FAF" w:rsidTr="00A86DE7">
        <w:trPr>
          <w:trHeight w:val="419"/>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Выполнение функций органами местного самоуправления</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0605</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5398,7</w:t>
            </w:r>
          </w:p>
        </w:tc>
      </w:tr>
      <w:tr w:rsidR="00C91FAF" w:rsidTr="00A86DE7">
        <w:trPr>
          <w:trHeight w:val="264"/>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Образование</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80</w:t>
            </w:r>
          </w:p>
        </w:tc>
      </w:tr>
      <w:tr w:rsidR="00C91FAF" w:rsidTr="00A86DE7">
        <w:trPr>
          <w:trHeight w:val="273"/>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Молодежная политика и оздоровление детей</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4311</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80</w:t>
            </w:r>
          </w:p>
        </w:tc>
      </w:tr>
      <w:tr w:rsidR="00C91FAF" w:rsidTr="00A86DE7">
        <w:trPr>
          <w:trHeight w:val="277"/>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Проведение мероприятий для детей и молодежи</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4311</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80</w:t>
            </w:r>
          </w:p>
        </w:tc>
      </w:tr>
      <w:tr w:rsidR="00C91FAF" w:rsidTr="00A86DE7">
        <w:trPr>
          <w:trHeight w:val="264"/>
        </w:trPr>
        <w:tc>
          <w:tcPr>
            <w:tcW w:w="648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jc w:val="center"/>
              <w:rPr>
                <w:sz w:val="22"/>
                <w:szCs w:val="22"/>
                <w:lang w:eastAsia="en-US"/>
              </w:rPr>
            </w:pPr>
            <w:r>
              <w:t>Физическая культура</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91</w:t>
            </w:r>
          </w:p>
        </w:tc>
      </w:tr>
      <w:tr w:rsidR="00C91FAF" w:rsidTr="00A86DE7">
        <w:trPr>
          <w:trHeight w:val="264"/>
        </w:trPr>
        <w:tc>
          <w:tcPr>
            <w:tcW w:w="648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jc w:val="center"/>
              <w:rPr>
                <w:sz w:val="22"/>
                <w:szCs w:val="22"/>
                <w:lang w:eastAsia="en-US"/>
              </w:rPr>
            </w:pPr>
            <w:r>
              <w:t>Физическая культура</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4187</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91</w:t>
            </w:r>
          </w:p>
        </w:tc>
      </w:tr>
      <w:tr w:rsidR="00C91FAF" w:rsidTr="00A86DE7">
        <w:trPr>
          <w:trHeight w:val="290"/>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jc w:val="center"/>
              <w:rPr>
                <w:sz w:val="22"/>
                <w:szCs w:val="22"/>
                <w:lang w:eastAsia="en-US"/>
              </w:rPr>
            </w:pPr>
            <w:r>
              <w:t>Средства массовой информации</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6445</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244</w:t>
            </w:r>
          </w:p>
        </w:tc>
        <w:tc>
          <w:tcPr>
            <w:tcW w:w="2111"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50</w:t>
            </w:r>
          </w:p>
        </w:tc>
      </w:tr>
      <w:tr w:rsidR="00C91FAF" w:rsidTr="00A86DE7">
        <w:trPr>
          <w:trHeight w:val="280"/>
        </w:trPr>
        <w:tc>
          <w:tcPr>
            <w:tcW w:w="6487" w:type="dxa"/>
            <w:tcBorders>
              <w:top w:val="nil"/>
              <w:left w:val="single" w:sz="4" w:space="0" w:color="auto"/>
              <w:bottom w:val="single" w:sz="4" w:space="0" w:color="auto"/>
              <w:right w:val="single" w:sz="4" w:space="0" w:color="auto"/>
            </w:tcBorders>
            <w:shd w:val="clear" w:color="auto" w:fill="FFFFFF"/>
            <w:vAlign w:val="center"/>
            <w:hideMark/>
          </w:tcPr>
          <w:p w:rsidR="00C91FAF" w:rsidRDefault="00C91FAF" w:rsidP="00A86DE7">
            <w:pPr>
              <w:ind w:left="1560"/>
              <w:jc w:val="center"/>
              <w:rPr>
                <w:sz w:val="22"/>
                <w:szCs w:val="22"/>
                <w:lang w:eastAsia="en-US"/>
              </w:rPr>
            </w:pPr>
            <w:r>
              <w:t>Межбюджетные трансферты</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 </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4605,5</w:t>
            </w:r>
          </w:p>
        </w:tc>
      </w:tr>
      <w:tr w:rsidR="00C91FAF" w:rsidTr="00A86DE7">
        <w:trPr>
          <w:trHeight w:val="961"/>
        </w:trPr>
        <w:tc>
          <w:tcPr>
            <w:tcW w:w="6487" w:type="dxa"/>
            <w:tcBorders>
              <w:top w:val="nil"/>
              <w:left w:val="single" w:sz="4" w:space="0" w:color="auto"/>
              <w:bottom w:val="single" w:sz="4" w:space="0" w:color="auto"/>
              <w:right w:val="single" w:sz="4" w:space="0" w:color="auto"/>
            </w:tcBorders>
            <w:shd w:val="clear" w:color="auto" w:fill="FFFFFF"/>
            <w:hideMark/>
          </w:tcPr>
          <w:p w:rsidR="00C91FAF" w:rsidRDefault="00C91FAF" w:rsidP="00A86DE7">
            <w:pPr>
              <w:jc w:val="center"/>
              <w:rPr>
                <w:sz w:val="22"/>
                <w:szCs w:val="22"/>
                <w:lang w:eastAsia="en-US"/>
              </w:rPr>
            </w:pPr>
            <w:r>
              <w:t>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w:t>
            </w:r>
          </w:p>
        </w:tc>
        <w:tc>
          <w:tcPr>
            <w:tcW w:w="1737"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7400</w:t>
            </w:r>
          </w:p>
        </w:tc>
        <w:tc>
          <w:tcPr>
            <w:tcW w:w="546" w:type="dxa"/>
            <w:tcBorders>
              <w:top w:val="nil"/>
              <w:left w:val="nil"/>
              <w:bottom w:val="single" w:sz="4" w:space="0" w:color="auto"/>
              <w:right w:val="single" w:sz="4" w:space="0" w:color="auto"/>
            </w:tcBorders>
            <w:shd w:val="clear" w:color="auto" w:fill="FFFFFF"/>
            <w:vAlign w:val="bottom"/>
            <w:hideMark/>
          </w:tcPr>
          <w:p w:rsidR="00C91FAF" w:rsidRDefault="00C91FAF" w:rsidP="00A86DE7">
            <w:pPr>
              <w:rPr>
                <w:sz w:val="22"/>
                <w:szCs w:val="22"/>
                <w:lang w:eastAsia="en-US"/>
              </w:rPr>
            </w:pPr>
            <w:r>
              <w:t>540</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4605,5</w:t>
            </w:r>
          </w:p>
        </w:tc>
      </w:tr>
      <w:tr w:rsidR="00C91FAF" w:rsidTr="00A86DE7">
        <w:trPr>
          <w:trHeight w:val="555"/>
        </w:trPr>
        <w:tc>
          <w:tcPr>
            <w:tcW w:w="6487" w:type="dxa"/>
            <w:tcBorders>
              <w:top w:val="nil"/>
              <w:left w:val="single" w:sz="4" w:space="0" w:color="auto"/>
              <w:bottom w:val="single" w:sz="4" w:space="0" w:color="auto"/>
              <w:right w:val="single" w:sz="4" w:space="0" w:color="auto"/>
            </w:tcBorders>
            <w:noWrap/>
            <w:vAlign w:val="bottom"/>
            <w:hideMark/>
          </w:tcPr>
          <w:p w:rsidR="00C91FAF" w:rsidRDefault="00C91FAF" w:rsidP="00A86DE7">
            <w:pPr>
              <w:jc w:val="center"/>
              <w:rPr>
                <w:sz w:val="22"/>
                <w:szCs w:val="22"/>
                <w:lang w:eastAsia="en-US"/>
              </w:rPr>
            </w:pPr>
            <w:r>
              <w:t>Обслуживание государственного внутреннего и муниципального долга</w:t>
            </w:r>
          </w:p>
        </w:tc>
        <w:tc>
          <w:tcPr>
            <w:tcW w:w="1737"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0653</w:t>
            </w:r>
          </w:p>
        </w:tc>
        <w:tc>
          <w:tcPr>
            <w:tcW w:w="546"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700</w:t>
            </w:r>
          </w:p>
        </w:tc>
        <w:tc>
          <w:tcPr>
            <w:tcW w:w="2111" w:type="dxa"/>
            <w:tcBorders>
              <w:top w:val="nil"/>
              <w:left w:val="nil"/>
              <w:bottom w:val="single" w:sz="4" w:space="0" w:color="auto"/>
              <w:right w:val="single" w:sz="4" w:space="0" w:color="auto"/>
            </w:tcBorders>
            <w:noWrap/>
            <w:vAlign w:val="bottom"/>
            <w:hideMark/>
          </w:tcPr>
          <w:p w:rsidR="00C91FAF" w:rsidRDefault="00C91FAF" w:rsidP="00A86DE7">
            <w:pPr>
              <w:rPr>
                <w:sz w:val="22"/>
                <w:szCs w:val="22"/>
                <w:lang w:eastAsia="en-US"/>
              </w:rPr>
            </w:pPr>
            <w:r>
              <w:t>42</w:t>
            </w:r>
          </w:p>
        </w:tc>
      </w:tr>
    </w:tbl>
    <w:p w:rsidR="00C91FAF" w:rsidRDefault="00C91FAF" w:rsidP="00C91FAF">
      <w:pPr>
        <w:jc w:val="center"/>
        <w:rPr>
          <w:b/>
          <w:sz w:val="22"/>
          <w:szCs w:val="22"/>
          <w:lang w:eastAsia="en-US"/>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right"/>
        <w:rPr>
          <w:sz w:val="18"/>
          <w:szCs w:val="18"/>
        </w:rPr>
      </w:pPr>
      <w:r>
        <w:rPr>
          <w:sz w:val="18"/>
          <w:szCs w:val="18"/>
        </w:rPr>
        <w:lastRenderedPageBreak/>
        <w:t>Приложение №10</w:t>
      </w:r>
    </w:p>
    <w:p w:rsidR="00C91FAF" w:rsidRDefault="00C91FAF" w:rsidP="00C91FAF">
      <w:pPr>
        <w:jc w:val="right"/>
        <w:rPr>
          <w:sz w:val="18"/>
          <w:szCs w:val="18"/>
        </w:rPr>
      </w:pPr>
      <w:r>
        <w:rPr>
          <w:sz w:val="18"/>
          <w:szCs w:val="18"/>
        </w:rPr>
        <w:t>к решению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района  Уфимский район Республики</w:t>
      </w:r>
    </w:p>
    <w:p w:rsidR="00C91FAF" w:rsidRDefault="00C91FAF" w:rsidP="00C91FAF">
      <w:pPr>
        <w:jc w:val="right"/>
        <w:rPr>
          <w:sz w:val="18"/>
          <w:szCs w:val="18"/>
        </w:rPr>
      </w:pPr>
      <w:r>
        <w:rPr>
          <w:sz w:val="18"/>
          <w:szCs w:val="18"/>
        </w:rPr>
        <w:t>Башкортостан «О внесений изменений</w:t>
      </w:r>
    </w:p>
    <w:p w:rsidR="00C91FAF" w:rsidRDefault="00C91FAF" w:rsidP="00C91FAF">
      <w:pPr>
        <w:jc w:val="right"/>
        <w:rPr>
          <w:sz w:val="18"/>
          <w:szCs w:val="18"/>
        </w:rPr>
      </w:pPr>
      <w:r>
        <w:rPr>
          <w:sz w:val="18"/>
          <w:szCs w:val="18"/>
        </w:rPr>
        <w:t>в решение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района Уфимский район Республики</w:t>
      </w:r>
    </w:p>
    <w:p w:rsidR="00C91FAF" w:rsidRDefault="00C91FAF" w:rsidP="00C91FAF">
      <w:pPr>
        <w:jc w:val="right"/>
        <w:rPr>
          <w:sz w:val="18"/>
          <w:szCs w:val="18"/>
        </w:rPr>
      </w:pPr>
      <w:r>
        <w:rPr>
          <w:sz w:val="18"/>
          <w:szCs w:val="18"/>
        </w:rPr>
        <w:t>Башкортостан от 28 декабря 2016 года</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поселения Михайловский сельсовет</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Республики Башкортостан на 2017 год</w:t>
      </w:r>
    </w:p>
    <w:p w:rsidR="00C91FAF" w:rsidRDefault="00C91FAF" w:rsidP="00C91FAF">
      <w:pPr>
        <w:jc w:val="right"/>
        <w:rPr>
          <w:sz w:val="18"/>
          <w:szCs w:val="18"/>
        </w:rPr>
      </w:pPr>
      <w:r>
        <w:rPr>
          <w:sz w:val="18"/>
          <w:szCs w:val="18"/>
        </w:rPr>
        <w:t>и на плановый период 2018-2019 годов»</w:t>
      </w:r>
    </w:p>
    <w:p w:rsidR="00C91FAF" w:rsidRDefault="00C91FAF" w:rsidP="00C91FAF">
      <w:pPr>
        <w:jc w:val="right"/>
        <w:rPr>
          <w:sz w:val="18"/>
          <w:szCs w:val="18"/>
        </w:rPr>
      </w:pPr>
      <w:r>
        <w:rPr>
          <w:sz w:val="18"/>
          <w:szCs w:val="18"/>
        </w:rPr>
        <w:t>от «07» июня 2017г.№200</w:t>
      </w:r>
    </w:p>
    <w:p w:rsidR="00C91FAF" w:rsidRDefault="00C91FAF" w:rsidP="00C91FAF">
      <w:pPr>
        <w:jc w:val="right"/>
        <w:rPr>
          <w:sz w:val="22"/>
          <w:szCs w:val="22"/>
        </w:rPr>
      </w:pPr>
    </w:p>
    <w:p w:rsidR="00C91FAF" w:rsidRDefault="00C91FAF" w:rsidP="00C91FAF">
      <w:pPr>
        <w:jc w:val="right"/>
        <w:rPr>
          <w:sz w:val="18"/>
          <w:szCs w:val="18"/>
        </w:rPr>
      </w:pPr>
      <w:r>
        <w:rPr>
          <w:sz w:val="18"/>
          <w:szCs w:val="18"/>
        </w:rPr>
        <w:t>Приложение  № 9</w:t>
      </w:r>
    </w:p>
    <w:p w:rsidR="00C91FAF" w:rsidRDefault="00C91FAF" w:rsidP="00C91FAF">
      <w:pPr>
        <w:jc w:val="right"/>
        <w:rPr>
          <w:sz w:val="18"/>
          <w:szCs w:val="18"/>
        </w:rPr>
      </w:pPr>
      <w:r>
        <w:rPr>
          <w:sz w:val="18"/>
          <w:szCs w:val="18"/>
        </w:rPr>
        <w:t>к решению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Башкортостан </w:t>
      </w:r>
    </w:p>
    <w:p w:rsidR="00C91FAF" w:rsidRDefault="00C91FAF" w:rsidP="00C91FAF">
      <w:pPr>
        <w:jc w:val="right"/>
        <w:rPr>
          <w:sz w:val="18"/>
          <w:szCs w:val="18"/>
        </w:rPr>
      </w:pPr>
      <w:r>
        <w:rPr>
          <w:sz w:val="18"/>
          <w:szCs w:val="18"/>
        </w:rPr>
        <w:t>«О бюджете сельского</w:t>
      </w:r>
    </w:p>
    <w:p w:rsidR="00C91FAF" w:rsidRDefault="00C91FAF" w:rsidP="00C91FAF">
      <w:pPr>
        <w:jc w:val="right"/>
        <w:rPr>
          <w:sz w:val="18"/>
          <w:szCs w:val="18"/>
        </w:rPr>
      </w:pPr>
      <w:r>
        <w:rPr>
          <w:sz w:val="18"/>
          <w:szCs w:val="18"/>
        </w:rPr>
        <w:t>поселения Михайловский сельсовет</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Республики Башкортостан на 2017 год</w:t>
      </w:r>
    </w:p>
    <w:p w:rsidR="00C91FAF" w:rsidRDefault="00C91FAF" w:rsidP="00C91FAF">
      <w:pPr>
        <w:jc w:val="right"/>
        <w:rPr>
          <w:rFonts w:eastAsia="Calibri"/>
          <w:b/>
          <w:sz w:val="22"/>
          <w:szCs w:val="22"/>
          <w:lang w:eastAsia="en-US"/>
        </w:rPr>
      </w:pPr>
      <w:r>
        <w:rPr>
          <w:sz w:val="18"/>
          <w:szCs w:val="18"/>
        </w:rPr>
        <w:t>и плановый период   2018 и  2019 годов</w:t>
      </w:r>
    </w:p>
    <w:p w:rsidR="00C91FAF" w:rsidRDefault="00C91FAF" w:rsidP="00C91FAF">
      <w:pPr>
        <w:jc w:val="center"/>
        <w:rPr>
          <w:b/>
        </w:rPr>
      </w:pPr>
    </w:p>
    <w:p w:rsidR="00C91FAF" w:rsidRDefault="00C91FAF" w:rsidP="00C91FAF">
      <w:pPr>
        <w:jc w:val="center"/>
      </w:pPr>
      <w:r>
        <w:rPr>
          <w:sz w:val="18"/>
          <w:szCs w:val="18"/>
        </w:rPr>
        <w:t xml:space="preserve">                                                                                                                                                              от «28» декабря 2016г. №161</w:t>
      </w:r>
    </w:p>
    <w:p w:rsidR="00C91FAF" w:rsidRDefault="00C91FAF" w:rsidP="00C91FAF">
      <w:pPr>
        <w:jc w:val="center"/>
        <w:rPr>
          <w:b/>
        </w:rPr>
      </w:pPr>
    </w:p>
    <w:p w:rsidR="00C91FAF" w:rsidRDefault="00C91FAF" w:rsidP="00C91FAF">
      <w:pPr>
        <w:rPr>
          <w:b/>
        </w:rPr>
      </w:pPr>
    </w:p>
    <w:p w:rsidR="00C91FAF" w:rsidRDefault="00C91FAF" w:rsidP="00C91FAF">
      <w:pPr>
        <w:jc w:val="center"/>
        <w:rPr>
          <w:b/>
        </w:rPr>
      </w:pPr>
    </w:p>
    <w:tbl>
      <w:tblPr>
        <w:tblW w:w="9912" w:type="dxa"/>
        <w:tblLayout w:type="fixed"/>
        <w:tblCellMar>
          <w:left w:w="30" w:type="dxa"/>
          <w:right w:w="30" w:type="dxa"/>
        </w:tblCellMar>
        <w:tblLook w:val="04A0" w:firstRow="1" w:lastRow="0" w:firstColumn="1" w:lastColumn="0" w:noHBand="0" w:noVBand="1"/>
      </w:tblPr>
      <w:tblGrid>
        <w:gridCol w:w="2466"/>
        <w:gridCol w:w="1226"/>
        <w:gridCol w:w="1263"/>
        <w:gridCol w:w="2306"/>
        <w:gridCol w:w="2651"/>
      </w:tblGrid>
      <w:tr w:rsidR="00C91FAF" w:rsidTr="00A86DE7">
        <w:trPr>
          <w:trHeight w:val="1391"/>
        </w:trPr>
        <w:tc>
          <w:tcPr>
            <w:tcW w:w="9910" w:type="dxa"/>
            <w:gridSpan w:val="5"/>
            <w:tcBorders>
              <w:top w:val="single" w:sz="2" w:space="0" w:color="000000"/>
              <w:left w:val="single" w:sz="2" w:space="0" w:color="000000"/>
              <w:bottom w:val="single" w:sz="2" w:space="0" w:color="000000"/>
              <w:right w:val="single" w:sz="2" w:space="0" w:color="000000"/>
            </w:tcBorders>
            <w:hideMark/>
          </w:tcPr>
          <w:p w:rsidR="00C91FAF" w:rsidRPr="009F42F5" w:rsidRDefault="00C91FAF" w:rsidP="00A86DE7">
            <w:pPr>
              <w:jc w:val="center"/>
              <w:rPr>
                <w:b/>
                <w:sz w:val="22"/>
                <w:szCs w:val="22"/>
                <w:lang w:eastAsia="en-US"/>
              </w:rPr>
            </w:pPr>
            <w:r w:rsidRPr="009F42F5">
              <w:rPr>
                <w:b/>
              </w:rPr>
              <w:t>Распределение бюджетных ассигнований сельского поселения Михайловский сельсовет  муниципального района Уфимский район Республики Башкортостан на плановый период 2018 и 2019 годов по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видов расходов классификации расходов бюджетов Российской Федерации</w:t>
            </w:r>
          </w:p>
        </w:tc>
      </w:tr>
      <w:tr w:rsidR="00C91FAF" w:rsidTr="00A86DE7">
        <w:trPr>
          <w:trHeight w:val="287"/>
        </w:trPr>
        <w:tc>
          <w:tcPr>
            <w:tcW w:w="2465" w:type="dxa"/>
            <w:tcBorders>
              <w:top w:val="single" w:sz="2" w:space="0" w:color="000000"/>
              <w:left w:val="single" w:sz="2" w:space="0" w:color="000000"/>
              <w:bottom w:val="single" w:sz="12" w:space="0" w:color="auto"/>
              <w:right w:val="single" w:sz="2" w:space="0" w:color="000000"/>
            </w:tcBorders>
          </w:tcPr>
          <w:p w:rsidR="00C91FAF" w:rsidRDefault="00C91FAF" w:rsidP="00A86DE7">
            <w:pPr>
              <w:rPr>
                <w:sz w:val="22"/>
                <w:szCs w:val="22"/>
                <w:lang w:eastAsia="en-US"/>
              </w:rPr>
            </w:pPr>
          </w:p>
        </w:tc>
        <w:tc>
          <w:tcPr>
            <w:tcW w:w="1226" w:type="dxa"/>
            <w:tcBorders>
              <w:top w:val="single" w:sz="2" w:space="0" w:color="000000"/>
              <w:left w:val="single" w:sz="2" w:space="0" w:color="000000"/>
              <w:bottom w:val="single" w:sz="12" w:space="0" w:color="auto"/>
              <w:right w:val="single" w:sz="2" w:space="0" w:color="000000"/>
            </w:tcBorders>
          </w:tcPr>
          <w:p w:rsidR="00C91FAF" w:rsidRDefault="00C91FAF" w:rsidP="00A86DE7">
            <w:pPr>
              <w:rPr>
                <w:sz w:val="22"/>
                <w:szCs w:val="22"/>
                <w:lang w:eastAsia="en-US"/>
              </w:rPr>
            </w:pPr>
          </w:p>
        </w:tc>
        <w:tc>
          <w:tcPr>
            <w:tcW w:w="1263" w:type="dxa"/>
            <w:tcBorders>
              <w:top w:val="single" w:sz="2" w:space="0" w:color="000000"/>
              <w:left w:val="single" w:sz="2" w:space="0" w:color="000000"/>
              <w:bottom w:val="single" w:sz="12" w:space="0" w:color="auto"/>
              <w:right w:val="single" w:sz="2" w:space="0" w:color="000000"/>
            </w:tcBorders>
          </w:tcPr>
          <w:p w:rsidR="00C91FAF" w:rsidRDefault="00C91FAF" w:rsidP="00A86DE7">
            <w:pPr>
              <w:rPr>
                <w:sz w:val="22"/>
                <w:szCs w:val="22"/>
                <w:lang w:eastAsia="en-US"/>
              </w:rPr>
            </w:pPr>
          </w:p>
        </w:tc>
        <w:tc>
          <w:tcPr>
            <w:tcW w:w="2306" w:type="dxa"/>
            <w:tcBorders>
              <w:top w:val="single" w:sz="2" w:space="0" w:color="000000"/>
              <w:left w:val="single" w:sz="2" w:space="0" w:color="000000"/>
              <w:bottom w:val="single" w:sz="12" w:space="0" w:color="auto"/>
              <w:right w:val="single" w:sz="2" w:space="0" w:color="000000"/>
            </w:tcBorders>
            <w:hideMark/>
          </w:tcPr>
          <w:p w:rsidR="00C91FAF" w:rsidRDefault="00C91FAF" w:rsidP="00A86DE7">
            <w:pPr>
              <w:rPr>
                <w:sz w:val="22"/>
                <w:szCs w:val="22"/>
                <w:lang w:eastAsia="en-US"/>
              </w:rPr>
            </w:pPr>
            <w:r>
              <w:t>(тыс.рублей)</w:t>
            </w:r>
          </w:p>
        </w:tc>
        <w:tc>
          <w:tcPr>
            <w:tcW w:w="2650" w:type="dxa"/>
            <w:tcBorders>
              <w:top w:val="single" w:sz="2" w:space="0" w:color="000000"/>
              <w:left w:val="single" w:sz="2" w:space="0" w:color="000000"/>
              <w:bottom w:val="single" w:sz="12" w:space="0" w:color="auto"/>
              <w:right w:val="single" w:sz="2" w:space="0" w:color="000000"/>
            </w:tcBorders>
          </w:tcPr>
          <w:p w:rsidR="00C91FAF" w:rsidRDefault="00C91FAF" w:rsidP="00A86DE7">
            <w:pPr>
              <w:rPr>
                <w:sz w:val="22"/>
                <w:szCs w:val="22"/>
                <w:lang w:eastAsia="en-US"/>
              </w:rPr>
            </w:pPr>
          </w:p>
        </w:tc>
      </w:tr>
      <w:tr w:rsidR="00C91FAF" w:rsidTr="00A86DE7">
        <w:trPr>
          <w:trHeight w:val="463"/>
        </w:trPr>
        <w:tc>
          <w:tcPr>
            <w:tcW w:w="2465" w:type="dxa"/>
            <w:tcBorders>
              <w:top w:val="single" w:sz="12" w:space="0" w:color="auto"/>
              <w:left w:val="single" w:sz="12" w:space="0" w:color="auto"/>
              <w:bottom w:val="single" w:sz="12" w:space="0" w:color="auto"/>
              <w:right w:val="single" w:sz="12" w:space="0" w:color="auto"/>
            </w:tcBorders>
            <w:shd w:val="solid" w:color="FFFFFF" w:fill="auto"/>
            <w:hideMark/>
          </w:tcPr>
          <w:p w:rsidR="00C91FAF" w:rsidRDefault="00C91FAF" w:rsidP="00A86DE7">
            <w:pPr>
              <w:rPr>
                <w:sz w:val="22"/>
                <w:szCs w:val="22"/>
                <w:lang w:eastAsia="en-US"/>
              </w:rPr>
            </w:pPr>
            <w:r>
              <w:t>Наименование</w:t>
            </w:r>
          </w:p>
        </w:tc>
        <w:tc>
          <w:tcPr>
            <w:tcW w:w="1226" w:type="dxa"/>
            <w:tcBorders>
              <w:top w:val="single" w:sz="12" w:space="0" w:color="auto"/>
              <w:left w:val="single" w:sz="12" w:space="0" w:color="auto"/>
              <w:bottom w:val="single" w:sz="12" w:space="0" w:color="auto"/>
              <w:right w:val="single" w:sz="12" w:space="0" w:color="auto"/>
            </w:tcBorders>
            <w:shd w:val="solid" w:color="FFFFFF" w:fill="auto"/>
            <w:hideMark/>
          </w:tcPr>
          <w:p w:rsidR="00C91FAF" w:rsidRDefault="00C91FAF" w:rsidP="00A86DE7">
            <w:pPr>
              <w:rPr>
                <w:sz w:val="22"/>
                <w:szCs w:val="22"/>
                <w:lang w:eastAsia="en-US"/>
              </w:rPr>
            </w:pPr>
            <w:r>
              <w:t>ЦС</w:t>
            </w:r>
          </w:p>
        </w:tc>
        <w:tc>
          <w:tcPr>
            <w:tcW w:w="1263" w:type="dxa"/>
            <w:tcBorders>
              <w:top w:val="single" w:sz="12" w:space="0" w:color="auto"/>
              <w:left w:val="single" w:sz="12" w:space="0" w:color="auto"/>
              <w:bottom w:val="single" w:sz="12" w:space="0" w:color="auto"/>
              <w:right w:val="single" w:sz="12" w:space="0" w:color="auto"/>
            </w:tcBorders>
            <w:shd w:val="solid" w:color="FFFFFF" w:fill="auto"/>
            <w:hideMark/>
          </w:tcPr>
          <w:p w:rsidR="00C91FAF" w:rsidRDefault="00C91FAF" w:rsidP="00A86DE7">
            <w:pPr>
              <w:rPr>
                <w:sz w:val="22"/>
                <w:szCs w:val="22"/>
                <w:lang w:eastAsia="en-US"/>
              </w:rPr>
            </w:pPr>
            <w:r>
              <w:t>ВР</w:t>
            </w:r>
          </w:p>
        </w:tc>
        <w:tc>
          <w:tcPr>
            <w:tcW w:w="2306" w:type="dxa"/>
            <w:tcBorders>
              <w:top w:val="single" w:sz="12" w:space="0" w:color="auto"/>
              <w:left w:val="single" w:sz="12" w:space="0" w:color="auto"/>
              <w:bottom w:val="single" w:sz="12" w:space="0" w:color="auto"/>
              <w:right w:val="single" w:sz="12" w:space="0" w:color="auto"/>
            </w:tcBorders>
            <w:shd w:val="solid" w:color="FFFFFF" w:fill="auto"/>
            <w:hideMark/>
          </w:tcPr>
          <w:p w:rsidR="00C91FAF" w:rsidRDefault="00C91FAF" w:rsidP="00A86DE7">
            <w:pPr>
              <w:rPr>
                <w:sz w:val="22"/>
                <w:szCs w:val="22"/>
                <w:lang w:eastAsia="en-US"/>
              </w:rPr>
            </w:pPr>
            <w:r>
              <w:t>Сумма 2018г.</w:t>
            </w:r>
          </w:p>
        </w:tc>
        <w:tc>
          <w:tcPr>
            <w:tcW w:w="2650" w:type="dxa"/>
            <w:tcBorders>
              <w:top w:val="single" w:sz="12" w:space="0" w:color="auto"/>
              <w:left w:val="single" w:sz="12" w:space="0" w:color="auto"/>
              <w:bottom w:val="single" w:sz="12" w:space="0" w:color="auto"/>
              <w:right w:val="single" w:sz="12" w:space="0" w:color="auto"/>
            </w:tcBorders>
            <w:shd w:val="solid" w:color="FFFFFF" w:fill="auto"/>
            <w:hideMark/>
          </w:tcPr>
          <w:p w:rsidR="00C91FAF" w:rsidRDefault="00C91FAF" w:rsidP="00A86DE7">
            <w:pPr>
              <w:rPr>
                <w:sz w:val="22"/>
                <w:szCs w:val="22"/>
                <w:lang w:eastAsia="en-US"/>
              </w:rPr>
            </w:pPr>
            <w:r>
              <w:t>Сумма 2019г.</w:t>
            </w:r>
          </w:p>
        </w:tc>
      </w:tr>
      <w:tr w:rsidR="00C91FAF" w:rsidTr="00A86DE7">
        <w:trPr>
          <w:trHeight w:val="247"/>
        </w:trPr>
        <w:tc>
          <w:tcPr>
            <w:tcW w:w="2465" w:type="dxa"/>
            <w:tcBorders>
              <w:top w:val="single" w:sz="12"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226" w:type="dxa"/>
            <w:tcBorders>
              <w:top w:val="single" w:sz="12"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263" w:type="dxa"/>
            <w:tcBorders>
              <w:top w:val="single" w:sz="12"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12"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650" w:type="dxa"/>
            <w:tcBorders>
              <w:top w:val="single" w:sz="12"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r>
      <w:tr w:rsidR="00C91FAF" w:rsidTr="00A86DE7">
        <w:trPr>
          <w:trHeight w:val="198"/>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ВСЕГО:</w:t>
            </w:r>
          </w:p>
        </w:tc>
        <w:tc>
          <w:tcPr>
            <w:tcW w:w="122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21031,9</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21287,7</w:t>
            </w:r>
          </w:p>
        </w:tc>
      </w:tr>
      <w:tr w:rsidR="00C91FAF" w:rsidTr="00A86DE7">
        <w:trPr>
          <w:trHeight w:val="224"/>
        </w:trPr>
        <w:tc>
          <w:tcPr>
            <w:tcW w:w="4954" w:type="dxa"/>
            <w:gridSpan w:val="3"/>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Общегосударственные расходы</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8480,2</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8764</w:t>
            </w:r>
          </w:p>
        </w:tc>
      </w:tr>
      <w:tr w:rsidR="00C91FAF" w:rsidTr="00A86DE7">
        <w:trPr>
          <w:trHeight w:val="409"/>
        </w:trPr>
        <w:tc>
          <w:tcPr>
            <w:tcW w:w="4954" w:type="dxa"/>
            <w:gridSpan w:val="3"/>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i/>
                <w:iCs/>
                <w:sz w:val="22"/>
                <w:szCs w:val="22"/>
                <w:lang w:eastAsia="en-US"/>
              </w:rPr>
            </w:pPr>
            <w:r>
              <w:rPr>
                <w:i/>
                <w:iCs/>
              </w:rPr>
              <w:t>Функционирование Высшего должностного лица органа местного самоуправления</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576</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576</w:t>
            </w:r>
          </w:p>
        </w:tc>
      </w:tr>
      <w:tr w:rsidR="00C91FAF" w:rsidTr="00A86DE7">
        <w:trPr>
          <w:trHeight w:val="350"/>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Глава МО</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0203</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576</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576</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0203</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121</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576</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576</w:t>
            </w:r>
          </w:p>
        </w:tc>
      </w:tr>
      <w:tr w:rsidR="00C91FAF" w:rsidTr="00A86DE7">
        <w:trPr>
          <w:trHeight w:val="602"/>
        </w:trPr>
        <w:tc>
          <w:tcPr>
            <w:tcW w:w="4954" w:type="dxa"/>
            <w:gridSpan w:val="3"/>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Функционорование органов исполнительных органов местных администраций</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7228,7</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7504,8</w:t>
            </w:r>
          </w:p>
        </w:tc>
      </w:tr>
      <w:tr w:rsidR="00C91FAF" w:rsidTr="00A86DE7">
        <w:trPr>
          <w:trHeight w:val="49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Функционирование аппарата</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7228,7</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7504,8</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121</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3499,7</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3499,5</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122</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1,4</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1,4</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2797,4</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3045,1</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lastRenderedPageBreak/>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242</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649,6</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678,2</w:t>
            </w:r>
          </w:p>
        </w:tc>
      </w:tr>
      <w:tr w:rsidR="00C91FAF" w:rsidTr="00A86DE7">
        <w:trPr>
          <w:trHeight w:val="77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0204</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851</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280,6</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280,6</w:t>
            </w:r>
          </w:p>
        </w:tc>
      </w:tr>
      <w:tr w:rsidR="00C91FAF" w:rsidTr="00A86DE7">
        <w:trPr>
          <w:trHeight w:val="19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Резервные фонды</w:t>
            </w:r>
          </w:p>
        </w:tc>
        <w:tc>
          <w:tcPr>
            <w:tcW w:w="122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625,5</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633,2</w:t>
            </w:r>
          </w:p>
        </w:tc>
      </w:tr>
      <w:tr w:rsidR="00C91FAF" w:rsidTr="00A86DE7">
        <w:trPr>
          <w:trHeight w:val="49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Резервные фонды местных администраций</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0750</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625,5</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633,2</w:t>
            </w:r>
          </w:p>
        </w:tc>
      </w:tr>
      <w:tr w:rsidR="00C91FAF" w:rsidTr="00A86DE7">
        <w:trPr>
          <w:trHeight w:val="239"/>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Прочие расходы</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0750</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870</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625,5</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633,2</w:t>
            </w:r>
          </w:p>
        </w:tc>
      </w:tr>
      <w:tr w:rsidR="00C91FAF" w:rsidTr="00A86DE7">
        <w:trPr>
          <w:trHeight w:val="53"/>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Другие общегосудар-ственные вопросы</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0113</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668,5</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668,5</w:t>
            </w:r>
          </w:p>
        </w:tc>
      </w:tr>
      <w:tr w:rsidR="00C91FAF" w:rsidTr="00A86DE7">
        <w:trPr>
          <w:trHeight w:val="715"/>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Целевая программа "Противодействие коррупции"</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9235</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50</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50</w:t>
            </w:r>
          </w:p>
        </w:tc>
      </w:tr>
      <w:tr w:rsidR="00C91FAF" w:rsidTr="00A86DE7">
        <w:trPr>
          <w:trHeight w:val="278"/>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Прочие услуги</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9235</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831</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50</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50</w:t>
            </w:r>
          </w:p>
        </w:tc>
      </w:tr>
      <w:tr w:rsidR="00C91FAF" w:rsidTr="00A86DE7">
        <w:trPr>
          <w:trHeight w:val="538"/>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Первичный воинский учет</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5118</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178,4</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178,4</w:t>
            </w:r>
          </w:p>
        </w:tc>
      </w:tr>
      <w:tr w:rsidR="00C91FAF" w:rsidTr="00A86DE7">
        <w:trPr>
          <w:trHeight w:val="985"/>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Осуществление полномочий по первичному воинскому учету</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5118</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121</w:t>
            </w:r>
          </w:p>
        </w:tc>
        <w:tc>
          <w:tcPr>
            <w:tcW w:w="2306"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650"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r>
      <w:tr w:rsidR="00C91FAF" w:rsidTr="00A86DE7">
        <w:trPr>
          <w:trHeight w:val="898"/>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Осуществление полномочий по первичному воинскому учету</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5118</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178,4</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178,4</w:t>
            </w:r>
          </w:p>
        </w:tc>
      </w:tr>
      <w:tr w:rsidR="00C91FAF" w:rsidTr="00A86DE7">
        <w:trPr>
          <w:trHeight w:val="348"/>
        </w:trPr>
        <w:tc>
          <w:tcPr>
            <w:tcW w:w="3691" w:type="dxa"/>
            <w:gridSpan w:val="2"/>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Противопожарная безопасность</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100</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100</w:t>
            </w:r>
          </w:p>
        </w:tc>
      </w:tr>
      <w:tr w:rsidR="00C91FAF" w:rsidTr="00A86DE7">
        <w:trPr>
          <w:trHeight w:val="268"/>
        </w:trPr>
        <w:tc>
          <w:tcPr>
            <w:tcW w:w="3691" w:type="dxa"/>
            <w:gridSpan w:val="2"/>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НАЦИОНАЛЬНАЯ ЭКОНОМИКА</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1375,0</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rPr>
            </w:pPr>
            <w:r>
              <w:t>1375,0</w:t>
            </w:r>
          </w:p>
        </w:tc>
      </w:tr>
      <w:tr w:rsidR="00C91FAF" w:rsidTr="00A86DE7">
        <w:trPr>
          <w:trHeight w:val="259"/>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Дорожное хозяйство</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0315</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rPr>
            </w:pPr>
            <w:r>
              <w:t>1375,0</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1375,0</w:t>
            </w:r>
          </w:p>
        </w:tc>
      </w:tr>
      <w:tr w:rsidR="00C91FAF" w:rsidTr="00A86DE7">
        <w:trPr>
          <w:trHeight w:val="56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Содержание в чистоте имущество</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0315</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rPr>
            </w:pPr>
            <w:r>
              <w:t>1375,0</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rPr>
            </w:pPr>
            <w:r>
              <w:t>1375,0</w:t>
            </w:r>
          </w:p>
        </w:tc>
      </w:tr>
      <w:tr w:rsidR="00C91FAF" w:rsidTr="00A86DE7">
        <w:trPr>
          <w:trHeight w:val="321"/>
        </w:trPr>
        <w:tc>
          <w:tcPr>
            <w:tcW w:w="3691" w:type="dxa"/>
            <w:gridSpan w:val="2"/>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Жилищно-коммунальное хозяйство</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4923,8</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4403,6</w:t>
            </w:r>
          </w:p>
        </w:tc>
      </w:tr>
      <w:tr w:rsidR="00C91FAF" w:rsidTr="00A86DE7">
        <w:trPr>
          <w:trHeight w:val="269"/>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Благоустройство</w:t>
            </w:r>
          </w:p>
        </w:tc>
        <w:tc>
          <w:tcPr>
            <w:tcW w:w="122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4923,8</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4403,6</w:t>
            </w:r>
          </w:p>
        </w:tc>
      </w:tr>
      <w:tr w:rsidR="00C91FAF" w:rsidTr="00A86DE7">
        <w:trPr>
          <w:trHeight w:val="5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Содержание мест захоронения</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0640</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27,6</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27,6</w:t>
            </w:r>
          </w:p>
        </w:tc>
      </w:tr>
      <w:tr w:rsidR="00C91FAF" w:rsidTr="00A86DE7">
        <w:trPr>
          <w:trHeight w:val="75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0640</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27,6</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27,6</w:t>
            </w:r>
          </w:p>
        </w:tc>
      </w:tr>
      <w:tr w:rsidR="00C91FAF" w:rsidTr="00A86DE7">
        <w:trPr>
          <w:trHeight w:val="49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Прочие мероприятия по благоустройству</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0605</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4896,2</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4376</w:t>
            </w:r>
          </w:p>
        </w:tc>
      </w:tr>
      <w:tr w:rsidR="00C91FAF" w:rsidTr="00A86DE7">
        <w:trPr>
          <w:trHeight w:val="74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0605</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4896,2</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4376</w:t>
            </w:r>
          </w:p>
        </w:tc>
      </w:tr>
      <w:tr w:rsidR="00C91FAF" w:rsidTr="00A86DE7">
        <w:trPr>
          <w:trHeight w:val="379"/>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Образование</w:t>
            </w:r>
          </w:p>
        </w:tc>
        <w:tc>
          <w:tcPr>
            <w:tcW w:w="122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80</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80</w:t>
            </w:r>
          </w:p>
        </w:tc>
      </w:tr>
      <w:tr w:rsidR="00C91FAF" w:rsidTr="00A86DE7">
        <w:trPr>
          <w:trHeight w:val="49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Молодежная политика и оздоровление детей</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4311</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80</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80</w:t>
            </w:r>
          </w:p>
        </w:tc>
      </w:tr>
      <w:tr w:rsidR="00C91FAF" w:rsidTr="00A86DE7">
        <w:trPr>
          <w:trHeight w:val="49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Проведение мероприятий для детей и молодежи</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4311</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80</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80</w:t>
            </w:r>
          </w:p>
        </w:tc>
      </w:tr>
      <w:tr w:rsidR="00C91FAF" w:rsidTr="00A86DE7">
        <w:trPr>
          <w:trHeight w:val="247"/>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Физическая культура</w:t>
            </w:r>
          </w:p>
        </w:tc>
        <w:tc>
          <w:tcPr>
            <w:tcW w:w="122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91</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91</w:t>
            </w:r>
          </w:p>
        </w:tc>
      </w:tr>
      <w:tr w:rsidR="00C91FAF" w:rsidTr="00A86DE7">
        <w:trPr>
          <w:trHeight w:val="247"/>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Физическая культура</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4187</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91</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91</w:t>
            </w:r>
          </w:p>
        </w:tc>
      </w:tr>
      <w:tr w:rsidR="00C91FAF" w:rsidTr="00A86DE7">
        <w:trPr>
          <w:trHeight w:val="494"/>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Средства массовой информации</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6445</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244</w:t>
            </w:r>
          </w:p>
        </w:tc>
        <w:tc>
          <w:tcPr>
            <w:tcW w:w="230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50</w:t>
            </w:r>
          </w:p>
        </w:tc>
        <w:tc>
          <w:tcPr>
            <w:tcW w:w="2650"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50</w:t>
            </w:r>
          </w:p>
        </w:tc>
      </w:tr>
      <w:tr w:rsidR="00C91FAF" w:rsidTr="00A86DE7">
        <w:trPr>
          <w:trHeight w:val="317"/>
        </w:trPr>
        <w:tc>
          <w:tcPr>
            <w:tcW w:w="3691" w:type="dxa"/>
            <w:gridSpan w:val="2"/>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Межбюджетные трансферты</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4605,5</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4605,5</w:t>
            </w:r>
          </w:p>
        </w:tc>
      </w:tr>
      <w:tr w:rsidR="00C91FAF" w:rsidTr="00A86DE7">
        <w:trPr>
          <w:trHeight w:val="2472"/>
        </w:trPr>
        <w:tc>
          <w:tcPr>
            <w:tcW w:w="2465"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lastRenderedPageBreak/>
              <w:t>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7400</w:t>
            </w:r>
          </w:p>
        </w:tc>
        <w:tc>
          <w:tcPr>
            <w:tcW w:w="126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540</w:t>
            </w: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4605,5</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4605,5</w:t>
            </w:r>
          </w:p>
        </w:tc>
      </w:tr>
      <w:tr w:rsidR="00C91FAF" w:rsidTr="00A86DE7">
        <w:trPr>
          <w:trHeight w:val="990"/>
        </w:trPr>
        <w:tc>
          <w:tcPr>
            <w:tcW w:w="2465"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Обслуживание государственного внутреннего и муниципального долга</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0653</w:t>
            </w:r>
          </w:p>
        </w:tc>
        <w:tc>
          <w:tcPr>
            <w:tcW w:w="1263"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700</w:t>
            </w:r>
          </w:p>
        </w:tc>
        <w:tc>
          <w:tcPr>
            <w:tcW w:w="2306"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c>
          <w:tcPr>
            <w:tcW w:w="2650" w:type="dxa"/>
            <w:tcBorders>
              <w:top w:val="single" w:sz="6" w:space="0" w:color="auto"/>
              <w:left w:val="single" w:sz="6" w:space="0" w:color="auto"/>
              <w:bottom w:val="single" w:sz="6" w:space="0" w:color="auto"/>
              <w:right w:val="single" w:sz="6" w:space="0" w:color="auto"/>
            </w:tcBorders>
          </w:tcPr>
          <w:p w:rsidR="00C91FAF" w:rsidRDefault="00C91FAF" w:rsidP="00A86DE7">
            <w:pPr>
              <w:rPr>
                <w:sz w:val="22"/>
                <w:szCs w:val="22"/>
                <w:lang w:eastAsia="en-US"/>
              </w:rPr>
            </w:pPr>
          </w:p>
        </w:tc>
      </w:tr>
      <w:tr w:rsidR="00C91FAF" w:rsidTr="00A86DE7">
        <w:trPr>
          <w:trHeight w:val="291"/>
        </w:trPr>
        <w:tc>
          <w:tcPr>
            <w:tcW w:w="3691" w:type="dxa"/>
            <w:gridSpan w:val="2"/>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rPr>
                <w:sz w:val="22"/>
                <w:szCs w:val="22"/>
                <w:lang w:eastAsia="en-US"/>
              </w:rPr>
            </w:pPr>
            <w:r>
              <w:t>условно-утвержденные расходы</w:t>
            </w:r>
          </w:p>
        </w:tc>
        <w:tc>
          <w:tcPr>
            <w:tcW w:w="126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rPr>
                <w:sz w:val="22"/>
                <w:szCs w:val="22"/>
                <w:lang w:eastAsia="en-US"/>
              </w:rPr>
            </w:pPr>
          </w:p>
        </w:tc>
        <w:tc>
          <w:tcPr>
            <w:tcW w:w="2306"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479,5</w:t>
            </w:r>
          </w:p>
        </w:tc>
        <w:tc>
          <w:tcPr>
            <w:tcW w:w="2650" w:type="dxa"/>
            <w:tcBorders>
              <w:top w:val="single" w:sz="6" w:space="0" w:color="auto"/>
              <w:left w:val="single" w:sz="6" w:space="0" w:color="auto"/>
              <w:bottom w:val="single" w:sz="6" w:space="0" w:color="auto"/>
              <w:right w:val="single" w:sz="6" w:space="0" w:color="auto"/>
            </w:tcBorders>
            <w:hideMark/>
          </w:tcPr>
          <w:p w:rsidR="00C91FAF" w:rsidRDefault="00C91FAF" w:rsidP="00A86DE7">
            <w:pPr>
              <w:rPr>
                <w:sz w:val="22"/>
                <w:szCs w:val="22"/>
                <w:lang w:eastAsia="en-US"/>
              </w:rPr>
            </w:pPr>
            <w:r>
              <w:t>971,7</w:t>
            </w:r>
          </w:p>
        </w:tc>
      </w:tr>
    </w:tbl>
    <w:p w:rsidR="00C91FAF" w:rsidRDefault="00C91FAF" w:rsidP="00C91FAF">
      <w:pPr>
        <w:rPr>
          <w:b/>
          <w:sz w:val="22"/>
          <w:szCs w:val="22"/>
          <w:lang w:eastAsia="en-US"/>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right"/>
        <w:rPr>
          <w:b/>
        </w:rPr>
      </w:pPr>
    </w:p>
    <w:p w:rsidR="00C91FAF" w:rsidRDefault="00C91FAF" w:rsidP="00C91FAF">
      <w:pPr>
        <w:jc w:val="center"/>
        <w:rPr>
          <w:b/>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r>
        <w:rPr>
          <w:sz w:val="18"/>
          <w:szCs w:val="18"/>
        </w:rPr>
        <w:lastRenderedPageBreak/>
        <w:t>Приложение №11</w:t>
      </w:r>
    </w:p>
    <w:p w:rsidR="00C91FAF" w:rsidRDefault="00C91FAF" w:rsidP="00C91FAF">
      <w:pPr>
        <w:jc w:val="right"/>
        <w:rPr>
          <w:sz w:val="18"/>
          <w:szCs w:val="18"/>
        </w:rPr>
      </w:pPr>
      <w:r>
        <w:rPr>
          <w:sz w:val="18"/>
          <w:szCs w:val="18"/>
        </w:rPr>
        <w:t>к решению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района  Уфимский район Республики</w:t>
      </w:r>
    </w:p>
    <w:p w:rsidR="00C91FAF" w:rsidRDefault="00C91FAF" w:rsidP="00C91FAF">
      <w:pPr>
        <w:jc w:val="right"/>
        <w:rPr>
          <w:sz w:val="18"/>
          <w:szCs w:val="18"/>
        </w:rPr>
      </w:pPr>
      <w:r>
        <w:rPr>
          <w:sz w:val="18"/>
          <w:szCs w:val="18"/>
        </w:rPr>
        <w:t>Башкортостан «О внесений изменений</w:t>
      </w:r>
    </w:p>
    <w:p w:rsidR="00C91FAF" w:rsidRDefault="00C91FAF" w:rsidP="00C91FAF">
      <w:pPr>
        <w:jc w:val="right"/>
        <w:rPr>
          <w:sz w:val="18"/>
          <w:szCs w:val="18"/>
        </w:rPr>
      </w:pPr>
      <w:r>
        <w:rPr>
          <w:sz w:val="18"/>
          <w:szCs w:val="18"/>
        </w:rPr>
        <w:t>в решение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района Уфимский район Республики</w:t>
      </w:r>
    </w:p>
    <w:p w:rsidR="00C91FAF" w:rsidRDefault="00C91FAF" w:rsidP="00C91FAF">
      <w:pPr>
        <w:jc w:val="right"/>
        <w:rPr>
          <w:sz w:val="18"/>
          <w:szCs w:val="18"/>
        </w:rPr>
      </w:pPr>
      <w:r>
        <w:rPr>
          <w:sz w:val="18"/>
          <w:szCs w:val="18"/>
        </w:rPr>
        <w:t>Башкортостан от 28 декабря 2016 года</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поселения Михайловский сельсовет</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Республики Башкортостан на 2017 год</w:t>
      </w:r>
    </w:p>
    <w:p w:rsidR="00C91FAF" w:rsidRDefault="00C91FAF" w:rsidP="00C91FAF">
      <w:pPr>
        <w:jc w:val="right"/>
        <w:rPr>
          <w:sz w:val="18"/>
          <w:szCs w:val="18"/>
        </w:rPr>
      </w:pPr>
      <w:r>
        <w:rPr>
          <w:sz w:val="18"/>
          <w:szCs w:val="18"/>
        </w:rPr>
        <w:t>и на плановый период 2018-2019 годов»</w:t>
      </w:r>
    </w:p>
    <w:p w:rsidR="00C91FAF" w:rsidRDefault="00C91FAF" w:rsidP="00C91FAF">
      <w:pPr>
        <w:jc w:val="right"/>
        <w:rPr>
          <w:sz w:val="18"/>
          <w:szCs w:val="18"/>
        </w:rPr>
      </w:pPr>
      <w:r>
        <w:rPr>
          <w:sz w:val="18"/>
          <w:szCs w:val="18"/>
        </w:rPr>
        <w:t>от «07» июня 2017г.№200</w:t>
      </w:r>
    </w:p>
    <w:p w:rsidR="00C91FAF" w:rsidRDefault="00C91FAF" w:rsidP="00C91FAF">
      <w:pPr>
        <w:jc w:val="right"/>
        <w:rPr>
          <w:sz w:val="22"/>
          <w:szCs w:val="22"/>
        </w:rPr>
      </w:pPr>
    </w:p>
    <w:p w:rsidR="00C91FAF" w:rsidRDefault="00C91FAF" w:rsidP="00C91FAF">
      <w:pPr>
        <w:jc w:val="right"/>
        <w:rPr>
          <w:sz w:val="18"/>
          <w:szCs w:val="18"/>
        </w:rPr>
      </w:pPr>
      <w:r>
        <w:rPr>
          <w:sz w:val="18"/>
          <w:szCs w:val="18"/>
        </w:rPr>
        <w:t>Приложение  № 10</w:t>
      </w:r>
    </w:p>
    <w:p w:rsidR="00C91FAF" w:rsidRDefault="00C91FAF" w:rsidP="00C91FAF">
      <w:pPr>
        <w:jc w:val="right"/>
        <w:rPr>
          <w:sz w:val="18"/>
          <w:szCs w:val="18"/>
        </w:rPr>
      </w:pPr>
      <w:r>
        <w:rPr>
          <w:sz w:val="18"/>
          <w:szCs w:val="18"/>
        </w:rPr>
        <w:t>к решению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Башкортостан </w:t>
      </w:r>
    </w:p>
    <w:p w:rsidR="00C91FAF" w:rsidRDefault="00C91FAF" w:rsidP="00C91FAF">
      <w:pPr>
        <w:jc w:val="right"/>
        <w:rPr>
          <w:sz w:val="18"/>
          <w:szCs w:val="18"/>
        </w:rPr>
      </w:pPr>
      <w:r>
        <w:rPr>
          <w:sz w:val="18"/>
          <w:szCs w:val="18"/>
        </w:rPr>
        <w:t>«О бюджете сельского</w:t>
      </w:r>
    </w:p>
    <w:p w:rsidR="00C91FAF" w:rsidRDefault="00C91FAF" w:rsidP="00C91FAF">
      <w:pPr>
        <w:jc w:val="right"/>
        <w:rPr>
          <w:sz w:val="18"/>
          <w:szCs w:val="18"/>
        </w:rPr>
      </w:pPr>
      <w:r>
        <w:rPr>
          <w:sz w:val="18"/>
          <w:szCs w:val="18"/>
        </w:rPr>
        <w:t>поселения Михайловский сельсовет</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Республики Башкортостан на 2017 год</w:t>
      </w:r>
    </w:p>
    <w:p w:rsidR="00C91FAF" w:rsidRDefault="00C91FAF" w:rsidP="00C91FAF">
      <w:pPr>
        <w:jc w:val="right"/>
        <w:rPr>
          <w:rFonts w:eastAsia="Calibri"/>
          <w:b/>
          <w:sz w:val="22"/>
          <w:szCs w:val="22"/>
          <w:lang w:eastAsia="en-US"/>
        </w:rPr>
      </w:pPr>
      <w:r>
        <w:rPr>
          <w:sz w:val="18"/>
          <w:szCs w:val="18"/>
        </w:rPr>
        <w:t>и плановый период   2018 и  2019 годов</w:t>
      </w:r>
    </w:p>
    <w:p w:rsidR="00C91FAF" w:rsidRDefault="00C91FAF" w:rsidP="00C91FAF">
      <w:pPr>
        <w:jc w:val="center"/>
        <w:rPr>
          <w:b/>
        </w:rPr>
      </w:pPr>
    </w:p>
    <w:p w:rsidR="00C91FAF" w:rsidRDefault="00C91FAF" w:rsidP="00C91FAF">
      <w:pPr>
        <w:jc w:val="center"/>
      </w:pPr>
      <w:r>
        <w:rPr>
          <w:sz w:val="18"/>
          <w:szCs w:val="18"/>
        </w:rPr>
        <w:t xml:space="preserve">                                                                                                                                                              от «28» декабря 2016г. №161</w:t>
      </w:r>
    </w:p>
    <w:p w:rsidR="00C91FAF" w:rsidRDefault="00C91FAF" w:rsidP="00C91FAF">
      <w:pPr>
        <w:rPr>
          <w:b/>
        </w:rPr>
      </w:pPr>
    </w:p>
    <w:p w:rsidR="00C91FAF" w:rsidRDefault="00C91FAF" w:rsidP="00C91FAF">
      <w:pPr>
        <w:jc w:val="right"/>
        <w:rPr>
          <w:b/>
        </w:rPr>
      </w:pPr>
    </w:p>
    <w:p w:rsidR="00C91FAF" w:rsidRDefault="00C91FAF" w:rsidP="00C91FAF">
      <w:pPr>
        <w:jc w:val="right"/>
        <w:rPr>
          <w:b/>
        </w:rPr>
      </w:pPr>
    </w:p>
    <w:tbl>
      <w:tblPr>
        <w:tblW w:w="0" w:type="auto"/>
        <w:tblLayout w:type="fixed"/>
        <w:tblCellMar>
          <w:left w:w="30" w:type="dxa"/>
          <w:right w:w="30" w:type="dxa"/>
        </w:tblCellMar>
        <w:tblLook w:val="04A0" w:firstRow="1" w:lastRow="0" w:firstColumn="1" w:lastColumn="0" w:noHBand="0" w:noVBand="1"/>
      </w:tblPr>
      <w:tblGrid>
        <w:gridCol w:w="3312"/>
        <w:gridCol w:w="1226"/>
        <w:gridCol w:w="982"/>
        <w:gridCol w:w="1116"/>
        <w:gridCol w:w="982"/>
        <w:gridCol w:w="1593"/>
      </w:tblGrid>
      <w:tr w:rsidR="00C91FAF" w:rsidTr="00A86DE7">
        <w:trPr>
          <w:trHeight w:val="1057"/>
        </w:trPr>
        <w:tc>
          <w:tcPr>
            <w:tcW w:w="9211" w:type="dxa"/>
            <w:gridSpan w:val="6"/>
            <w:tcBorders>
              <w:top w:val="single" w:sz="2" w:space="0" w:color="000000"/>
              <w:left w:val="single" w:sz="2" w:space="0" w:color="000000"/>
              <w:bottom w:val="single" w:sz="2" w:space="0" w:color="000000"/>
              <w:right w:val="single" w:sz="2" w:space="0" w:color="000000"/>
            </w:tcBorders>
            <w:hideMark/>
          </w:tcPr>
          <w:p w:rsidR="00C91FAF" w:rsidRDefault="00C91FAF" w:rsidP="00A86DE7">
            <w:pPr>
              <w:adjustRightInd w:val="0"/>
              <w:jc w:val="center"/>
              <w:rPr>
                <w:b/>
                <w:bCs/>
                <w:color w:val="000000"/>
                <w:sz w:val="22"/>
                <w:szCs w:val="22"/>
              </w:rPr>
            </w:pPr>
            <w:r>
              <w:rPr>
                <w:b/>
                <w:bCs/>
                <w:color w:val="000000"/>
              </w:rPr>
              <w:t>Ведомственная структура расходов бюджета                                                                          сельского поселения Михайловский сельсовет  муниципального района Уфимский район  Республики Башкортостан                                                                                                                        на 2017 год</w:t>
            </w:r>
          </w:p>
        </w:tc>
      </w:tr>
      <w:tr w:rsidR="00C91FAF" w:rsidTr="00A86DE7">
        <w:trPr>
          <w:trHeight w:val="290"/>
        </w:trPr>
        <w:tc>
          <w:tcPr>
            <w:tcW w:w="3312"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rPr>
                <w:bCs/>
                <w:color w:val="000000"/>
                <w:sz w:val="22"/>
                <w:szCs w:val="22"/>
              </w:rPr>
            </w:pPr>
          </w:p>
        </w:tc>
        <w:tc>
          <w:tcPr>
            <w:tcW w:w="1226"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jc w:val="right"/>
              <w:rPr>
                <w:color w:val="000000"/>
                <w:sz w:val="22"/>
                <w:szCs w:val="22"/>
              </w:rPr>
            </w:pPr>
          </w:p>
        </w:tc>
        <w:tc>
          <w:tcPr>
            <w:tcW w:w="982"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jc w:val="right"/>
              <w:rPr>
                <w:color w:val="000000"/>
                <w:sz w:val="22"/>
                <w:szCs w:val="22"/>
              </w:rPr>
            </w:pPr>
          </w:p>
        </w:tc>
        <w:tc>
          <w:tcPr>
            <w:tcW w:w="1116"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jc w:val="right"/>
              <w:rPr>
                <w:color w:val="000000"/>
                <w:sz w:val="22"/>
                <w:szCs w:val="22"/>
              </w:rPr>
            </w:pPr>
          </w:p>
        </w:tc>
        <w:tc>
          <w:tcPr>
            <w:tcW w:w="982"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jc w:val="right"/>
              <w:rPr>
                <w:color w:val="000000"/>
                <w:sz w:val="22"/>
                <w:szCs w:val="22"/>
              </w:rPr>
            </w:pPr>
          </w:p>
        </w:tc>
        <w:tc>
          <w:tcPr>
            <w:tcW w:w="1593" w:type="dxa"/>
            <w:tcBorders>
              <w:top w:val="single" w:sz="2" w:space="0" w:color="000000"/>
              <w:left w:val="single" w:sz="2" w:space="0" w:color="000000"/>
              <w:bottom w:val="single" w:sz="6" w:space="0" w:color="auto"/>
              <w:right w:val="single" w:sz="2" w:space="0" w:color="000000"/>
            </w:tcBorders>
            <w:hideMark/>
          </w:tcPr>
          <w:p w:rsidR="00C91FAF" w:rsidRDefault="00C91FAF" w:rsidP="00A86DE7">
            <w:pPr>
              <w:adjustRightInd w:val="0"/>
              <w:jc w:val="center"/>
              <w:rPr>
                <w:color w:val="000000"/>
                <w:sz w:val="22"/>
                <w:szCs w:val="22"/>
              </w:rPr>
            </w:pPr>
            <w:r>
              <w:rPr>
                <w:color w:val="000000"/>
              </w:rPr>
              <w:t>(тыс. рублей)</w:t>
            </w:r>
          </w:p>
        </w:tc>
      </w:tr>
      <w:tr w:rsidR="00C91FAF" w:rsidTr="00A86DE7">
        <w:trPr>
          <w:trHeight w:val="247"/>
        </w:trPr>
        <w:tc>
          <w:tcPr>
            <w:tcW w:w="331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 xml:space="preserve">Наименование </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Ведомство</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РзПр</w:t>
            </w:r>
          </w:p>
        </w:tc>
        <w:tc>
          <w:tcPr>
            <w:tcW w:w="111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Цс</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ВР</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Сумма</w:t>
            </w:r>
          </w:p>
        </w:tc>
      </w:tr>
      <w:tr w:rsidR="00C91FAF" w:rsidTr="00A86DE7">
        <w:trPr>
          <w:trHeight w:val="1236"/>
        </w:trPr>
        <w:tc>
          <w:tcPr>
            <w:tcW w:w="331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Cs/>
                <w:color w:val="000000"/>
                <w:sz w:val="22"/>
                <w:szCs w:val="22"/>
              </w:rPr>
            </w:pPr>
            <w:r>
              <w:rPr>
                <w:bCs/>
                <w:color w:val="000000"/>
              </w:rPr>
              <w:t>Администрация сельского поселения Михайловский сельсовет муниципального района Уфимский район Республики Башкортостан</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2"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color w:val="000000"/>
                <w:sz w:val="22"/>
                <w:szCs w:val="22"/>
              </w:rPr>
            </w:pPr>
          </w:p>
        </w:tc>
        <w:tc>
          <w:tcPr>
            <w:tcW w:w="1116"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25080,2</w:t>
            </w:r>
          </w:p>
        </w:tc>
      </w:tr>
      <w:tr w:rsidR="00C91FAF" w:rsidTr="00A86DE7">
        <w:trPr>
          <w:trHeight w:val="2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Общегосударственные расходы</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0100</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8240,2</w:t>
            </w:r>
          </w:p>
        </w:tc>
      </w:tr>
      <w:tr w:rsidR="00C91FAF" w:rsidTr="00A86DE7">
        <w:trPr>
          <w:trHeight w:val="742"/>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i/>
                <w:iCs/>
                <w:color w:val="000000"/>
                <w:sz w:val="22"/>
                <w:szCs w:val="22"/>
              </w:rPr>
            </w:pPr>
            <w:r>
              <w:rPr>
                <w:i/>
                <w:iCs/>
                <w:color w:val="000000"/>
              </w:rPr>
              <w:t>Функционирование Высшего должностного лица органа местного самоуправления</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576</w:t>
            </w:r>
          </w:p>
        </w:tc>
      </w:tr>
      <w:tr w:rsidR="00C91FAF" w:rsidTr="00A86DE7">
        <w:trPr>
          <w:trHeight w:val="2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Глава МО</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0203</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576</w:t>
            </w:r>
          </w:p>
        </w:tc>
      </w:tr>
      <w:tr w:rsidR="00C91FAF" w:rsidTr="00A86DE7">
        <w:trPr>
          <w:trHeight w:val="494"/>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0203</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121</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576</w:t>
            </w:r>
          </w:p>
        </w:tc>
      </w:tr>
      <w:tr w:rsidR="00C91FAF" w:rsidTr="00A86DE7">
        <w:trPr>
          <w:trHeight w:val="742"/>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Функционорование органов исполнительных органов местных администраций</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6994</w:t>
            </w:r>
          </w:p>
        </w:tc>
      </w:tr>
      <w:tr w:rsidR="00C91FAF" w:rsidTr="00A86DE7">
        <w:trPr>
          <w:trHeight w:val="2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Функционирование аппарата</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6994</w:t>
            </w:r>
          </w:p>
        </w:tc>
      </w:tr>
      <w:tr w:rsidR="00C91FAF" w:rsidTr="00A86DE7">
        <w:trPr>
          <w:trHeight w:val="2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Функционирование аппарата</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121</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3499,7</w:t>
            </w:r>
          </w:p>
        </w:tc>
      </w:tr>
      <w:tr w:rsidR="00C91FAF" w:rsidTr="00A86DE7">
        <w:trPr>
          <w:trHeight w:val="2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Функционирование аппарата</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122</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1,4</w:t>
            </w:r>
          </w:p>
        </w:tc>
      </w:tr>
      <w:tr w:rsidR="00C91FAF" w:rsidTr="00A86DE7">
        <w:trPr>
          <w:trHeight w:val="2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Функционирование аппарата</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242</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624,8</w:t>
            </w:r>
          </w:p>
        </w:tc>
      </w:tr>
      <w:tr w:rsidR="00C91FAF" w:rsidTr="00A86DE7">
        <w:trPr>
          <w:trHeight w:val="494"/>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2587,5</w:t>
            </w:r>
          </w:p>
        </w:tc>
      </w:tr>
      <w:tr w:rsidR="00C91FAF" w:rsidTr="00A86DE7">
        <w:trPr>
          <w:trHeight w:val="494"/>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851</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280,6</w:t>
            </w:r>
          </w:p>
        </w:tc>
      </w:tr>
      <w:tr w:rsidR="00C91FAF" w:rsidTr="00A86DE7">
        <w:trPr>
          <w:trHeight w:val="2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Резервные фонды</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0111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620,2</w:t>
            </w:r>
          </w:p>
        </w:tc>
      </w:tr>
      <w:tr w:rsidR="00C91FAF" w:rsidTr="00A86DE7">
        <w:trPr>
          <w:trHeight w:val="5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lastRenderedPageBreak/>
              <w:t>Резервные фонды местных администраций</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0111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0750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620,2</w:t>
            </w:r>
          </w:p>
        </w:tc>
      </w:tr>
      <w:tr w:rsidR="00C91FAF" w:rsidTr="00A86DE7">
        <w:trPr>
          <w:trHeight w:val="215"/>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Прочие расходы</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0111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0750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870</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620,2</w:t>
            </w:r>
          </w:p>
        </w:tc>
      </w:tr>
      <w:tr w:rsidR="00C91FAF" w:rsidTr="00A86DE7">
        <w:trPr>
          <w:trHeight w:val="5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Другие общегосударственные вопросы</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0113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2470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668,5</w:t>
            </w:r>
          </w:p>
        </w:tc>
      </w:tr>
      <w:tr w:rsidR="00C91FAF" w:rsidTr="00A86DE7">
        <w:trPr>
          <w:trHeight w:val="5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Целевая программа "Противодействие коррупции"</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0113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2470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50</w:t>
            </w:r>
          </w:p>
        </w:tc>
      </w:tr>
      <w:tr w:rsidR="00C91FAF" w:rsidTr="00A86DE7">
        <w:trPr>
          <w:trHeight w:val="249"/>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Прочие услуги</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0113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2470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50</w:t>
            </w:r>
          </w:p>
        </w:tc>
      </w:tr>
      <w:tr w:rsidR="00C91FAF" w:rsidTr="00A86DE7">
        <w:trPr>
          <w:trHeight w:val="253"/>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Первичный воинский учет</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0203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5118</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178,4</w:t>
            </w:r>
          </w:p>
        </w:tc>
      </w:tr>
      <w:tr w:rsidR="00C91FAF" w:rsidTr="00A86DE7">
        <w:trPr>
          <w:trHeight w:val="5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Осуществление полномочий по первичному воинскому учету</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0203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5118</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121</w:t>
            </w:r>
          </w:p>
        </w:tc>
        <w:tc>
          <w:tcPr>
            <w:tcW w:w="1593"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center"/>
              <w:rPr>
                <w:color w:val="000000"/>
                <w:sz w:val="22"/>
                <w:szCs w:val="22"/>
              </w:rPr>
            </w:pPr>
          </w:p>
        </w:tc>
      </w:tr>
      <w:tr w:rsidR="00C91FAF" w:rsidTr="00A86DE7">
        <w:trPr>
          <w:trHeight w:val="5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Осуществление полномочий по первичному воинскому учету</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0203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5118</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178,4</w:t>
            </w:r>
          </w:p>
        </w:tc>
      </w:tr>
      <w:tr w:rsidR="00C91FAF" w:rsidTr="00A86DE7">
        <w:trPr>
          <w:trHeight w:val="273"/>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Противопожарная безопасность</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0310</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100</w:t>
            </w:r>
          </w:p>
        </w:tc>
      </w:tr>
      <w:tr w:rsidR="00C91FAF" w:rsidTr="00A86DE7">
        <w:trPr>
          <w:trHeight w:val="54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НАЦИОНАЛЬНАЯ ЭКОНОМИКА</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0400</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1598,3</w:t>
            </w:r>
          </w:p>
        </w:tc>
      </w:tr>
      <w:tr w:rsidR="00C91FAF" w:rsidTr="00A86DE7">
        <w:trPr>
          <w:trHeight w:val="281"/>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Дорожное  хозяйство</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0409</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1598,3</w:t>
            </w:r>
          </w:p>
        </w:tc>
      </w:tr>
      <w:tr w:rsidR="00C91FAF" w:rsidTr="00A86DE7">
        <w:trPr>
          <w:trHeight w:val="281"/>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Содержание в чистоте имущество</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0409</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0315</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1598,3</w:t>
            </w:r>
          </w:p>
        </w:tc>
      </w:tr>
      <w:tr w:rsidR="00C91FAF" w:rsidTr="00A86DE7">
        <w:trPr>
          <w:trHeight w:val="494"/>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Жилищно-коммунальное хозяйство</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0500</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9426,3</w:t>
            </w:r>
          </w:p>
        </w:tc>
      </w:tr>
      <w:tr w:rsidR="00C91FAF" w:rsidTr="00A86DE7">
        <w:trPr>
          <w:trHeight w:val="152"/>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Благоустройство</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9426,3</w:t>
            </w:r>
          </w:p>
        </w:tc>
      </w:tr>
      <w:tr w:rsidR="00C91FAF" w:rsidTr="00A86DE7">
        <w:trPr>
          <w:trHeight w:val="391"/>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Содержание мест захоронения</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0640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27,6</w:t>
            </w:r>
          </w:p>
        </w:tc>
      </w:tr>
      <w:tr w:rsidR="00C91FAF" w:rsidTr="00A86DE7">
        <w:trPr>
          <w:trHeight w:val="494"/>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0640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27,6</w:t>
            </w:r>
          </w:p>
        </w:tc>
      </w:tr>
      <w:tr w:rsidR="00C91FAF" w:rsidTr="00A86DE7">
        <w:trPr>
          <w:trHeight w:val="494"/>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Прочие мероприятия по благоустройству</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0605</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5398,7</w:t>
            </w:r>
          </w:p>
        </w:tc>
      </w:tr>
      <w:tr w:rsidR="00C91FAF" w:rsidTr="00A86DE7">
        <w:trPr>
          <w:trHeight w:val="494"/>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0605</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5398,7</w:t>
            </w:r>
          </w:p>
        </w:tc>
      </w:tr>
      <w:tr w:rsidR="00C91FAF" w:rsidTr="00A86DE7">
        <w:trPr>
          <w:trHeight w:val="379"/>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Образование</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0700</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80</w:t>
            </w:r>
          </w:p>
        </w:tc>
      </w:tr>
      <w:tr w:rsidR="00C91FAF" w:rsidTr="00A86DE7">
        <w:trPr>
          <w:trHeight w:val="494"/>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Молодежная политика и оздоровление детей</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0707</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80</w:t>
            </w:r>
          </w:p>
        </w:tc>
      </w:tr>
      <w:tr w:rsidR="00C91FAF" w:rsidTr="00A86DE7">
        <w:trPr>
          <w:trHeight w:val="494"/>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Проведение мероприятий для детей и молодежи</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0707</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4311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80</w:t>
            </w:r>
          </w:p>
        </w:tc>
      </w:tr>
      <w:tr w:rsidR="00C91FAF" w:rsidTr="00A86DE7">
        <w:trPr>
          <w:trHeight w:val="494"/>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0707</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4311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80</w:t>
            </w:r>
          </w:p>
        </w:tc>
      </w:tr>
      <w:tr w:rsidR="00C91FAF" w:rsidTr="00A86DE7">
        <w:trPr>
          <w:trHeight w:val="227"/>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Физическая культура</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1101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91</w:t>
            </w:r>
          </w:p>
        </w:tc>
      </w:tr>
      <w:tr w:rsidR="00C91FAF" w:rsidTr="00A86DE7">
        <w:trPr>
          <w:trHeight w:val="322"/>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Физическая культура</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1101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4187</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91</w:t>
            </w:r>
          </w:p>
        </w:tc>
      </w:tr>
      <w:tr w:rsidR="00C91FAF" w:rsidTr="00A86DE7">
        <w:trPr>
          <w:trHeight w:val="336"/>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Средства массовой информации</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1202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6445</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50</w:t>
            </w:r>
          </w:p>
        </w:tc>
      </w:tr>
      <w:tr w:rsidR="00C91FAF" w:rsidTr="00A86DE7">
        <w:trPr>
          <w:trHeight w:val="391"/>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Межбюджетные трансферты</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1400</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bCs/>
                <w:color w:val="000000"/>
                <w:sz w:val="22"/>
                <w:szCs w:val="22"/>
              </w:rPr>
            </w:pP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4605,5</w:t>
            </w:r>
          </w:p>
        </w:tc>
      </w:tr>
      <w:tr w:rsidR="00C91FAF" w:rsidTr="00A86DE7">
        <w:trPr>
          <w:trHeight w:val="1459"/>
        </w:trPr>
        <w:tc>
          <w:tcPr>
            <w:tcW w:w="331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 xml:space="preserve">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 </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1403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7400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540</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4605,5</w:t>
            </w:r>
          </w:p>
        </w:tc>
      </w:tr>
      <w:tr w:rsidR="00C91FAF" w:rsidTr="00A86DE7">
        <w:trPr>
          <w:trHeight w:val="742"/>
        </w:trPr>
        <w:tc>
          <w:tcPr>
            <w:tcW w:w="331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Обслуживание государственного внутреннего и муниципального долга</w:t>
            </w:r>
          </w:p>
        </w:tc>
        <w:tc>
          <w:tcPr>
            <w:tcW w:w="122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1301</w:t>
            </w:r>
          </w:p>
        </w:tc>
        <w:tc>
          <w:tcPr>
            <w:tcW w:w="1116"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0653</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700</w:t>
            </w:r>
          </w:p>
        </w:tc>
        <w:tc>
          <w:tcPr>
            <w:tcW w:w="159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42</w:t>
            </w:r>
          </w:p>
        </w:tc>
      </w:tr>
    </w:tbl>
    <w:p w:rsidR="00C91FAF" w:rsidRDefault="00C91FAF" w:rsidP="00C91FAF">
      <w:pPr>
        <w:rPr>
          <w:sz w:val="22"/>
          <w:szCs w:val="22"/>
          <w:lang w:eastAsia="en-US"/>
        </w:rPr>
      </w:pPr>
    </w:p>
    <w:p w:rsidR="00C91FAF" w:rsidRDefault="00C91FAF" w:rsidP="00C91FAF">
      <w:pPr>
        <w:rPr>
          <w:b/>
        </w:rPr>
      </w:pPr>
    </w:p>
    <w:p w:rsidR="00C91FAF" w:rsidRDefault="00C91FAF" w:rsidP="00C91FAF">
      <w:pPr>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r>
        <w:rPr>
          <w:sz w:val="18"/>
          <w:szCs w:val="18"/>
        </w:rPr>
        <w:lastRenderedPageBreak/>
        <w:t>Приложение №12</w:t>
      </w:r>
    </w:p>
    <w:p w:rsidR="00C91FAF" w:rsidRDefault="00C91FAF" w:rsidP="00C91FAF">
      <w:pPr>
        <w:jc w:val="right"/>
        <w:rPr>
          <w:sz w:val="18"/>
          <w:szCs w:val="18"/>
        </w:rPr>
      </w:pPr>
      <w:r>
        <w:rPr>
          <w:sz w:val="18"/>
          <w:szCs w:val="18"/>
        </w:rPr>
        <w:t>к решению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района  Уфимский район Республики</w:t>
      </w:r>
    </w:p>
    <w:p w:rsidR="00C91FAF" w:rsidRDefault="00C91FAF" w:rsidP="00C91FAF">
      <w:pPr>
        <w:jc w:val="right"/>
        <w:rPr>
          <w:sz w:val="18"/>
          <w:szCs w:val="18"/>
        </w:rPr>
      </w:pPr>
      <w:r>
        <w:rPr>
          <w:sz w:val="18"/>
          <w:szCs w:val="18"/>
        </w:rPr>
        <w:t>Башкортостан «О внесений изменений</w:t>
      </w:r>
    </w:p>
    <w:p w:rsidR="00C91FAF" w:rsidRDefault="00C91FAF" w:rsidP="00C91FAF">
      <w:pPr>
        <w:jc w:val="right"/>
        <w:rPr>
          <w:sz w:val="18"/>
          <w:szCs w:val="18"/>
        </w:rPr>
      </w:pPr>
      <w:r>
        <w:rPr>
          <w:sz w:val="18"/>
          <w:szCs w:val="18"/>
        </w:rPr>
        <w:t>в решение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района Уфимский район Республики</w:t>
      </w:r>
    </w:p>
    <w:p w:rsidR="00C91FAF" w:rsidRDefault="00C91FAF" w:rsidP="00C91FAF">
      <w:pPr>
        <w:jc w:val="right"/>
        <w:rPr>
          <w:sz w:val="18"/>
          <w:szCs w:val="18"/>
        </w:rPr>
      </w:pPr>
      <w:r>
        <w:rPr>
          <w:sz w:val="18"/>
          <w:szCs w:val="18"/>
        </w:rPr>
        <w:t>Башкортостан от 28 декабря 2016 года</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поселения Михайловский сельсовет</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Республики Башкортостан на 2017 год</w:t>
      </w:r>
    </w:p>
    <w:p w:rsidR="00C91FAF" w:rsidRDefault="00C91FAF" w:rsidP="00C91FAF">
      <w:pPr>
        <w:jc w:val="right"/>
        <w:rPr>
          <w:sz w:val="18"/>
          <w:szCs w:val="18"/>
        </w:rPr>
      </w:pPr>
      <w:r>
        <w:rPr>
          <w:sz w:val="18"/>
          <w:szCs w:val="18"/>
        </w:rPr>
        <w:t>и на плановый период 2018-2019 годов»</w:t>
      </w:r>
    </w:p>
    <w:p w:rsidR="00C91FAF" w:rsidRDefault="00C91FAF" w:rsidP="00C91FAF">
      <w:pPr>
        <w:jc w:val="right"/>
        <w:rPr>
          <w:sz w:val="18"/>
          <w:szCs w:val="18"/>
        </w:rPr>
      </w:pPr>
      <w:r>
        <w:rPr>
          <w:sz w:val="18"/>
          <w:szCs w:val="18"/>
        </w:rPr>
        <w:t>от «07» июня 2017г.№200</w:t>
      </w:r>
    </w:p>
    <w:p w:rsidR="00C91FAF" w:rsidRDefault="00C91FAF" w:rsidP="00C91FAF">
      <w:pPr>
        <w:jc w:val="right"/>
        <w:rPr>
          <w:sz w:val="22"/>
          <w:szCs w:val="22"/>
        </w:rPr>
      </w:pPr>
    </w:p>
    <w:p w:rsidR="00C91FAF" w:rsidRDefault="00C91FAF" w:rsidP="00C91FAF">
      <w:pPr>
        <w:jc w:val="right"/>
        <w:rPr>
          <w:sz w:val="18"/>
          <w:szCs w:val="18"/>
        </w:rPr>
      </w:pPr>
      <w:r>
        <w:rPr>
          <w:sz w:val="18"/>
          <w:szCs w:val="18"/>
        </w:rPr>
        <w:t>Приложение  № 11</w:t>
      </w:r>
    </w:p>
    <w:p w:rsidR="00C91FAF" w:rsidRDefault="00C91FAF" w:rsidP="00C91FAF">
      <w:pPr>
        <w:jc w:val="right"/>
        <w:rPr>
          <w:sz w:val="18"/>
          <w:szCs w:val="18"/>
        </w:rPr>
      </w:pPr>
      <w:r>
        <w:rPr>
          <w:sz w:val="18"/>
          <w:szCs w:val="18"/>
        </w:rPr>
        <w:t>к решению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Башкортостан </w:t>
      </w:r>
    </w:p>
    <w:p w:rsidR="00C91FAF" w:rsidRDefault="00C91FAF" w:rsidP="00C91FAF">
      <w:pPr>
        <w:jc w:val="right"/>
        <w:rPr>
          <w:sz w:val="18"/>
          <w:szCs w:val="18"/>
        </w:rPr>
      </w:pPr>
      <w:r>
        <w:rPr>
          <w:sz w:val="18"/>
          <w:szCs w:val="18"/>
        </w:rPr>
        <w:t>«О бюджете сельского</w:t>
      </w:r>
    </w:p>
    <w:p w:rsidR="00C91FAF" w:rsidRDefault="00C91FAF" w:rsidP="00C91FAF">
      <w:pPr>
        <w:jc w:val="right"/>
        <w:rPr>
          <w:sz w:val="18"/>
          <w:szCs w:val="18"/>
        </w:rPr>
      </w:pPr>
      <w:r>
        <w:rPr>
          <w:sz w:val="18"/>
          <w:szCs w:val="18"/>
        </w:rPr>
        <w:t>поселения Михайловский сельсовет</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Республики Башкортостан на 2017 год</w:t>
      </w:r>
    </w:p>
    <w:p w:rsidR="00C91FAF" w:rsidRDefault="00C91FAF" w:rsidP="00C91FAF">
      <w:pPr>
        <w:jc w:val="right"/>
        <w:rPr>
          <w:rFonts w:eastAsia="Calibri"/>
          <w:b/>
          <w:sz w:val="22"/>
          <w:szCs w:val="22"/>
          <w:lang w:eastAsia="en-US"/>
        </w:rPr>
      </w:pPr>
      <w:r>
        <w:rPr>
          <w:sz w:val="18"/>
          <w:szCs w:val="18"/>
        </w:rPr>
        <w:t>и плановый период   2018 и  2019 годов</w:t>
      </w:r>
    </w:p>
    <w:p w:rsidR="00C91FAF" w:rsidRDefault="00C91FAF" w:rsidP="00C91FAF">
      <w:pPr>
        <w:jc w:val="center"/>
        <w:rPr>
          <w:b/>
        </w:rPr>
      </w:pPr>
    </w:p>
    <w:p w:rsidR="00C91FAF" w:rsidRDefault="00C91FAF" w:rsidP="00C91FAF">
      <w:pPr>
        <w:jc w:val="center"/>
      </w:pPr>
      <w:r>
        <w:rPr>
          <w:sz w:val="18"/>
          <w:szCs w:val="18"/>
        </w:rPr>
        <w:t xml:space="preserve">                                                                                                                                                              от «28» декабря 2016г. №161</w:t>
      </w:r>
    </w:p>
    <w:p w:rsidR="00C91FAF" w:rsidRDefault="00C91FAF" w:rsidP="00C91FAF">
      <w:pPr>
        <w:rPr>
          <w:b/>
        </w:rPr>
      </w:pPr>
    </w:p>
    <w:tbl>
      <w:tblPr>
        <w:tblpPr w:leftFromText="180" w:rightFromText="180" w:vertAnchor="text" w:horzAnchor="margin" w:tblpY="-232"/>
        <w:tblW w:w="9756" w:type="dxa"/>
        <w:tblLayout w:type="fixed"/>
        <w:tblCellMar>
          <w:left w:w="30" w:type="dxa"/>
          <w:right w:w="30" w:type="dxa"/>
        </w:tblCellMar>
        <w:tblLook w:val="04A0" w:firstRow="1" w:lastRow="0" w:firstColumn="1" w:lastColumn="0" w:noHBand="0" w:noVBand="1"/>
      </w:tblPr>
      <w:tblGrid>
        <w:gridCol w:w="3313"/>
        <w:gridCol w:w="1152"/>
        <w:gridCol w:w="983"/>
        <w:gridCol w:w="1117"/>
        <w:gridCol w:w="871"/>
        <w:gridCol w:w="1338"/>
        <w:gridCol w:w="982"/>
      </w:tblGrid>
      <w:tr w:rsidR="00C91FAF" w:rsidTr="00A86DE7">
        <w:trPr>
          <w:trHeight w:val="702"/>
        </w:trPr>
        <w:tc>
          <w:tcPr>
            <w:tcW w:w="9756" w:type="dxa"/>
            <w:gridSpan w:val="7"/>
            <w:tcBorders>
              <w:top w:val="single" w:sz="2" w:space="0" w:color="000000"/>
              <w:left w:val="single" w:sz="2" w:space="0" w:color="000000"/>
              <w:bottom w:val="single" w:sz="2" w:space="0" w:color="000000"/>
              <w:right w:val="single" w:sz="2" w:space="0" w:color="000000"/>
            </w:tcBorders>
            <w:hideMark/>
          </w:tcPr>
          <w:p w:rsidR="00C91FAF" w:rsidRDefault="00C91FAF" w:rsidP="00A86DE7">
            <w:pPr>
              <w:adjustRightInd w:val="0"/>
              <w:jc w:val="center"/>
              <w:rPr>
                <w:b/>
                <w:bCs/>
                <w:color w:val="000000"/>
                <w:sz w:val="22"/>
                <w:szCs w:val="22"/>
              </w:rPr>
            </w:pPr>
            <w:r>
              <w:rPr>
                <w:b/>
                <w:bCs/>
                <w:color w:val="000000"/>
              </w:rPr>
              <w:t>Ведомственная структура расходов бюджета сельского поселения Михайловский сельсовет  муниципального района Уфимский район  Республики Башкортостан                                                                                                                        на плановый период 2018 и 2019 годов</w:t>
            </w:r>
          </w:p>
        </w:tc>
      </w:tr>
      <w:tr w:rsidR="00C91FAF" w:rsidTr="00A86DE7">
        <w:trPr>
          <w:trHeight w:val="290"/>
        </w:trPr>
        <w:tc>
          <w:tcPr>
            <w:tcW w:w="3313"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rPr>
                <w:b/>
                <w:bCs/>
                <w:color w:val="000000"/>
                <w:sz w:val="22"/>
                <w:szCs w:val="22"/>
              </w:rPr>
            </w:pPr>
          </w:p>
        </w:tc>
        <w:tc>
          <w:tcPr>
            <w:tcW w:w="1152"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jc w:val="right"/>
              <w:rPr>
                <w:color w:val="000000"/>
                <w:sz w:val="22"/>
                <w:szCs w:val="22"/>
              </w:rPr>
            </w:pPr>
          </w:p>
        </w:tc>
        <w:tc>
          <w:tcPr>
            <w:tcW w:w="983"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jc w:val="right"/>
              <w:rPr>
                <w:color w:val="000000"/>
                <w:sz w:val="22"/>
                <w:szCs w:val="22"/>
              </w:rPr>
            </w:pPr>
          </w:p>
        </w:tc>
        <w:tc>
          <w:tcPr>
            <w:tcW w:w="1117"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jc w:val="right"/>
              <w:rPr>
                <w:color w:val="000000"/>
                <w:sz w:val="22"/>
                <w:szCs w:val="22"/>
              </w:rPr>
            </w:pPr>
          </w:p>
        </w:tc>
        <w:tc>
          <w:tcPr>
            <w:tcW w:w="871"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jc w:val="right"/>
              <w:rPr>
                <w:color w:val="000000"/>
                <w:sz w:val="22"/>
                <w:szCs w:val="22"/>
              </w:rPr>
            </w:pPr>
          </w:p>
        </w:tc>
        <w:tc>
          <w:tcPr>
            <w:tcW w:w="1338" w:type="dxa"/>
            <w:tcBorders>
              <w:top w:val="single" w:sz="2" w:space="0" w:color="000000"/>
              <w:left w:val="single" w:sz="2" w:space="0" w:color="000000"/>
              <w:bottom w:val="single" w:sz="6" w:space="0" w:color="auto"/>
              <w:right w:val="single" w:sz="2" w:space="0" w:color="000000"/>
            </w:tcBorders>
            <w:hideMark/>
          </w:tcPr>
          <w:p w:rsidR="00C91FAF" w:rsidRDefault="00C91FAF" w:rsidP="00A86DE7">
            <w:pPr>
              <w:adjustRightInd w:val="0"/>
              <w:jc w:val="right"/>
              <w:rPr>
                <w:color w:val="000000"/>
                <w:sz w:val="22"/>
                <w:szCs w:val="22"/>
              </w:rPr>
            </w:pPr>
            <w:r>
              <w:rPr>
                <w:color w:val="000000"/>
              </w:rPr>
              <w:t>(тыс. рублей)</w:t>
            </w:r>
          </w:p>
        </w:tc>
        <w:tc>
          <w:tcPr>
            <w:tcW w:w="982" w:type="dxa"/>
            <w:tcBorders>
              <w:top w:val="single" w:sz="2" w:space="0" w:color="000000"/>
              <w:left w:val="single" w:sz="2" w:space="0" w:color="000000"/>
              <w:bottom w:val="single" w:sz="6" w:space="0" w:color="auto"/>
              <w:right w:val="single" w:sz="2" w:space="0" w:color="000000"/>
            </w:tcBorders>
          </w:tcPr>
          <w:p w:rsidR="00C91FAF" w:rsidRDefault="00C91FAF" w:rsidP="00A86DE7">
            <w:pPr>
              <w:adjustRightInd w:val="0"/>
              <w:jc w:val="right"/>
              <w:rPr>
                <w:color w:val="000000"/>
                <w:sz w:val="22"/>
                <w:szCs w:val="22"/>
              </w:rPr>
            </w:pPr>
          </w:p>
        </w:tc>
      </w:tr>
      <w:tr w:rsidR="00C91FAF" w:rsidTr="00A86DE7">
        <w:trPr>
          <w:trHeight w:val="504"/>
        </w:trPr>
        <w:tc>
          <w:tcPr>
            <w:tcW w:w="331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
                <w:bCs/>
                <w:color w:val="000000"/>
                <w:sz w:val="22"/>
                <w:szCs w:val="22"/>
              </w:rPr>
            </w:pPr>
            <w:r>
              <w:rPr>
                <w:b/>
                <w:bCs/>
                <w:color w:val="000000"/>
              </w:rPr>
              <w:t xml:space="preserve">Наименование </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
                <w:bCs/>
                <w:color w:val="000000"/>
                <w:sz w:val="22"/>
                <w:szCs w:val="22"/>
              </w:rPr>
            </w:pPr>
            <w:r>
              <w:rPr>
                <w:b/>
                <w:bCs/>
                <w:color w:val="000000"/>
              </w:rPr>
              <w:t>Ведомство</w:t>
            </w:r>
          </w:p>
        </w:tc>
        <w:tc>
          <w:tcPr>
            <w:tcW w:w="98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
                <w:bCs/>
                <w:color w:val="000000"/>
                <w:sz w:val="22"/>
                <w:szCs w:val="22"/>
              </w:rPr>
            </w:pPr>
            <w:r>
              <w:rPr>
                <w:b/>
                <w:bCs/>
                <w:color w:val="000000"/>
              </w:rPr>
              <w:t>РзПр</w:t>
            </w:r>
          </w:p>
        </w:tc>
        <w:tc>
          <w:tcPr>
            <w:tcW w:w="1117"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
                <w:bCs/>
                <w:color w:val="000000"/>
                <w:sz w:val="22"/>
                <w:szCs w:val="22"/>
              </w:rPr>
            </w:pPr>
            <w:r>
              <w:rPr>
                <w:b/>
                <w:bCs/>
                <w:color w:val="000000"/>
              </w:rPr>
              <w:t>Цс</w:t>
            </w:r>
          </w:p>
        </w:tc>
        <w:tc>
          <w:tcPr>
            <w:tcW w:w="87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
                <w:bCs/>
                <w:color w:val="000000"/>
                <w:sz w:val="22"/>
                <w:szCs w:val="22"/>
              </w:rPr>
            </w:pPr>
            <w:r>
              <w:rPr>
                <w:b/>
                <w:bCs/>
                <w:color w:val="000000"/>
              </w:rPr>
              <w:t>ВР</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
                <w:bCs/>
                <w:color w:val="000000"/>
                <w:sz w:val="22"/>
                <w:szCs w:val="22"/>
              </w:rPr>
            </w:pPr>
            <w:r>
              <w:rPr>
                <w:b/>
                <w:bCs/>
                <w:color w:val="000000"/>
              </w:rPr>
              <w:t>Сумма   2018г.</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
                <w:bCs/>
                <w:color w:val="000000"/>
                <w:sz w:val="22"/>
                <w:szCs w:val="22"/>
              </w:rPr>
            </w:pPr>
            <w:r>
              <w:rPr>
                <w:b/>
                <w:bCs/>
                <w:color w:val="000000"/>
              </w:rPr>
              <w:t>Сумма 2019г.</w:t>
            </w:r>
          </w:p>
        </w:tc>
      </w:tr>
      <w:tr w:rsidR="00C91FAF" w:rsidTr="00A86DE7">
        <w:trPr>
          <w:trHeight w:val="1236"/>
        </w:trPr>
        <w:tc>
          <w:tcPr>
            <w:tcW w:w="331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bCs/>
                <w:color w:val="000000"/>
                <w:sz w:val="22"/>
                <w:szCs w:val="22"/>
              </w:rPr>
            </w:pPr>
            <w:r>
              <w:rPr>
                <w:bCs/>
                <w:color w:val="000000"/>
              </w:rPr>
              <w:t>Администрация сельского поселения Михайловский сельсовет муниципального района Уфимский район Республики Башкортостан</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3"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color w:val="000000"/>
                <w:sz w:val="22"/>
                <w:szCs w:val="22"/>
              </w:rPr>
            </w:pPr>
          </w:p>
        </w:tc>
        <w:tc>
          <w:tcPr>
            <w:tcW w:w="1117"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21031,9</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21287,7</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Общегосударственные расходы</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0100</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8480,2</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8764</w:t>
            </w:r>
          </w:p>
        </w:tc>
      </w:tr>
      <w:tr w:rsidR="00C91FAF" w:rsidTr="00A86DE7">
        <w:trPr>
          <w:trHeight w:val="742"/>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i/>
                <w:iCs/>
                <w:color w:val="000000"/>
                <w:sz w:val="22"/>
                <w:szCs w:val="22"/>
              </w:rPr>
            </w:pPr>
            <w:r>
              <w:rPr>
                <w:i/>
                <w:iCs/>
                <w:color w:val="000000"/>
              </w:rPr>
              <w:t>Функционирование Высшего должностного лица органа местного самоуправления</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0102</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576</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576</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Глава МО</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0102</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0203</w:t>
            </w: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576</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576</w:t>
            </w:r>
          </w:p>
        </w:tc>
      </w:tr>
      <w:tr w:rsidR="00C91FAF" w:rsidTr="00A86DE7">
        <w:trPr>
          <w:trHeight w:val="494"/>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0102</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0203</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121</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576</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576</w:t>
            </w:r>
          </w:p>
        </w:tc>
      </w:tr>
      <w:tr w:rsidR="00C91FAF" w:rsidTr="00A86DE7">
        <w:trPr>
          <w:trHeight w:val="742"/>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Функционирование органов исполнительных органов местных администраций</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7228,7</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7504,8</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Функционирование аппарата</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7228,7</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7504,8</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Функционирование аппарата</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121</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3499,7</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3499,5</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Функционирование аппарата</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122</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1,4</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1,4</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Функционирование аппарата</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242</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649,6</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678,2</w:t>
            </w:r>
          </w:p>
        </w:tc>
      </w:tr>
      <w:tr w:rsidR="00C91FAF" w:rsidTr="00A86DE7">
        <w:trPr>
          <w:trHeight w:val="494"/>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2797,4</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3045,1</w:t>
            </w:r>
          </w:p>
        </w:tc>
      </w:tr>
      <w:tr w:rsidR="00C91FAF" w:rsidTr="00A86DE7">
        <w:trPr>
          <w:trHeight w:val="5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0104</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0204</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851</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280,6</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280,6</w:t>
            </w:r>
          </w:p>
        </w:tc>
      </w:tr>
      <w:tr w:rsidR="00C91FAF" w:rsidTr="00A86DE7">
        <w:trPr>
          <w:trHeight w:val="305"/>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Резервные фонды</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0111</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625,5</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633,2</w:t>
            </w:r>
          </w:p>
        </w:tc>
      </w:tr>
      <w:tr w:rsidR="00C91FAF" w:rsidTr="00A86DE7">
        <w:trPr>
          <w:trHeight w:val="5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Резервные фонды местных администраций</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0111</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0750</w:t>
            </w: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625,5</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633,2</w:t>
            </w:r>
          </w:p>
        </w:tc>
      </w:tr>
      <w:tr w:rsidR="00C91FAF" w:rsidTr="00A86DE7">
        <w:trPr>
          <w:trHeight w:val="5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lastRenderedPageBreak/>
              <w:t>Прочие расходы</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0111</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0750</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870</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625,5</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633,2</w:t>
            </w:r>
          </w:p>
        </w:tc>
      </w:tr>
      <w:tr w:rsidR="00C91FAF" w:rsidTr="00A86DE7">
        <w:trPr>
          <w:trHeight w:val="5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Другие общегосударственные расходы</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0113</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668,5</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668,5</w:t>
            </w:r>
          </w:p>
        </w:tc>
      </w:tr>
      <w:tr w:rsidR="00C91FAF" w:rsidTr="00A86DE7">
        <w:trPr>
          <w:trHeight w:val="478"/>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Целевая программа "Противодействие коррупции"</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0113</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2470</w:t>
            </w: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50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50</w:t>
            </w:r>
          </w:p>
        </w:tc>
      </w:tr>
      <w:tr w:rsidR="00C91FAF" w:rsidTr="00A86DE7">
        <w:trPr>
          <w:trHeight w:val="32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Прочие услуги</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0113</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2470</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50</w:t>
            </w:r>
          </w:p>
        </w:tc>
      </w:tr>
      <w:tr w:rsidR="00C91FAF" w:rsidTr="00A86DE7">
        <w:trPr>
          <w:trHeight w:val="275"/>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Первичный воинский учет</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0203</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5118</w:t>
            </w: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178,4</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178,4</w:t>
            </w:r>
          </w:p>
        </w:tc>
      </w:tr>
      <w:tr w:rsidR="00C91FAF" w:rsidTr="00A86DE7">
        <w:trPr>
          <w:trHeight w:val="5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Осуществление полномочий по первичному воинскому учету</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0203</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5118</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121</w:t>
            </w:r>
          </w:p>
        </w:tc>
        <w:tc>
          <w:tcPr>
            <w:tcW w:w="1338"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center"/>
              <w:rPr>
                <w:color w:val="000000"/>
                <w:sz w:val="22"/>
                <w:szCs w:val="22"/>
              </w:rPr>
            </w:pPr>
          </w:p>
        </w:tc>
      </w:tr>
      <w:tr w:rsidR="00C91FAF" w:rsidTr="00A86DE7">
        <w:trPr>
          <w:trHeight w:val="5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Осуществление полномочий по первичному воинскому учету</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0203</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5118</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178,4</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178,4</w:t>
            </w:r>
          </w:p>
        </w:tc>
      </w:tr>
      <w:tr w:rsidR="00C91FAF" w:rsidTr="00A86DE7">
        <w:trPr>
          <w:trHeight w:val="281"/>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Противопожарная безопасность</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0310</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100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100</w:t>
            </w:r>
          </w:p>
        </w:tc>
      </w:tr>
      <w:tr w:rsidR="00C91FAF" w:rsidTr="00A86DE7">
        <w:trPr>
          <w:trHeight w:val="5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НАЦИОНАЛЬНАЯ ЭКОНОМИКА</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0400</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1375,0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1375,0</w:t>
            </w:r>
          </w:p>
        </w:tc>
      </w:tr>
      <w:tr w:rsidR="00C91FAF" w:rsidTr="00A86DE7">
        <w:trPr>
          <w:trHeight w:val="279"/>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Дорожное  хозяйство</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0409</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1375,0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1375,0</w:t>
            </w:r>
          </w:p>
        </w:tc>
      </w:tr>
      <w:tr w:rsidR="00C91FAF" w:rsidTr="00A86DE7">
        <w:trPr>
          <w:trHeight w:val="274"/>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Содержание в чистоте имущество</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0409</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0315</w:t>
            </w: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bCs/>
                <w:color w:val="000000"/>
              </w:rPr>
              <w:t>1375,0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bCs/>
                <w:color w:val="000000"/>
              </w:rPr>
              <w:t>1375,0</w:t>
            </w:r>
          </w:p>
        </w:tc>
      </w:tr>
      <w:tr w:rsidR="00C91FAF" w:rsidTr="00A86DE7">
        <w:trPr>
          <w:trHeight w:val="5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Жилищно-коммунальное хозяйство</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0500</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4923,8</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4403,6</w:t>
            </w:r>
          </w:p>
        </w:tc>
      </w:tr>
      <w:tr w:rsidR="00C91FAF" w:rsidTr="00A86DE7">
        <w:trPr>
          <w:trHeight w:val="268"/>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Благоустройство</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0503</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4923,8</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4403,6</w:t>
            </w:r>
          </w:p>
        </w:tc>
      </w:tr>
      <w:tr w:rsidR="00C91FAF" w:rsidTr="00A86DE7">
        <w:trPr>
          <w:trHeight w:val="271"/>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Содержание мест захоронения</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0503</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0640</w:t>
            </w: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27,6</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27,6</w:t>
            </w:r>
          </w:p>
        </w:tc>
      </w:tr>
      <w:tr w:rsidR="00C91FAF" w:rsidTr="00A86DE7">
        <w:trPr>
          <w:trHeight w:val="494"/>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0503</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0640</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27,6</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27,6</w:t>
            </w:r>
          </w:p>
        </w:tc>
      </w:tr>
      <w:tr w:rsidR="00C91FAF" w:rsidTr="00A86DE7">
        <w:trPr>
          <w:trHeight w:val="494"/>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Прочие мероприятия по благоустройству</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0503</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0605</w:t>
            </w: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4896,2</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4376</w:t>
            </w:r>
          </w:p>
        </w:tc>
      </w:tr>
      <w:tr w:rsidR="00C91FAF" w:rsidTr="00A86DE7">
        <w:trPr>
          <w:trHeight w:val="562"/>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0503</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0605</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4896,2</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4376</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Образование</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0700</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80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80</w:t>
            </w:r>
          </w:p>
        </w:tc>
      </w:tr>
      <w:tr w:rsidR="00C91FAF" w:rsidTr="00A86DE7">
        <w:trPr>
          <w:trHeight w:val="494"/>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Молодежная политика и оздоровление детей</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0707</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80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80</w:t>
            </w:r>
          </w:p>
        </w:tc>
      </w:tr>
      <w:tr w:rsidR="00C91FAF" w:rsidTr="00A86DE7">
        <w:trPr>
          <w:trHeight w:val="494"/>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Проведение мероприятий для детей и молодежи</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0707</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4311</w:t>
            </w: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80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80</w:t>
            </w:r>
          </w:p>
        </w:tc>
      </w:tr>
      <w:tr w:rsidR="00C91FAF" w:rsidTr="00A86DE7">
        <w:trPr>
          <w:trHeight w:val="494"/>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Выполнение функций органами местного самоуправления</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0707</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4311</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80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80</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Физическая культура</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1101</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91</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91</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Физическая культура</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1101</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4187</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91</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91</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Средства массовой информации</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1202</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6445</w:t>
            </w:r>
          </w:p>
        </w:tc>
        <w:tc>
          <w:tcPr>
            <w:tcW w:w="871"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244</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50</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50</w:t>
            </w:r>
          </w:p>
        </w:tc>
      </w:tr>
      <w:tr w:rsidR="00C91FAF" w:rsidTr="00A86DE7">
        <w:trPr>
          <w:trHeight w:val="247"/>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Межбюджетные трансферты</w:t>
            </w:r>
          </w:p>
        </w:tc>
        <w:tc>
          <w:tcPr>
            <w:tcW w:w="115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bCs/>
                <w:color w:val="000000"/>
                <w:sz w:val="22"/>
                <w:szCs w:val="22"/>
              </w:rPr>
            </w:pPr>
            <w:r>
              <w:rPr>
                <w:bCs/>
                <w:color w:val="000000"/>
              </w:rPr>
              <w:t>1400</w:t>
            </w: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bCs/>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4605,5</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4605,5</w:t>
            </w:r>
          </w:p>
        </w:tc>
      </w:tr>
      <w:tr w:rsidR="00C91FAF" w:rsidTr="00A86DE7">
        <w:trPr>
          <w:trHeight w:val="1730"/>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color w:val="000000"/>
                <w:sz w:val="22"/>
                <w:szCs w:val="22"/>
              </w:rPr>
            </w:pPr>
            <w:r>
              <w:rPr>
                <w:color w:val="000000"/>
              </w:rPr>
              <w:t xml:space="preserve">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 </w:t>
            </w:r>
          </w:p>
        </w:tc>
        <w:tc>
          <w:tcPr>
            <w:tcW w:w="1152"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1403</w:t>
            </w:r>
          </w:p>
        </w:tc>
        <w:tc>
          <w:tcPr>
            <w:tcW w:w="1117"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jc w:val="center"/>
              <w:rPr>
                <w:color w:val="000000"/>
                <w:sz w:val="22"/>
                <w:szCs w:val="22"/>
              </w:rPr>
            </w:pPr>
            <w:r>
              <w:rPr>
                <w:color w:val="000000"/>
              </w:rPr>
              <w:t>7400</w:t>
            </w:r>
          </w:p>
        </w:tc>
        <w:tc>
          <w:tcPr>
            <w:tcW w:w="87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540</w:t>
            </w: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4605,5</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4605,5</w:t>
            </w:r>
          </w:p>
        </w:tc>
      </w:tr>
      <w:tr w:rsidR="00C91FAF" w:rsidTr="00A86DE7">
        <w:trPr>
          <w:trHeight w:val="742"/>
        </w:trPr>
        <w:tc>
          <w:tcPr>
            <w:tcW w:w="331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rPr>
                <w:color w:val="000000"/>
                <w:sz w:val="22"/>
                <w:szCs w:val="22"/>
              </w:rPr>
            </w:pPr>
            <w:r>
              <w:rPr>
                <w:color w:val="000000"/>
              </w:rPr>
              <w:t>Обслуживание государственного внутреннего и муниципального долга</w:t>
            </w:r>
          </w:p>
        </w:tc>
        <w:tc>
          <w:tcPr>
            <w:tcW w:w="115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791</w:t>
            </w:r>
          </w:p>
        </w:tc>
        <w:tc>
          <w:tcPr>
            <w:tcW w:w="983"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1301</w:t>
            </w:r>
          </w:p>
        </w:tc>
        <w:tc>
          <w:tcPr>
            <w:tcW w:w="1117"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0653</w:t>
            </w:r>
          </w:p>
        </w:tc>
        <w:tc>
          <w:tcPr>
            <w:tcW w:w="871"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color w:val="000000"/>
                <w:sz w:val="22"/>
                <w:szCs w:val="22"/>
              </w:rPr>
            </w:pPr>
            <w:r>
              <w:rPr>
                <w:color w:val="000000"/>
              </w:rPr>
              <w:t>700</w:t>
            </w:r>
          </w:p>
        </w:tc>
        <w:tc>
          <w:tcPr>
            <w:tcW w:w="1338"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center"/>
              <w:rPr>
                <w:color w:val="000000"/>
                <w:sz w:val="22"/>
                <w:szCs w:val="22"/>
              </w:rPr>
            </w:pPr>
          </w:p>
        </w:tc>
        <w:tc>
          <w:tcPr>
            <w:tcW w:w="982"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center"/>
              <w:rPr>
                <w:color w:val="000000"/>
                <w:sz w:val="22"/>
                <w:szCs w:val="22"/>
              </w:rPr>
            </w:pPr>
          </w:p>
        </w:tc>
      </w:tr>
      <w:tr w:rsidR="00C91FAF" w:rsidTr="00A86DE7">
        <w:trPr>
          <w:trHeight w:val="322"/>
        </w:trPr>
        <w:tc>
          <w:tcPr>
            <w:tcW w:w="3313" w:type="dxa"/>
            <w:tcBorders>
              <w:top w:val="single" w:sz="6" w:space="0" w:color="auto"/>
              <w:left w:val="single" w:sz="6" w:space="0" w:color="auto"/>
              <w:bottom w:val="single" w:sz="6" w:space="0" w:color="auto"/>
              <w:right w:val="single" w:sz="6" w:space="0" w:color="auto"/>
            </w:tcBorders>
            <w:shd w:val="solid" w:color="FFFFFF" w:fill="auto"/>
            <w:hideMark/>
          </w:tcPr>
          <w:p w:rsidR="00C91FAF" w:rsidRDefault="00C91FAF" w:rsidP="00A86DE7">
            <w:pPr>
              <w:adjustRightInd w:val="0"/>
              <w:rPr>
                <w:bCs/>
                <w:color w:val="000000"/>
                <w:sz w:val="22"/>
                <w:szCs w:val="22"/>
              </w:rPr>
            </w:pPr>
            <w:r>
              <w:rPr>
                <w:bCs/>
                <w:color w:val="000000"/>
              </w:rPr>
              <w:t>Условно утвержденные расходы</w:t>
            </w:r>
          </w:p>
        </w:tc>
        <w:tc>
          <w:tcPr>
            <w:tcW w:w="1152"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center"/>
              <w:rPr>
                <w:bCs/>
                <w:color w:val="000000"/>
                <w:sz w:val="22"/>
                <w:szCs w:val="22"/>
              </w:rPr>
            </w:pPr>
          </w:p>
        </w:tc>
        <w:tc>
          <w:tcPr>
            <w:tcW w:w="983"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1117" w:type="dxa"/>
            <w:tcBorders>
              <w:top w:val="single" w:sz="6" w:space="0" w:color="auto"/>
              <w:left w:val="single" w:sz="6" w:space="0" w:color="auto"/>
              <w:bottom w:val="single" w:sz="6" w:space="0" w:color="auto"/>
              <w:right w:val="single" w:sz="6" w:space="0" w:color="auto"/>
            </w:tcBorders>
            <w:shd w:val="solid" w:color="FFFFFF" w:fill="auto"/>
          </w:tcPr>
          <w:p w:rsidR="00C91FAF" w:rsidRDefault="00C91FAF" w:rsidP="00A86DE7">
            <w:pPr>
              <w:adjustRightInd w:val="0"/>
              <w:jc w:val="right"/>
              <w:rPr>
                <w:color w:val="000000"/>
                <w:sz w:val="22"/>
                <w:szCs w:val="22"/>
              </w:rPr>
            </w:pPr>
          </w:p>
        </w:tc>
        <w:tc>
          <w:tcPr>
            <w:tcW w:w="871" w:type="dxa"/>
            <w:tcBorders>
              <w:top w:val="single" w:sz="6" w:space="0" w:color="auto"/>
              <w:left w:val="single" w:sz="6" w:space="0" w:color="auto"/>
              <w:bottom w:val="single" w:sz="6" w:space="0" w:color="auto"/>
              <w:right w:val="single" w:sz="6" w:space="0" w:color="auto"/>
            </w:tcBorders>
          </w:tcPr>
          <w:p w:rsidR="00C91FAF" w:rsidRDefault="00C91FAF" w:rsidP="00A86DE7">
            <w:pPr>
              <w:adjustRightInd w:val="0"/>
              <w:jc w:val="right"/>
              <w:rPr>
                <w:bCs/>
                <w:color w:val="000000"/>
                <w:sz w:val="22"/>
                <w:szCs w:val="22"/>
              </w:rPr>
            </w:pPr>
          </w:p>
        </w:tc>
        <w:tc>
          <w:tcPr>
            <w:tcW w:w="1338"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479,5</w:t>
            </w:r>
          </w:p>
        </w:tc>
        <w:tc>
          <w:tcPr>
            <w:tcW w:w="982" w:type="dxa"/>
            <w:tcBorders>
              <w:top w:val="single" w:sz="6" w:space="0" w:color="auto"/>
              <w:left w:val="single" w:sz="6" w:space="0" w:color="auto"/>
              <w:bottom w:val="single" w:sz="6" w:space="0" w:color="auto"/>
              <w:right w:val="single" w:sz="6" w:space="0" w:color="auto"/>
            </w:tcBorders>
            <w:hideMark/>
          </w:tcPr>
          <w:p w:rsidR="00C91FAF" w:rsidRDefault="00C91FAF" w:rsidP="00A86DE7">
            <w:pPr>
              <w:adjustRightInd w:val="0"/>
              <w:jc w:val="center"/>
              <w:rPr>
                <w:bCs/>
                <w:color w:val="000000"/>
                <w:sz w:val="22"/>
                <w:szCs w:val="22"/>
              </w:rPr>
            </w:pPr>
            <w:r>
              <w:rPr>
                <w:bCs/>
                <w:color w:val="000000"/>
              </w:rPr>
              <w:t>971,7</w:t>
            </w:r>
          </w:p>
        </w:tc>
      </w:tr>
    </w:tbl>
    <w:p w:rsidR="00C91FAF" w:rsidRDefault="00C91FAF" w:rsidP="00C91FAF">
      <w:pPr>
        <w:tabs>
          <w:tab w:val="left" w:pos="5865"/>
        </w:tabs>
        <w:rPr>
          <w:sz w:val="22"/>
          <w:szCs w:val="22"/>
          <w:lang w:eastAsia="en-US"/>
        </w:rPr>
      </w:pPr>
    </w:p>
    <w:p w:rsidR="00C91FAF" w:rsidRDefault="00C91FAF" w:rsidP="00C91FAF">
      <w:pPr>
        <w:tabs>
          <w:tab w:val="left" w:pos="5865"/>
        </w:tabs>
      </w:pPr>
    </w:p>
    <w:p w:rsidR="00C91FAF" w:rsidRDefault="00C91FAF" w:rsidP="00C91FAF">
      <w:pPr>
        <w:tabs>
          <w:tab w:val="left" w:pos="5865"/>
        </w:tabs>
      </w:pPr>
    </w:p>
    <w:p w:rsidR="00C91FAF" w:rsidRDefault="00C91FAF" w:rsidP="00C91FAF">
      <w:pPr>
        <w:tabs>
          <w:tab w:val="left" w:pos="5865"/>
        </w:tabs>
      </w:pPr>
    </w:p>
    <w:p w:rsidR="00C91FAF" w:rsidRDefault="00C91FAF" w:rsidP="00C91FAF">
      <w:pPr>
        <w:tabs>
          <w:tab w:val="left" w:pos="5865"/>
        </w:tabs>
      </w:pPr>
    </w:p>
    <w:p w:rsidR="00C91FAF" w:rsidRDefault="00C91FAF" w:rsidP="00C91FAF">
      <w:pPr>
        <w:jc w:val="right"/>
        <w:rPr>
          <w:rFonts w:eastAsia="Calibri"/>
          <w:sz w:val="18"/>
          <w:szCs w:val="18"/>
          <w:lang w:eastAsia="en-US"/>
        </w:rPr>
      </w:pPr>
      <w:r>
        <w:rPr>
          <w:sz w:val="18"/>
          <w:szCs w:val="18"/>
        </w:rPr>
        <w:lastRenderedPageBreak/>
        <w:t>Приложение №13</w:t>
      </w:r>
    </w:p>
    <w:p w:rsidR="00C91FAF" w:rsidRDefault="00C91FAF" w:rsidP="00C91FAF">
      <w:pPr>
        <w:jc w:val="right"/>
        <w:rPr>
          <w:sz w:val="18"/>
          <w:szCs w:val="18"/>
        </w:rPr>
      </w:pPr>
      <w:r>
        <w:rPr>
          <w:sz w:val="18"/>
          <w:szCs w:val="18"/>
        </w:rPr>
        <w:t>к решению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района  Уфимский район Республики</w:t>
      </w:r>
    </w:p>
    <w:p w:rsidR="00C91FAF" w:rsidRDefault="00C91FAF" w:rsidP="00C91FAF">
      <w:pPr>
        <w:jc w:val="right"/>
        <w:rPr>
          <w:sz w:val="18"/>
          <w:szCs w:val="18"/>
        </w:rPr>
      </w:pPr>
      <w:r>
        <w:rPr>
          <w:sz w:val="18"/>
          <w:szCs w:val="18"/>
        </w:rPr>
        <w:t>Башкортостан «О внесений изменений</w:t>
      </w:r>
    </w:p>
    <w:p w:rsidR="00C91FAF" w:rsidRDefault="00C91FAF" w:rsidP="00C91FAF">
      <w:pPr>
        <w:jc w:val="right"/>
        <w:rPr>
          <w:sz w:val="18"/>
          <w:szCs w:val="18"/>
        </w:rPr>
      </w:pPr>
      <w:r>
        <w:rPr>
          <w:sz w:val="18"/>
          <w:szCs w:val="18"/>
        </w:rPr>
        <w:t>в решение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района Уфимский район Республики</w:t>
      </w:r>
    </w:p>
    <w:p w:rsidR="00C91FAF" w:rsidRDefault="00C91FAF" w:rsidP="00C91FAF">
      <w:pPr>
        <w:jc w:val="right"/>
        <w:rPr>
          <w:sz w:val="18"/>
          <w:szCs w:val="18"/>
        </w:rPr>
      </w:pPr>
      <w:r>
        <w:rPr>
          <w:sz w:val="18"/>
          <w:szCs w:val="18"/>
        </w:rPr>
        <w:t>Башкортостан от 28 декабря 2016 года</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поселения Михайловский сельсовет</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Республики Башкортостан на 2017 год</w:t>
      </w:r>
    </w:p>
    <w:p w:rsidR="00C91FAF" w:rsidRDefault="00C91FAF" w:rsidP="00C91FAF">
      <w:pPr>
        <w:jc w:val="right"/>
        <w:rPr>
          <w:sz w:val="18"/>
          <w:szCs w:val="18"/>
        </w:rPr>
      </w:pPr>
      <w:r>
        <w:rPr>
          <w:sz w:val="18"/>
          <w:szCs w:val="18"/>
        </w:rPr>
        <w:t>и на плановый период 2018-2019 годов»</w:t>
      </w:r>
    </w:p>
    <w:p w:rsidR="00C91FAF" w:rsidRDefault="00C91FAF" w:rsidP="00C91FAF">
      <w:pPr>
        <w:jc w:val="right"/>
        <w:rPr>
          <w:sz w:val="18"/>
          <w:szCs w:val="18"/>
        </w:rPr>
      </w:pPr>
      <w:r>
        <w:rPr>
          <w:sz w:val="18"/>
          <w:szCs w:val="18"/>
        </w:rPr>
        <w:t>от «07» июня 2017г.№200</w:t>
      </w:r>
    </w:p>
    <w:p w:rsidR="00C91FAF" w:rsidRDefault="00C91FAF" w:rsidP="00C91FAF">
      <w:pPr>
        <w:jc w:val="right"/>
        <w:rPr>
          <w:sz w:val="22"/>
          <w:szCs w:val="22"/>
        </w:rPr>
      </w:pPr>
    </w:p>
    <w:p w:rsidR="00C91FAF" w:rsidRDefault="00C91FAF" w:rsidP="00C91FAF">
      <w:pPr>
        <w:jc w:val="right"/>
        <w:rPr>
          <w:sz w:val="18"/>
          <w:szCs w:val="18"/>
        </w:rPr>
      </w:pPr>
      <w:r>
        <w:rPr>
          <w:sz w:val="18"/>
          <w:szCs w:val="18"/>
        </w:rPr>
        <w:t>Приложение  № 12</w:t>
      </w:r>
    </w:p>
    <w:p w:rsidR="00C91FAF" w:rsidRDefault="00C91FAF" w:rsidP="00C91FAF">
      <w:pPr>
        <w:jc w:val="right"/>
        <w:rPr>
          <w:sz w:val="18"/>
          <w:szCs w:val="18"/>
        </w:rPr>
      </w:pPr>
      <w:r>
        <w:rPr>
          <w:sz w:val="18"/>
          <w:szCs w:val="18"/>
        </w:rPr>
        <w:t>к решению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Башкортостан </w:t>
      </w:r>
    </w:p>
    <w:p w:rsidR="00C91FAF" w:rsidRDefault="00C91FAF" w:rsidP="00C91FAF">
      <w:pPr>
        <w:jc w:val="right"/>
        <w:rPr>
          <w:sz w:val="18"/>
          <w:szCs w:val="18"/>
        </w:rPr>
      </w:pPr>
      <w:r>
        <w:rPr>
          <w:sz w:val="18"/>
          <w:szCs w:val="18"/>
        </w:rPr>
        <w:t>«О бюджете сельского</w:t>
      </w:r>
    </w:p>
    <w:p w:rsidR="00C91FAF" w:rsidRDefault="00C91FAF" w:rsidP="00C91FAF">
      <w:pPr>
        <w:jc w:val="right"/>
        <w:rPr>
          <w:sz w:val="18"/>
          <w:szCs w:val="18"/>
        </w:rPr>
      </w:pPr>
      <w:r>
        <w:rPr>
          <w:sz w:val="18"/>
          <w:szCs w:val="18"/>
        </w:rPr>
        <w:t>поселения Михайловский сельсовет</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Республики Башкортостан на 2017 год</w:t>
      </w:r>
    </w:p>
    <w:p w:rsidR="00C91FAF" w:rsidRPr="009F42F5" w:rsidRDefault="00C91FAF" w:rsidP="00C91FAF">
      <w:pPr>
        <w:jc w:val="right"/>
        <w:rPr>
          <w:rFonts w:eastAsia="Calibri"/>
          <w:b/>
          <w:sz w:val="22"/>
          <w:szCs w:val="22"/>
          <w:lang w:eastAsia="en-US"/>
        </w:rPr>
      </w:pPr>
      <w:r>
        <w:rPr>
          <w:sz w:val="18"/>
          <w:szCs w:val="18"/>
        </w:rPr>
        <w:t>и плановый период   2018 и  2019 годов</w:t>
      </w:r>
    </w:p>
    <w:p w:rsidR="00C91FAF" w:rsidRDefault="00C91FAF" w:rsidP="00C91FAF">
      <w:pPr>
        <w:jc w:val="center"/>
      </w:pPr>
      <w:r>
        <w:rPr>
          <w:sz w:val="18"/>
          <w:szCs w:val="18"/>
        </w:rPr>
        <w:t xml:space="preserve">                                                                                                                                                              от «28» декабря 2016г. №161</w:t>
      </w:r>
    </w:p>
    <w:p w:rsidR="00C91FAF" w:rsidRDefault="00C91FAF" w:rsidP="00C91FAF">
      <w:pPr>
        <w:rPr>
          <w:b/>
        </w:rPr>
      </w:pPr>
    </w:p>
    <w:p w:rsidR="00C91FAF" w:rsidRDefault="00C91FAF" w:rsidP="00C91FAF"/>
    <w:p w:rsidR="00C91FAF" w:rsidRDefault="00C91FAF" w:rsidP="00C91FAF">
      <w:pPr>
        <w:tabs>
          <w:tab w:val="left" w:pos="2280"/>
        </w:tabs>
        <w:jc w:val="center"/>
        <w:rPr>
          <w:b/>
        </w:rPr>
      </w:pPr>
      <w:r>
        <w:rPr>
          <w:b/>
        </w:rPr>
        <w:t>Программа</w:t>
      </w:r>
    </w:p>
    <w:p w:rsidR="00C91FAF" w:rsidRDefault="00C91FAF" w:rsidP="00C91FAF">
      <w:pPr>
        <w:tabs>
          <w:tab w:val="left" w:pos="2280"/>
        </w:tabs>
        <w:jc w:val="center"/>
        <w:rPr>
          <w:b/>
        </w:rPr>
      </w:pPr>
      <w:r>
        <w:rPr>
          <w:b/>
        </w:rPr>
        <w:t>муниципальных заимствований сельского поселения Михайловский сельсовет муниципального района  Уфимский район Республики Башкортостан на 2017 год</w:t>
      </w:r>
    </w:p>
    <w:p w:rsidR="00C91FAF" w:rsidRDefault="00C91FAF" w:rsidP="00C91FAF">
      <w:pPr>
        <w:tabs>
          <w:tab w:val="left" w:pos="2280"/>
        </w:tabs>
        <w:jc w:val="center"/>
      </w:pPr>
    </w:p>
    <w:p w:rsidR="00C91FAF" w:rsidRDefault="00C91FAF" w:rsidP="00C91FAF">
      <w:pPr>
        <w:tabs>
          <w:tab w:val="left" w:pos="2280"/>
        </w:tabs>
        <w:jc w:val="center"/>
      </w:pPr>
      <w:r>
        <w:t xml:space="preserve">                                                                                                            (тыс.руб)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C91FAF" w:rsidTr="00A86DE7">
        <w:tc>
          <w:tcPr>
            <w:tcW w:w="3190"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Перечень муниципальных заимствований по видам</w:t>
            </w:r>
          </w:p>
        </w:tc>
        <w:tc>
          <w:tcPr>
            <w:tcW w:w="3190"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Объем привлечения муниципальных заимствований</w:t>
            </w:r>
          </w:p>
        </w:tc>
        <w:tc>
          <w:tcPr>
            <w:tcW w:w="3191"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Объем средств, направляемых на погашение основной суммы долга</w:t>
            </w:r>
          </w:p>
        </w:tc>
      </w:tr>
      <w:tr w:rsidR="00C91FAF" w:rsidTr="00A86DE7">
        <w:tc>
          <w:tcPr>
            <w:tcW w:w="3190"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Всего</w:t>
            </w:r>
          </w:p>
        </w:tc>
        <w:tc>
          <w:tcPr>
            <w:tcW w:w="3190"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4000</w:t>
            </w:r>
          </w:p>
        </w:tc>
        <w:tc>
          <w:tcPr>
            <w:tcW w:w="3191"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1000</w:t>
            </w:r>
          </w:p>
        </w:tc>
      </w:tr>
      <w:tr w:rsidR="00C91FAF" w:rsidTr="00A86DE7">
        <w:tc>
          <w:tcPr>
            <w:tcW w:w="3190"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rPr>
                <w:sz w:val="22"/>
                <w:szCs w:val="22"/>
              </w:rPr>
            </w:pPr>
            <w:r>
              <w:t>Муниципальные заимствования, в том числе:</w:t>
            </w:r>
          </w:p>
        </w:tc>
        <w:tc>
          <w:tcPr>
            <w:tcW w:w="3190"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4000</w:t>
            </w:r>
          </w:p>
        </w:tc>
        <w:tc>
          <w:tcPr>
            <w:tcW w:w="3191"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1000</w:t>
            </w:r>
          </w:p>
        </w:tc>
      </w:tr>
      <w:tr w:rsidR="00C91FAF" w:rsidTr="00A86DE7">
        <w:tc>
          <w:tcPr>
            <w:tcW w:w="3190"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rPr>
                <w:sz w:val="22"/>
                <w:szCs w:val="22"/>
              </w:rPr>
            </w:pPr>
            <w:r>
              <w:t>Кредиты от других бюджетов бюджетной системы Российской Федерации бюджетам сельских поселений в валюте Российской Федерации</w:t>
            </w:r>
          </w:p>
        </w:tc>
        <w:tc>
          <w:tcPr>
            <w:tcW w:w="3190"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4000,0</w:t>
            </w:r>
          </w:p>
        </w:tc>
        <w:tc>
          <w:tcPr>
            <w:tcW w:w="3191"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1000</w:t>
            </w:r>
          </w:p>
        </w:tc>
      </w:tr>
    </w:tbl>
    <w:p w:rsidR="00C91FAF" w:rsidRDefault="00C91FAF" w:rsidP="00C91FAF">
      <w:pPr>
        <w:tabs>
          <w:tab w:val="left" w:pos="2280"/>
        </w:tabs>
        <w:jc w:val="center"/>
        <w:rPr>
          <w:sz w:val="22"/>
          <w:szCs w:val="22"/>
        </w:rPr>
      </w:pPr>
    </w:p>
    <w:p w:rsidR="00C91FAF" w:rsidRDefault="00C91FAF" w:rsidP="00C91FAF">
      <w:pPr>
        <w:rPr>
          <w:rFonts w:eastAsia="Calibri"/>
          <w:b/>
          <w:lang w:eastAsia="en-US"/>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center"/>
        <w:rPr>
          <w:b/>
        </w:rPr>
      </w:pPr>
    </w:p>
    <w:p w:rsidR="00C91FAF" w:rsidRDefault="00C91FAF" w:rsidP="00C91FAF">
      <w:pPr>
        <w:jc w:val="right"/>
        <w:rPr>
          <w:b/>
        </w:rPr>
      </w:pPr>
    </w:p>
    <w:p w:rsidR="00C91FAF" w:rsidRDefault="00C91FAF" w:rsidP="00C91FAF">
      <w:pPr>
        <w:jc w:val="right"/>
        <w:rPr>
          <w:sz w:val="18"/>
          <w:szCs w:val="18"/>
        </w:rPr>
      </w:pPr>
      <w:r>
        <w:rPr>
          <w:sz w:val="18"/>
          <w:szCs w:val="18"/>
        </w:rPr>
        <w:lastRenderedPageBreak/>
        <w:t>Приложение №14</w:t>
      </w:r>
    </w:p>
    <w:p w:rsidR="00C91FAF" w:rsidRDefault="00C91FAF" w:rsidP="00C91FAF">
      <w:pPr>
        <w:jc w:val="right"/>
        <w:rPr>
          <w:sz w:val="18"/>
          <w:szCs w:val="18"/>
        </w:rPr>
      </w:pPr>
      <w:r>
        <w:rPr>
          <w:sz w:val="18"/>
          <w:szCs w:val="18"/>
        </w:rPr>
        <w:t>к решению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района  Уфимский район Республики</w:t>
      </w:r>
    </w:p>
    <w:p w:rsidR="00C91FAF" w:rsidRDefault="00C91FAF" w:rsidP="00C91FAF">
      <w:pPr>
        <w:jc w:val="right"/>
        <w:rPr>
          <w:sz w:val="18"/>
          <w:szCs w:val="18"/>
        </w:rPr>
      </w:pPr>
      <w:r>
        <w:rPr>
          <w:sz w:val="18"/>
          <w:szCs w:val="18"/>
        </w:rPr>
        <w:t>Башкортостан «О внесений изменений</w:t>
      </w:r>
    </w:p>
    <w:p w:rsidR="00C91FAF" w:rsidRDefault="00C91FAF" w:rsidP="00C91FAF">
      <w:pPr>
        <w:jc w:val="right"/>
        <w:rPr>
          <w:sz w:val="18"/>
          <w:szCs w:val="18"/>
        </w:rPr>
      </w:pPr>
      <w:r>
        <w:rPr>
          <w:sz w:val="18"/>
          <w:szCs w:val="18"/>
        </w:rPr>
        <w:t>в решение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района Уфимский район Республики</w:t>
      </w:r>
    </w:p>
    <w:p w:rsidR="00C91FAF" w:rsidRDefault="00C91FAF" w:rsidP="00C91FAF">
      <w:pPr>
        <w:jc w:val="right"/>
        <w:rPr>
          <w:sz w:val="18"/>
          <w:szCs w:val="18"/>
        </w:rPr>
      </w:pPr>
      <w:r>
        <w:rPr>
          <w:sz w:val="18"/>
          <w:szCs w:val="18"/>
        </w:rPr>
        <w:t>Башкортостан от 28 декабря 2016 года</w:t>
      </w:r>
    </w:p>
    <w:p w:rsidR="00C91FAF" w:rsidRDefault="00C91FAF" w:rsidP="00C91FAF">
      <w:pPr>
        <w:jc w:val="right"/>
        <w:rPr>
          <w:sz w:val="18"/>
          <w:szCs w:val="18"/>
        </w:rPr>
      </w:pPr>
      <w:r>
        <w:rPr>
          <w:sz w:val="18"/>
          <w:szCs w:val="18"/>
        </w:rPr>
        <w:t>№161 «Об утверждении бюджета сельского</w:t>
      </w:r>
    </w:p>
    <w:p w:rsidR="00C91FAF" w:rsidRDefault="00C91FAF" w:rsidP="00C91FAF">
      <w:pPr>
        <w:jc w:val="right"/>
        <w:rPr>
          <w:sz w:val="18"/>
          <w:szCs w:val="18"/>
        </w:rPr>
      </w:pPr>
      <w:r>
        <w:rPr>
          <w:sz w:val="18"/>
          <w:szCs w:val="18"/>
        </w:rPr>
        <w:t>поселения Михайловский сельсовет</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Республики Башкортостан на 2017 год</w:t>
      </w:r>
    </w:p>
    <w:p w:rsidR="00C91FAF" w:rsidRDefault="00C91FAF" w:rsidP="00C91FAF">
      <w:pPr>
        <w:jc w:val="right"/>
        <w:rPr>
          <w:sz w:val="18"/>
          <w:szCs w:val="18"/>
        </w:rPr>
      </w:pPr>
      <w:r>
        <w:rPr>
          <w:sz w:val="18"/>
          <w:szCs w:val="18"/>
        </w:rPr>
        <w:t>и на плановый период 2018-2019 годов»</w:t>
      </w:r>
    </w:p>
    <w:p w:rsidR="00C91FAF" w:rsidRDefault="00C91FAF" w:rsidP="00C91FAF">
      <w:pPr>
        <w:jc w:val="right"/>
        <w:rPr>
          <w:sz w:val="18"/>
          <w:szCs w:val="18"/>
        </w:rPr>
      </w:pPr>
      <w:r>
        <w:rPr>
          <w:sz w:val="18"/>
          <w:szCs w:val="18"/>
        </w:rPr>
        <w:t>от «07» июня 2017г.№200</w:t>
      </w:r>
    </w:p>
    <w:p w:rsidR="00C91FAF" w:rsidRDefault="00C91FAF" w:rsidP="00C91FAF">
      <w:pPr>
        <w:jc w:val="right"/>
        <w:rPr>
          <w:sz w:val="22"/>
          <w:szCs w:val="22"/>
        </w:rPr>
      </w:pPr>
    </w:p>
    <w:p w:rsidR="00C91FAF" w:rsidRDefault="00C91FAF" w:rsidP="00C91FAF">
      <w:pPr>
        <w:jc w:val="right"/>
        <w:rPr>
          <w:sz w:val="18"/>
          <w:szCs w:val="18"/>
        </w:rPr>
      </w:pPr>
      <w:r>
        <w:rPr>
          <w:sz w:val="18"/>
          <w:szCs w:val="18"/>
        </w:rPr>
        <w:t>Приложение  № 13</w:t>
      </w:r>
    </w:p>
    <w:p w:rsidR="00C91FAF" w:rsidRDefault="00C91FAF" w:rsidP="00C91FAF">
      <w:pPr>
        <w:jc w:val="right"/>
        <w:rPr>
          <w:sz w:val="18"/>
          <w:szCs w:val="18"/>
        </w:rPr>
      </w:pPr>
      <w:r>
        <w:rPr>
          <w:sz w:val="18"/>
          <w:szCs w:val="18"/>
        </w:rPr>
        <w:t>к решению Совета сельского поселения</w:t>
      </w:r>
    </w:p>
    <w:p w:rsidR="00C91FAF" w:rsidRDefault="00C91FAF" w:rsidP="00C91FAF">
      <w:pPr>
        <w:jc w:val="right"/>
        <w:rPr>
          <w:sz w:val="18"/>
          <w:szCs w:val="18"/>
        </w:rPr>
      </w:pPr>
      <w:r>
        <w:rPr>
          <w:sz w:val="18"/>
          <w:szCs w:val="18"/>
        </w:rPr>
        <w:t>Михайловский сельсовет муниципального</w:t>
      </w:r>
    </w:p>
    <w:p w:rsidR="00C91FAF" w:rsidRDefault="00C91FAF" w:rsidP="00C91FAF">
      <w:pPr>
        <w:jc w:val="right"/>
        <w:rPr>
          <w:sz w:val="18"/>
          <w:szCs w:val="18"/>
        </w:rPr>
      </w:pPr>
      <w:r>
        <w:rPr>
          <w:sz w:val="18"/>
          <w:szCs w:val="18"/>
        </w:rPr>
        <w:t xml:space="preserve">района Уфимский район Республики Башкортостан </w:t>
      </w:r>
    </w:p>
    <w:p w:rsidR="00C91FAF" w:rsidRDefault="00C91FAF" w:rsidP="00C91FAF">
      <w:pPr>
        <w:jc w:val="right"/>
        <w:rPr>
          <w:sz w:val="18"/>
          <w:szCs w:val="18"/>
        </w:rPr>
      </w:pPr>
      <w:r>
        <w:rPr>
          <w:sz w:val="18"/>
          <w:szCs w:val="18"/>
        </w:rPr>
        <w:t>«О бюджете сельского</w:t>
      </w:r>
    </w:p>
    <w:p w:rsidR="00C91FAF" w:rsidRDefault="00C91FAF" w:rsidP="00C91FAF">
      <w:pPr>
        <w:jc w:val="right"/>
        <w:rPr>
          <w:sz w:val="18"/>
          <w:szCs w:val="18"/>
        </w:rPr>
      </w:pPr>
      <w:r>
        <w:rPr>
          <w:sz w:val="18"/>
          <w:szCs w:val="18"/>
        </w:rPr>
        <w:t>поселения Михайловский сельсовет</w:t>
      </w:r>
    </w:p>
    <w:p w:rsidR="00C91FAF" w:rsidRDefault="00C91FAF" w:rsidP="00C91FAF">
      <w:pPr>
        <w:jc w:val="right"/>
        <w:rPr>
          <w:sz w:val="18"/>
          <w:szCs w:val="18"/>
        </w:rPr>
      </w:pPr>
      <w:r>
        <w:rPr>
          <w:sz w:val="18"/>
          <w:szCs w:val="18"/>
        </w:rPr>
        <w:t>муниципального района Уфимский район</w:t>
      </w:r>
    </w:p>
    <w:p w:rsidR="00C91FAF" w:rsidRDefault="00C91FAF" w:rsidP="00C91FAF">
      <w:pPr>
        <w:jc w:val="right"/>
        <w:rPr>
          <w:sz w:val="18"/>
          <w:szCs w:val="18"/>
        </w:rPr>
      </w:pPr>
      <w:r>
        <w:rPr>
          <w:sz w:val="18"/>
          <w:szCs w:val="18"/>
        </w:rPr>
        <w:t>Республики Башкортостан на 2017 год</w:t>
      </w:r>
    </w:p>
    <w:p w:rsidR="00C91FAF" w:rsidRDefault="00C91FAF" w:rsidP="00C91FAF">
      <w:pPr>
        <w:jc w:val="right"/>
        <w:rPr>
          <w:rFonts w:eastAsia="Calibri"/>
          <w:b/>
          <w:sz w:val="22"/>
          <w:szCs w:val="22"/>
          <w:lang w:eastAsia="en-US"/>
        </w:rPr>
      </w:pPr>
      <w:r>
        <w:rPr>
          <w:sz w:val="18"/>
          <w:szCs w:val="18"/>
        </w:rPr>
        <w:t>и плановый период   2018 и  2019 годов</w:t>
      </w:r>
    </w:p>
    <w:p w:rsidR="00C91FAF" w:rsidRDefault="00C91FAF" w:rsidP="00C91FAF">
      <w:pPr>
        <w:jc w:val="center"/>
        <w:rPr>
          <w:b/>
        </w:rPr>
      </w:pPr>
    </w:p>
    <w:p w:rsidR="00C91FAF" w:rsidRDefault="00C91FAF" w:rsidP="00C91FAF">
      <w:pPr>
        <w:jc w:val="center"/>
      </w:pPr>
      <w:r>
        <w:rPr>
          <w:sz w:val="18"/>
          <w:szCs w:val="18"/>
        </w:rPr>
        <w:t xml:space="preserve">                                                                                                                                                              от «28» декабря 2016г. №161</w:t>
      </w:r>
    </w:p>
    <w:p w:rsidR="00C91FAF" w:rsidRDefault="00C91FAF" w:rsidP="00C91FAF">
      <w:pPr>
        <w:jc w:val="center"/>
        <w:rPr>
          <w:b/>
        </w:rPr>
      </w:pPr>
    </w:p>
    <w:p w:rsidR="00C91FAF" w:rsidRDefault="00C91FAF" w:rsidP="00C91FAF">
      <w:pPr>
        <w:jc w:val="both"/>
      </w:pPr>
    </w:p>
    <w:p w:rsidR="00C91FAF" w:rsidRDefault="00C91FAF" w:rsidP="00C91FAF">
      <w:pPr>
        <w:tabs>
          <w:tab w:val="left" w:pos="2280"/>
        </w:tabs>
        <w:jc w:val="center"/>
        <w:rPr>
          <w:b/>
        </w:rPr>
      </w:pPr>
      <w:r>
        <w:rPr>
          <w:b/>
        </w:rPr>
        <w:t>Программа</w:t>
      </w:r>
    </w:p>
    <w:p w:rsidR="00C91FAF" w:rsidRDefault="00C91FAF" w:rsidP="00C91FAF">
      <w:pPr>
        <w:tabs>
          <w:tab w:val="left" w:pos="2280"/>
        </w:tabs>
        <w:jc w:val="center"/>
        <w:rPr>
          <w:b/>
        </w:rPr>
      </w:pPr>
      <w:r>
        <w:rPr>
          <w:b/>
        </w:rPr>
        <w:t>муниципальных заимствований</w:t>
      </w:r>
    </w:p>
    <w:p w:rsidR="00C91FAF" w:rsidRDefault="00C91FAF" w:rsidP="00C91FAF">
      <w:pPr>
        <w:tabs>
          <w:tab w:val="left" w:pos="2280"/>
        </w:tabs>
        <w:jc w:val="center"/>
        <w:rPr>
          <w:b/>
        </w:rPr>
      </w:pPr>
      <w:r>
        <w:rPr>
          <w:b/>
        </w:rPr>
        <w:t>сельского поселения Михайловский сельсовет муниципального района Уфимский район Республики Башкортостан  на плановый период 2018 и 2019 годы</w:t>
      </w:r>
    </w:p>
    <w:p w:rsidR="00C91FAF" w:rsidRDefault="00C91FAF" w:rsidP="00C91FAF">
      <w:pPr>
        <w:tabs>
          <w:tab w:val="left" w:pos="2280"/>
        </w:tabs>
        <w:jc w:val="center"/>
      </w:pPr>
      <w:r>
        <w:t xml:space="preserve">                                                                                                            (тыс. руб.)</w:t>
      </w:r>
    </w:p>
    <w:p w:rsidR="00C91FAF" w:rsidRDefault="00C91FAF" w:rsidP="00C91FAF">
      <w:pPr>
        <w:tabs>
          <w:tab w:val="left" w:pos="2280"/>
        </w:tabs>
        <w:jc w:val="cente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2055"/>
        <w:gridCol w:w="1701"/>
        <w:gridCol w:w="1985"/>
        <w:gridCol w:w="1984"/>
      </w:tblGrid>
      <w:tr w:rsidR="00C91FAF" w:rsidTr="00A86DE7">
        <w:tc>
          <w:tcPr>
            <w:tcW w:w="3190"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Перечень муниципальных заимствований по видам</w:t>
            </w:r>
          </w:p>
        </w:tc>
        <w:tc>
          <w:tcPr>
            <w:tcW w:w="2055" w:type="dxa"/>
            <w:tcBorders>
              <w:top w:val="single" w:sz="4" w:space="0" w:color="auto"/>
              <w:left w:val="single" w:sz="4" w:space="0" w:color="auto"/>
              <w:bottom w:val="single" w:sz="4" w:space="0" w:color="auto"/>
              <w:right w:val="single" w:sz="4" w:space="0" w:color="auto"/>
            </w:tcBorders>
          </w:tcPr>
          <w:p w:rsidR="00C91FAF" w:rsidRDefault="00C91FAF" w:rsidP="00A86DE7">
            <w:pPr>
              <w:tabs>
                <w:tab w:val="left" w:pos="2280"/>
              </w:tabs>
              <w:jc w:val="center"/>
              <w:rPr>
                <w:sz w:val="22"/>
                <w:szCs w:val="22"/>
              </w:rPr>
            </w:pPr>
            <w:r>
              <w:t>2018г</w:t>
            </w:r>
          </w:p>
          <w:p w:rsidR="00C91FAF" w:rsidRDefault="00C91FAF" w:rsidP="00A86DE7">
            <w:pPr>
              <w:tabs>
                <w:tab w:val="left" w:pos="2280"/>
              </w:tabs>
              <w:jc w:val="center"/>
            </w:pPr>
          </w:p>
          <w:p w:rsidR="00C91FAF" w:rsidRDefault="00C91FAF" w:rsidP="00A86DE7">
            <w:pPr>
              <w:tabs>
                <w:tab w:val="left" w:pos="2280"/>
              </w:tabs>
              <w:jc w:val="center"/>
              <w:rPr>
                <w:sz w:val="22"/>
                <w:szCs w:val="22"/>
              </w:rPr>
            </w:pPr>
            <w:r>
              <w:t>Объем привлечения муниципальных заимствований</w:t>
            </w:r>
          </w:p>
        </w:tc>
        <w:tc>
          <w:tcPr>
            <w:tcW w:w="1701" w:type="dxa"/>
            <w:tcBorders>
              <w:top w:val="single" w:sz="4" w:space="0" w:color="auto"/>
              <w:left w:val="single" w:sz="4" w:space="0" w:color="auto"/>
              <w:bottom w:val="single" w:sz="4" w:space="0" w:color="auto"/>
              <w:right w:val="single" w:sz="4" w:space="0" w:color="auto"/>
            </w:tcBorders>
          </w:tcPr>
          <w:p w:rsidR="00C91FAF" w:rsidRDefault="00C91FAF" w:rsidP="00A86DE7">
            <w:pPr>
              <w:tabs>
                <w:tab w:val="left" w:pos="2280"/>
              </w:tabs>
              <w:jc w:val="center"/>
              <w:rPr>
                <w:sz w:val="22"/>
                <w:szCs w:val="22"/>
              </w:rPr>
            </w:pPr>
            <w:r>
              <w:t>2018г</w:t>
            </w:r>
          </w:p>
          <w:p w:rsidR="00C91FAF" w:rsidRDefault="00C91FAF" w:rsidP="00A86DE7">
            <w:pPr>
              <w:tabs>
                <w:tab w:val="left" w:pos="2280"/>
              </w:tabs>
              <w:jc w:val="center"/>
            </w:pPr>
          </w:p>
          <w:p w:rsidR="00C91FAF" w:rsidRDefault="00C91FAF" w:rsidP="00A86DE7">
            <w:pPr>
              <w:tabs>
                <w:tab w:val="left" w:pos="2280"/>
              </w:tabs>
              <w:jc w:val="center"/>
              <w:rPr>
                <w:sz w:val="22"/>
                <w:szCs w:val="22"/>
              </w:rPr>
            </w:pPr>
            <w:r>
              <w:t>Объем средств, направляемых на погашение основной суммы долга</w:t>
            </w:r>
          </w:p>
        </w:tc>
        <w:tc>
          <w:tcPr>
            <w:tcW w:w="1985" w:type="dxa"/>
            <w:tcBorders>
              <w:top w:val="single" w:sz="4" w:space="0" w:color="auto"/>
              <w:left w:val="single" w:sz="4" w:space="0" w:color="auto"/>
              <w:bottom w:val="single" w:sz="4" w:space="0" w:color="auto"/>
              <w:right w:val="single" w:sz="4" w:space="0" w:color="auto"/>
            </w:tcBorders>
          </w:tcPr>
          <w:p w:rsidR="00C91FAF" w:rsidRDefault="00C91FAF" w:rsidP="00A86DE7">
            <w:pPr>
              <w:tabs>
                <w:tab w:val="left" w:pos="2280"/>
              </w:tabs>
              <w:jc w:val="center"/>
              <w:rPr>
                <w:sz w:val="22"/>
                <w:szCs w:val="22"/>
              </w:rPr>
            </w:pPr>
            <w:r>
              <w:t>2019г</w:t>
            </w:r>
          </w:p>
          <w:p w:rsidR="00C91FAF" w:rsidRDefault="00C91FAF" w:rsidP="00A86DE7">
            <w:pPr>
              <w:tabs>
                <w:tab w:val="left" w:pos="2280"/>
              </w:tabs>
              <w:jc w:val="center"/>
            </w:pPr>
          </w:p>
          <w:p w:rsidR="00C91FAF" w:rsidRDefault="00C91FAF" w:rsidP="00A86DE7">
            <w:pPr>
              <w:tabs>
                <w:tab w:val="left" w:pos="2280"/>
              </w:tabs>
              <w:jc w:val="center"/>
              <w:rPr>
                <w:sz w:val="22"/>
                <w:szCs w:val="22"/>
              </w:rPr>
            </w:pPr>
            <w:r>
              <w:t>Объем привлечения муниципальных заимствований</w:t>
            </w:r>
          </w:p>
        </w:tc>
        <w:tc>
          <w:tcPr>
            <w:tcW w:w="1984" w:type="dxa"/>
            <w:tcBorders>
              <w:top w:val="single" w:sz="4" w:space="0" w:color="auto"/>
              <w:left w:val="single" w:sz="4" w:space="0" w:color="auto"/>
              <w:bottom w:val="single" w:sz="4" w:space="0" w:color="auto"/>
              <w:right w:val="single" w:sz="4" w:space="0" w:color="auto"/>
            </w:tcBorders>
          </w:tcPr>
          <w:p w:rsidR="00C91FAF" w:rsidRDefault="00C91FAF" w:rsidP="00A86DE7">
            <w:pPr>
              <w:tabs>
                <w:tab w:val="left" w:pos="2280"/>
              </w:tabs>
              <w:jc w:val="center"/>
              <w:rPr>
                <w:sz w:val="22"/>
                <w:szCs w:val="22"/>
              </w:rPr>
            </w:pPr>
            <w:r>
              <w:t>2019г</w:t>
            </w:r>
          </w:p>
          <w:p w:rsidR="00C91FAF" w:rsidRDefault="00C91FAF" w:rsidP="00A86DE7">
            <w:pPr>
              <w:tabs>
                <w:tab w:val="left" w:pos="2280"/>
              </w:tabs>
              <w:jc w:val="center"/>
            </w:pPr>
          </w:p>
          <w:p w:rsidR="00C91FAF" w:rsidRDefault="00C91FAF" w:rsidP="00A86DE7">
            <w:pPr>
              <w:tabs>
                <w:tab w:val="left" w:pos="2280"/>
              </w:tabs>
              <w:jc w:val="center"/>
              <w:rPr>
                <w:sz w:val="22"/>
                <w:szCs w:val="22"/>
              </w:rPr>
            </w:pPr>
            <w:r>
              <w:t>Объем средств, направляемых на погашение основной суммы долга</w:t>
            </w:r>
          </w:p>
        </w:tc>
      </w:tr>
      <w:tr w:rsidR="00C91FAF" w:rsidTr="00A86DE7">
        <w:tc>
          <w:tcPr>
            <w:tcW w:w="3190"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Всего</w:t>
            </w:r>
          </w:p>
        </w:tc>
        <w:tc>
          <w:tcPr>
            <w:tcW w:w="2055"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4000</w:t>
            </w:r>
          </w:p>
        </w:tc>
        <w:tc>
          <w:tcPr>
            <w:tcW w:w="1701"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1750</w:t>
            </w:r>
          </w:p>
        </w:tc>
        <w:tc>
          <w:tcPr>
            <w:tcW w:w="1985"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0</w:t>
            </w:r>
          </w:p>
        </w:tc>
        <w:tc>
          <w:tcPr>
            <w:tcW w:w="1984"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jc w:val="center"/>
              <w:rPr>
                <w:sz w:val="22"/>
                <w:szCs w:val="22"/>
              </w:rPr>
            </w:pPr>
            <w:r>
              <w:t>1750</w:t>
            </w:r>
          </w:p>
        </w:tc>
      </w:tr>
      <w:tr w:rsidR="00C91FAF" w:rsidTr="00A86DE7">
        <w:tc>
          <w:tcPr>
            <w:tcW w:w="3190"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rPr>
                <w:sz w:val="22"/>
                <w:szCs w:val="22"/>
              </w:rPr>
            </w:pPr>
            <w:r>
              <w:t>Муниципальные заимствования, в том числе:</w:t>
            </w:r>
          </w:p>
        </w:tc>
        <w:tc>
          <w:tcPr>
            <w:tcW w:w="2055"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4000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1750</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1750</w:t>
            </w:r>
          </w:p>
        </w:tc>
      </w:tr>
      <w:tr w:rsidR="00C91FAF" w:rsidTr="00A86DE7">
        <w:tc>
          <w:tcPr>
            <w:tcW w:w="3190" w:type="dxa"/>
            <w:tcBorders>
              <w:top w:val="single" w:sz="4" w:space="0" w:color="auto"/>
              <w:left w:val="single" w:sz="4" w:space="0" w:color="auto"/>
              <w:bottom w:val="single" w:sz="4" w:space="0" w:color="auto"/>
              <w:right w:val="single" w:sz="4" w:space="0" w:color="auto"/>
            </w:tcBorders>
            <w:hideMark/>
          </w:tcPr>
          <w:p w:rsidR="00C91FAF" w:rsidRDefault="00C91FAF" w:rsidP="00A86DE7">
            <w:pPr>
              <w:tabs>
                <w:tab w:val="left" w:pos="2280"/>
              </w:tabs>
              <w:rPr>
                <w:sz w:val="22"/>
                <w:szCs w:val="22"/>
              </w:rPr>
            </w:pPr>
            <w:r>
              <w:t>Погашение кредитов от других бюджетов бюджетной системы Российской Федерации бюджетам сельских поселений в валюте Российской Федерации</w:t>
            </w:r>
          </w:p>
        </w:tc>
        <w:tc>
          <w:tcPr>
            <w:tcW w:w="2055"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1750</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91FAF" w:rsidRDefault="00C91FAF" w:rsidP="00A86DE7">
            <w:pPr>
              <w:tabs>
                <w:tab w:val="left" w:pos="2280"/>
              </w:tabs>
              <w:jc w:val="center"/>
              <w:rPr>
                <w:sz w:val="22"/>
                <w:szCs w:val="22"/>
              </w:rPr>
            </w:pPr>
            <w:r>
              <w:t>1750</w:t>
            </w:r>
          </w:p>
        </w:tc>
      </w:tr>
    </w:tbl>
    <w:p w:rsidR="00C91FAF" w:rsidRDefault="00C91FAF" w:rsidP="00C91FAF">
      <w:pPr>
        <w:jc w:val="right"/>
        <w:rPr>
          <w:rFonts w:eastAsia="Calibri"/>
          <w:sz w:val="18"/>
          <w:szCs w:val="18"/>
          <w:lang w:eastAsia="en-US"/>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right"/>
        <w:rPr>
          <w:sz w:val="18"/>
          <w:szCs w:val="18"/>
        </w:rPr>
      </w:pPr>
    </w:p>
    <w:p w:rsidR="00C91FAF" w:rsidRDefault="00C91FAF" w:rsidP="00C91FAF">
      <w:pPr>
        <w:jc w:val="both"/>
        <w:rPr>
          <w:sz w:val="22"/>
          <w:szCs w:val="22"/>
        </w:rPr>
      </w:pPr>
    </w:p>
    <w:p w:rsidR="00C91FAF" w:rsidRDefault="00C91FAF" w:rsidP="00C91FAF">
      <w:pPr>
        <w:pStyle w:val="ae"/>
        <w:jc w:val="center"/>
        <w:rPr>
          <w:rFonts w:ascii="Times New Roman" w:hAnsi="Times New Roman"/>
          <w:b/>
        </w:rPr>
      </w:pPr>
    </w:p>
    <w:p w:rsidR="00C91FAF" w:rsidRDefault="00C91FAF" w:rsidP="00C91FAF">
      <w:pPr>
        <w:rPr>
          <w:sz w:val="22"/>
          <w:szCs w:val="22"/>
        </w:rPr>
      </w:pPr>
    </w:p>
    <w:p w:rsidR="00C91FAF" w:rsidRDefault="00C91FAF" w:rsidP="00C91FAF">
      <w:pPr>
        <w:pStyle w:val="ae"/>
        <w:jc w:val="center"/>
        <w:rPr>
          <w:rFonts w:ascii="Times New Roman" w:hAnsi="Times New Roman"/>
          <w:b/>
          <w:sz w:val="28"/>
          <w:szCs w:val="28"/>
        </w:rPr>
      </w:pPr>
    </w:p>
    <w:p w:rsidR="00C91FAF" w:rsidRDefault="00C91FAF" w:rsidP="00C91FAF">
      <w:pPr>
        <w:pStyle w:val="ae"/>
        <w:jc w:val="center"/>
        <w:rPr>
          <w:rFonts w:ascii="Times New Roman" w:hAnsi="Times New Roman"/>
          <w:b/>
          <w:bCs/>
          <w:sz w:val="28"/>
          <w:szCs w:val="28"/>
        </w:rPr>
      </w:pPr>
    </w:p>
    <w:p w:rsidR="00C91FAF" w:rsidRDefault="00C91FAF" w:rsidP="00C91FAF">
      <w:pPr>
        <w:pStyle w:val="ae"/>
        <w:jc w:val="center"/>
        <w:rPr>
          <w:rFonts w:ascii="Times New Roman" w:hAnsi="Times New Roman"/>
          <w:b/>
          <w:bCs/>
          <w:sz w:val="28"/>
          <w:szCs w:val="28"/>
        </w:rPr>
      </w:pPr>
    </w:p>
    <w:p w:rsidR="00C91FAF" w:rsidRDefault="00C91FAF" w:rsidP="00C91FAF">
      <w:pPr>
        <w:pStyle w:val="ae"/>
        <w:jc w:val="center"/>
        <w:rPr>
          <w:rFonts w:ascii="Times New Roman" w:hAnsi="Times New Roman"/>
          <w:b/>
          <w:bCs/>
          <w:sz w:val="28"/>
          <w:szCs w:val="28"/>
        </w:rPr>
      </w:pPr>
    </w:p>
    <w:p w:rsidR="00F341BF" w:rsidRDefault="00F341BF">
      <w:bookmarkStart w:id="0" w:name="_GoBack"/>
      <w:bookmarkEnd w:id="0"/>
    </w:p>
    <w:sectPr w:rsidR="00F341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0AC9F4"/>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541E9B7A"/>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3BD237E6"/>
    <w:lvl w:ilvl="0">
      <w:start w:val="1"/>
      <w:numFmt w:val="bullet"/>
      <w:pStyle w:val="a"/>
      <w:lvlText w:val=""/>
      <w:lvlJc w:val="left"/>
      <w:pPr>
        <w:tabs>
          <w:tab w:val="num" w:pos="360"/>
        </w:tabs>
        <w:ind w:left="360" w:hanging="360"/>
      </w:pPr>
      <w:rPr>
        <w:rFonts w:ascii="Symbol" w:hAnsi="Symbol" w:hint="default"/>
      </w:rPr>
    </w:lvl>
  </w:abstractNum>
  <w:abstractNum w:abstractNumId="3">
    <w:nsid w:val="FFFFFFFE"/>
    <w:multiLevelType w:val="singleLevel"/>
    <w:tmpl w:val="909C1604"/>
    <w:lvl w:ilvl="0">
      <w:numFmt w:val="bullet"/>
      <w:lvlText w:val="*"/>
      <w:lvlJc w:val="left"/>
    </w:lvl>
  </w:abstractNum>
  <w:abstractNum w:abstractNumId="4">
    <w:nsid w:val="00FA3739"/>
    <w:multiLevelType w:val="multilevel"/>
    <w:tmpl w:val="76484E28"/>
    <w:lvl w:ilvl="0">
      <w:start w:val="7"/>
      <w:numFmt w:val="decimal"/>
      <w:lvlText w:val="%1."/>
      <w:lvlJc w:val="left"/>
      <w:pPr>
        <w:ind w:left="450" w:hanging="450"/>
      </w:pPr>
      <w:rPr>
        <w:rFonts w:hint="default"/>
      </w:rPr>
    </w:lvl>
    <w:lvl w:ilvl="1">
      <w:start w:val="3"/>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5">
    <w:nsid w:val="0214793F"/>
    <w:multiLevelType w:val="hybridMultilevel"/>
    <w:tmpl w:val="D3E225C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3C707A8"/>
    <w:multiLevelType w:val="hybridMultilevel"/>
    <w:tmpl w:val="297CFD2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52C25C4"/>
    <w:multiLevelType w:val="multilevel"/>
    <w:tmpl w:val="7DC204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743413B"/>
    <w:multiLevelType w:val="singleLevel"/>
    <w:tmpl w:val="9078E4F0"/>
    <w:lvl w:ilvl="0">
      <w:start w:val="1"/>
      <w:numFmt w:val="decimal"/>
      <w:lvlText w:val="%1."/>
      <w:lvlJc w:val="left"/>
      <w:pPr>
        <w:tabs>
          <w:tab w:val="num" w:pos="1080"/>
        </w:tabs>
        <w:ind w:left="1080" w:hanging="360"/>
      </w:pPr>
      <w:rPr>
        <w:rFonts w:hint="default"/>
      </w:rPr>
    </w:lvl>
  </w:abstractNum>
  <w:abstractNum w:abstractNumId="9">
    <w:nsid w:val="0F525D8A"/>
    <w:multiLevelType w:val="multilevel"/>
    <w:tmpl w:val="81760846"/>
    <w:lvl w:ilvl="0">
      <w:start w:val="5"/>
      <w:numFmt w:val="decimal"/>
      <w:lvlText w:val="%1."/>
      <w:lvlJc w:val="left"/>
      <w:pPr>
        <w:ind w:left="450" w:hanging="450"/>
      </w:pPr>
      <w:rPr>
        <w:rFonts w:hint="default"/>
      </w:rPr>
    </w:lvl>
    <w:lvl w:ilvl="1">
      <w:start w:val="2"/>
      <w:numFmt w:val="decimal"/>
      <w:lvlText w:val="%1.%2."/>
      <w:lvlJc w:val="left"/>
      <w:pPr>
        <w:ind w:left="1248" w:hanging="72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664" w:hanging="1080"/>
      </w:pPr>
      <w:rPr>
        <w:rFonts w:hint="default"/>
      </w:rPr>
    </w:lvl>
    <w:lvl w:ilvl="4">
      <w:start w:val="1"/>
      <w:numFmt w:val="decimal"/>
      <w:lvlText w:val="%1.%2.%3.%4.%5."/>
      <w:lvlJc w:val="left"/>
      <w:pPr>
        <w:ind w:left="3192" w:hanging="1080"/>
      </w:pPr>
      <w:rPr>
        <w:rFonts w:hint="default"/>
      </w:rPr>
    </w:lvl>
    <w:lvl w:ilvl="5">
      <w:start w:val="1"/>
      <w:numFmt w:val="decimal"/>
      <w:lvlText w:val="%1.%2.%3.%4.%5.%6."/>
      <w:lvlJc w:val="left"/>
      <w:pPr>
        <w:ind w:left="4080" w:hanging="1440"/>
      </w:pPr>
      <w:rPr>
        <w:rFonts w:hint="default"/>
      </w:rPr>
    </w:lvl>
    <w:lvl w:ilvl="6">
      <w:start w:val="1"/>
      <w:numFmt w:val="decimal"/>
      <w:lvlText w:val="%1.%2.%3.%4.%5.%6.%7."/>
      <w:lvlJc w:val="left"/>
      <w:pPr>
        <w:ind w:left="4968" w:hanging="1800"/>
      </w:pPr>
      <w:rPr>
        <w:rFonts w:hint="default"/>
      </w:rPr>
    </w:lvl>
    <w:lvl w:ilvl="7">
      <w:start w:val="1"/>
      <w:numFmt w:val="decimal"/>
      <w:lvlText w:val="%1.%2.%3.%4.%5.%6.%7.%8."/>
      <w:lvlJc w:val="left"/>
      <w:pPr>
        <w:ind w:left="5496" w:hanging="1800"/>
      </w:pPr>
      <w:rPr>
        <w:rFonts w:hint="default"/>
      </w:rPr>
    </w:lvl>
    <w:lvl w:ilvl="8">
      <w:start w:val="1"/>
      <w:numFmt w:val="decimal"/>
      <w:lvlText w:val="%1.%2.%3.%4.%5.%6.%7.%8.%9."/>
      <w:lvlJc w:val="left"/>
      <w:pPr>
        <w:ind w:left="6384" w:hanging="2160"/>
      </w:pPr>
      <w:rPr>
        <w:rFonts w:hint="default"/>
      </w:rPr>
    </w:lvl>
  </w:abstractNum>
  <w:abstractNum w:abstractNumId="10">
    <w:nsid w:val="136E1832"/>
    <w:multiLevelType w:val="singleLevel"/>
    <w:tmpl w:val="E766BDC0"/>
    <w:lvl w:ilvl="0">
      <w:start w:val="2"/>
      <w:numFmt w:val="decimal"/>
      <w:lvlText w:val="%1."/>
      <w:legacy w:legacy="1" w:legacySpace="0" w:legacyIndent="278"/>
      <w:lvlJc w:val="left"/>
      <w:rPr>
        <w:rFonts w:ascii="Times New Roman" w:hAnsi="Times New Roman" w:cs="Times New Roman" w:hint="default"/>
      </w:rPr>
    </w:lvl>
  </w:abstractNum>
  <w:abstractNum w:abstractNumId="11">
    <w:nsid w:val="14606773"/>
    <w:multiLevelType w:val="hybridMultilevel"/>
    <w:tmpl w:val="742A10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7D90B52"/>
    <w:multiLevelType w:val="singleLevel"/>
    <w:tmpl w:val="FC747F54"/>
    <w:lvl w:ilvl="0">
      <w:start w:val="2"/>
      <w:numFmt w:val="decimal"/>
      <w:lvlText w:val="%1."/>
      <w:legacy w:legacy="1" w:legacySpace="0" w:legacyIndent="436"/>
      <w:lvlJc w:val="left"/>
      <w:rPr>
        <w:rFonts w:ascii="Times New Roman" w:hAnsi="Times New Roman" w:cs="Times New Roman" w:hint="default"/>
      </w:rPr>
    </w:lvl>
  </w:abstractNum>
  <w:abstractNum w:abstractNumId="13">
    <w:nsid w:val="1D394920"/>
    <w:multiLevelType w:val="hybridMultilevel"/>
    <w:tmpl w:val="F1420F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5264D3"/>
    <w:multiLevelType w:val="hybridMultilevel"/>
    <w:tmpl w:val="E568739A"/>
    <w:lvl w:ilvl="0" w:tplc="8060421E">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E62437E"/>
    <w:multiLevelType w:val="multilevel"/>
    <w:tmpl w:val="8FC4DB2A"/>
    <w:lvl w:ilvl="0">
      <w:start w:val="1"/>
      <w:numFmt w:val="decimal"/>
      <w:pStyle w:val="a0"/>
      <w:lvlText w:val="%1"/>
      <w:lvlJc w:val="left"/>
      <w:pPr>
        <w:tabs>
          <w:tab w:val="num" w:pos="858"/>
        </w:tabs>
        <w:ind w:left="858" w:hanging="432"/>
      </w:pPr>
      <w:rPr>
        <w:rFonts w:cs="Times New Roman" w:hint="default"/>
        <w:b/>
      </w:rPr>
    </w:lvl>
    <w:lvl w:ilvl="1">
      <w:start w:val="1"/>
      <w:numFmt w:val="decimal"/>
      <w:pStyle w:val="a1"/>
      <w:lvlText w:val="%1.%2"/>
      <w:lvlJc w:val="left"/>
      <w:pPr>
        <w:tabs>
          <w:tab w:val="num" w:pos="860"/>
        </w:tabs>
        <w:ind w:left="860" w:hanging="576"/>
      </w:pPr>
      <w:rPr>
        <w:rFonts w:cs="Times New Roman" w:hint="default"/>
        <w:i w:val="0"/>
      </w:rPr>
    </w:lvl>
    <w:lvl w:ilvl="2">
      <w:start w:val="1"/>
      <w:numFmt w:val="decimal"/>
      <w:lvlText w:val="%1.%2.%3"/>
      <w:lvlJc w:val="left"/>
      <w:pPr>
        <w:tabs>
          <w:tab w:val="num" w:pos="1461"/>
        </w:tabs>
        <w:ind w:left="1461" w:hanging="720"/>
      </w:pPr>
      <w:rPr>
        <w:rFonts w:cs="Times New Roman" w:hint="default"/>
        <w:b/>
      </w:rPr>
    </w:lvl>
    <w:lvl w:ilvl="3">
      <w:start w:val="1"/>
      <w:numFmt w:val="decimal"/>
      <w:lvlText w:val="%1.%2.%3.%4"/>
      <w:lvlJc w:val="left"/>
      <w:pPr>
        <w:tabs>
          <w:tab w:val="num" w:pos="1857"/>
        </w:tabs>
        <w:ind w:left="1857" w:hanging="864"/>
      </w:pPr>
      <w:rPr>
        <w:rFonts w:cs="Times New Roman" w:hint="default"/>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nsid w:val="1EDC106E"/>
    <w:multiLevelType w:val="multilevel"/>
    <w:tmpl w:val="1B32A1F2"/>
    <w:lvl w:ilvl="0">
      <w:start w:val="4"/>
      <w:numFmt w:val="decimal"/>
      <w:lvlText w:val="%1."/>
      <w:lvlJc w:val="left"/>
      <w:pPr>
        <w:tabs>
          <w:tab w:val="num" w:pos="825"/>
        </w:tabs>
        <w:ind w:left="825" w:hanging="825"/>
      </w:pPr>
      <w:rPr>
        <w:rFonts w:hint="default"/>
      </w:rPr>
    </w:lvl>
    <w:lvl w:ilvl="1">
      <w:start w:val="7"/>
      <w:numFmt w:val="decimal"/>
      <w:lvlText w:val="%1.%2."/>
      <w:lvlJc w:val="left"/>
      <w:pPr>
        <w:tabs>
          <w:tab w:val="num" w:pos="1245"/>
        </w:tabs>
        <w:ind w:left="1245" w:hanging="825"/>
      </w:pPr>
      <w:rPr>
        <w:rFonts w:hint="default"/>
      </w:rPr>
    </w:lvl>
    <w:lvl w:ilvl="2">
      <w:start w:val="1"/>
      <w:numFmt w:val="decimal"/>
      <w:lvlText w:val="%1.%2.%3."/>
      <w:lvlJc w:val="left"/>
      <w:pPr>
        <w:tabs>
          <w:tab w:val="num" w:pos="1665"/>
        </w:tabs>
        <w:ind w:left="1665" w:hanging="825"/>
      </w:pPr>
      <w:rPr>
        <w:rFonts w:hint="default"/>
      </w:rPr>
    </w:lvl>
    <w:lvl w:ilvl="3">
      <w:start w:val="1"/>
      <w:numFmt w:val="decimal"/>
      <w:lvlText w:val="%1.%2.%3.%4."/>
      <w:lvlJc w:val="left"/>
      <w:pPr>
        <w:tabs>
          <w:tab w:val="num" w:pos="2085"/>
        </w:tabs>
        <w:ind w:left="2085" w:hanging="825"/>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7">
    <w:nsid w:val="221B2707"/>
    <w:multiLevelType w:val="hybridMultilevel"/>
    <w:tmpl w:val="4CE45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4F21FB9"/>
    <w:multiLevelType w:val="hybridMultilevel"/>
    <w:tmpl w:val="A77CBE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E53F90"/>
    <w:multiLevelType w:val="singleLevel"/>
    <w:tmpl w:val="7ABE6A7E"/>
    <w:lvl w:ilvl="0">
      <w:start w:val="1"/>
      <w:numFmt w:val="decimal"/>
      <w:lvlText w:val="3.%1."/>
      <w:legacy w:legacy="1" w:legacySpace="0" w:legacyIndent="612"/>
      <w:lvlJc w:val="left"/>
      <w:rPr>
        <w:rFonts w:ascii="Times New Roman" w:hAnsi="Times New Roman" w:cs="Times New Roman" w:hint="default"/>
        <w:sz w:val="28"/>
        <w:szCs w:val="28"/>
      </w:rPr>
    </w:lvl>
  </w:abstractNum>
  <w:abstractNum w:abstractNumId="20">
    <w:nsid w:val="42D3657F"/>
    <w:multiLevelType w:val="singleLevel"/>
    <w:tmpl w:val="1042117C"/>
    <w:lvl w:ilvl="0">
      <w:start w:val="1"/>
      <w:numFmt w:val="decimal"/>
      <w:lvlText w:val="%1."/>
      <w:lvlJc w:val="left"/>
      <w:pPr>
        <w:tabs>
          <w:tab w:val="num" w:pos="1080"/>
        </w:tabs>
        <w:ind w:left="1080" w:hanging="360"/>
      </w:pPr>
      <w:rPr>
        <w:rFonts w:hint="default"/>
      </w:rPr>
    </w:lvl>
  </w:abstractNum>
  <w:abstractNum w:abstractNumId="21">
    <w:nsid w:val="46114173"/>
    <w:multiLevelType w:val="hybridMultilevel"/>
    <w:tmpl w:val="3882325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541CE2"/>
    <w:multiLevelType w:val="multilevel"/>
    <w:tmpl w:val="6372ACFE"/>
    <w:lvl w:ilvl="0">
      <w:start w:val="2"/>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nsid w:val="49045586"/>
    <w:multiLevelType w:val="multilevel"/>
    <w:tmpl w:val="B534223C"/>
    <w:lvl w:ilvl="0">
      <w:start w:val="1"/>
      <w:numFmt w:val="decimal"/>
      <w:lvlText w:val="%1."/>
      <w:lvlJc w:val="left"/>
      <w:pPr>
        <w:ind w:left="720"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nsid w:val="4941107A"/>
    <w:multiLevelType w:val="singleLevel"/>
    <w:tmpl w:val="9140E67A"/>
    <w:lvl w:ilvl="0">
      <w:start w:val="2"/>
      <w:numFmt w:val="decimal"/>
      <w:lvlText w:val="2.1.%1."/>
      <w:legacy w:legacy="1" w:legacySpace="0" w:legacyIndent="864"/>
      <w:lvlJc w:val="left"/>
      <w:rPr>
        <w:rFonts w:ascii="Times New Roman" w:hAnsi="Times New Roman" w:cs="Times New Roman" w:hint="default"/>
      </w:rPr>
    </w:lvl>
  </w:abstractNum>
  <w:abstractNum w:abstractNumId="25">
    <w:nsid w:val="50104D1D"/>
    <w:multiLevelType w:val="hybridMultilevel"/>
    <w:tmpl w:val="742A10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9031A47"/>
    <w:multiLevelType w:val="hybridMultilevel"/>
    <w:tmpl w:val="E8328E2C"/>
    <w:lvl w:ilvl="0" w:tplc="2B165AE8">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EDD17C7"/>
    <w:multiLevelType w:val="singleLevel"/>
    <w:tmpl w:val="C35E9542"/>
    <w:lvl w:ilvl="0">
      <w:start w:val="1"/>
      <w:numFmt w:val="decimal"/>
      <w:lvlText w:val="1.%1."/>
      <w:legacy w:legacy="1" w:legacySpace="0" w:legacyIndent="569"/>
      <w:lvlJc w:val="left"/>
      <w:rPr>
        <w:rFonts w:ascii="Times New Roman" w:hAnsi="Times New Roman" w:cs="Times New Roman" w:hint="default"/>
      </w:rPr>
    </w:lvl>
  </w:abstractNum>
  <w:abstractNum w:abstractNumId="28">
    <w:nsid w:val="601D7828"/>
    <w:multiLevelType w:val="singleLevel"/>
    <w:tmpl w:val="910AA374"/>
    <w:lvl w:ilvl="0">
      <w:start w:val="4"/>
      <w:numFmt w:val="decimal"/>
      <w:lvlText w:val="%1)"/>
      <w:legacy w:legacy="1" w:legacySpace="0" w:legacyIndent="316"/>
      <w:lvlJc w:val="left"/>
      <w:rPr>
        <w:rFonts w:ascii="Times New Roman" w:hAnsi="Times New Roman" w:cs="Times New Roman" w:hint="default"/>
        <w:sz w:val="28"/>
        <w:szCs w:val="28"/>
      </w:rPr>
    </w:lvl>
  </w:abstractNum>
  <w:abstractNum w:abstractNumId="29">
    <w:nsid w:val="602657EA"/>
    <w:multiLevelType w:val="hybridMultilevel"/>
    <w:tmpl w:val="9BF2F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21878BD"/>
    <w:multiLevelType w:val="multilevel"/>
    <w:tmpl w:val="F52659EE"/>
    <w:lvl w:ilvl="0">
      <w:start w:val="1"/>
      <w:numFmt w:val="decimal"/>
      <w:lvlText w:val="%1."/>
      <w:lvlJc w:val="left"/>
      <w:pPr>
        <w:ind w:left="720" w:hanging="360"/>
      </w:pPr>
      <w:rPr>
        <w:rFonts w:hint="default"/>
      </w:rPr>
    </w:lvl>
    <w:lvl w:ilvl="1">
      <w:start w:val="1"/>
      <w:numFmt w:val="decimal"/>
      <w:isLgl/>
      <w:lvlText w:val="%1.%2."/>
      <w:lvlJc w:val="left"/>
      <w:pPr>
        <w:ind w:left="1713" w:hanging="720"/>
      </w:pPr>
      <w:rPr>
        <w:rFonts w:eastAsia="Calibri" w:hint="default"/>
      </w:rPr>
    </w:lvl>
    <w:lvl w:ilvl="2">
      <w:start w:val="1"/>
      <w:numFmt w:val="decimal"/>
      <w:isLgl/>
      <w:lvlText w:val="%1.%2.%3."/>
      <w:lvlJc w:val="left"/>
      <w:pPr>
        <w:ind w:left="1778" w:hanging="720"/>
      </w:pPr>
      <w:rPr>
        <w:rFonts w:eastAsia="Calibri" w:hint="default"/>
      </w:rPr>
    </w:lvl>
    <w:lvl w:ilvl="3">
      <w:start w:val="1"/>
      <w:numFmt w:val="decimal"/>
      <w:isLgl/>
      <w:lvlText w:val="%1.%2.%3.%4."/>
      <w:lvlJc w:val="left"/>
      <w:pPr>
        <w:ind w:left="2487" w:hanging="1080"/>
      </w:pPr>
      <w:rPr>
        <w:rFonts w:eastAsia="Calibri" w:hint="default"/>
      </w:rPr>
    </w:lvl>
    <w:lvl w:ilvl="4">
      <w:start w:val="1"/>
      <w:numFmt w:val="decimal"/>
      <w:isLgl/>
      <w:lvlText w:val="%1.%2.%3.%4.%5."/>
      <w:lvlJc w:val="left"/>
      <w:pPr>
        <w:ind w:left="2836" w:hanging="1080"/>
      </w:pPr>
      <w:rPr>
        <w:rFonts w:eastAsia="Calibri" w:hint="default"/>
      </w:rPr>
    </w:lvl>
    <w:lvl w:ilvl="5">
      <w:start w:val="1"/>
      <w:numFmt w:val="decimal"/>
      <w:isLgl/>
      <w:lvlText w:val="%1.%2.%3.%4.%5.%6."/>
      <w:lvlJc w:val="left"/>
      <w:pPr>
        <w:ind w:left="3545" w:hanging="1440"/>
      </w:pPr>
      <w:rPr>
        <w:rFonts w:eastAsia="Calibri" w:hint="default"/>
      </w:rPr>
    </w:lvl>
    <w:lvl w:ilvl="6">
      <w:start w:val="1"/>
      <w:numFmt w:val="decimal"/>
      <w:isLgl/>
      <w:lvlText w:val="%1.%2.%3.%4.%5.%6.%7."/>
      <w:lvlJc w:val="left"/>
      <w:pPr>
        <w:ind w:left="4254" w:hanging="1800"/>
      </w:pPr>
      <w:rPr>
        <w:rFonts w:eastAsia="Calibri" w:hint="default"/>
      </w:rPr>
    </w:lvl>
    <w:lvl w:ilvl="7">
      <w:start w:val="1"/>
      <w:numFmt w:val="decimal"/>
      <w:isLgl/>
      <w:lvlText w:val="%1.%2.%3.%4.%5.%6.%7.%8."/>
      <w:lvlJc w:val="left"/>
      <w:pPr>
        <w:ind w:left="4603" w:hanging="1800"/>
      </w:pPr>
      <w:rPr>
        <w:rFonts w:eastAsia="Calibri" w:hint="default"/>
      </w:rPr>
    </w:lvl>
    <w:lvl w:ilvl="8">
      <w:start w:val="1"/>
      <w:numFmt w:val="decimal"/>
      <w:isLgl/>
      <w:lvlText w:val="%1.%2.%3.%4.%5.%6.%7.%8.%9."/>
      <w:lvlJc w:val="left"/>
      <w:pPr>
        <w:ind w:left="5312" w:hanging="2160"/>
      </w:pPr>
      <w:rPr>
        <w:rFonts w:eastAsia="Calibri" w:hint="default"/>
      </w:rPr>
    </w:lvl>
  </w:abstractNum>
  <w:abstractNum w:abstractNumId="31">
    <w:nsid w:val="634A67B2"/>
    <w:multiLevelType w:val="hybridMultilevel"/>
    <w:tmpl w:val="825459E4"/>
    <w:lvl w:ilvl="0" w:tplc="27ECDC4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2">
    <w:nsid w:val="6A3B173B"/>
    <w:multiLevelType w:val="singleLevel"/>
    <w:tmpl w:val="EBEE9AB6"/>
    <w:lvl w:ilvl="0">
      <w:start w:val="1"/>
      <w:numFmt w:val="decimal"/>
      <w:lvlText w:val="%1."/>
      <w:lvlJc w:val="left"/>
      <w:pPr>
        <w:tabs>
          <w:tab w:val="num" w:pos="1080"/>
        </w:tabs>
        <w:ind w:left="1080" w:hanging="360"/>
      </w:pPr>
      <w:rPr>
        <w:rFonts w:hint="default"/>
      </w:rPr>
    </w:lvl>
  </w:abstractNum>
  <w:abstractNum w:abstractNumId="33">
    <w:nsid w:val="6B347859"/>
    <w:multiLevelType w:val="singleLevel"/>
    <w:tmpl w:val="99F86FD4"/>
    <w:lvl w:ilvl="0">
      <w:start w:val="1"/>
      <w:numFmt w:val="decimal"/>
      <w:lvlText w:val="%1)"/>
      <w:legacy w:legacy="1" w:legacySpace="0" w:legacyIndent="308"/>
      <w:lvlJc w:val="left"/>
      <w:rPr>
        <w:rFonts w:ascii="Times New Roman" w:hAnsi="Times New Roman" w:cs="Times New Roman" w:hint="default"/>
      </w:rPr>
    </w:lvl>
  </w:abstractNum>
  <w:abstractNum w:abstractNumId="34">
    <w:nsid w:val="6B427E2B"/>
    <w:multiLevelType w:val="hybridMultilevel"/>
    <w:tmpl w:val="6F4C39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5F0176"/>
    <w:multiLevelType w:val="hybridMultilevel"/>
    <w:tmpl w:val="91C22F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4D26E79"/>
    <w:multiLevelType w:val="hybridMultilevel"/>
    <w:tmpl w:val="A370B32A"/>
    <w:lvl w:ilvl="0" w:tplc="559EDE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nsid w:val="77251786"/>
    <w:multiLevelType w:val="hybridMultilevel"/>
    <w:tmpl w:val="AC3E51CE"/>
    <w:lvl w:ilvl="0" w:tplc="E78C7A0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5317D0"/>
    <w:multiLevelType w:val="singleLevel"/>
    <w:tmpl w:val="8D38029E"/>
    <w:lvl w:ilvl="0">
      <w:start w:val="4"/>
      <w:numFmt w:val="decimal"/>
      <w:lvlText w:val="3.%1."/>
      <w:legacy w:legacy="1" w:legacySpace="0" w:legacyIndent="598"/>
      <w:lvlJc w:val="left"/>
      <w:rPr>
        <w:rFonts w:ascii="Times New Roman" w:hAnsi="Times New Roman" w:cs="Times New Roman" w:hint="default"/>
      </w:rPr>
    </w:lvl>
  </w:abstractNum>
  <w:abstractNum w:abstractNumId="39">
    <w:nsid w:val="7CA770CB"/>
    <w:multiLevelType w:val="singleLevel"/>
    <w:tmpl w:val="EAEAD74E"/>
    <w:lvl w:ilvl="0">
      <w:start w:val="1"/>
      <w:numFmt w:val="decimal"/>
      <w:lvlText w:val="%1."/>
      <w:lvlJc w:val="left"/>
      <w:pPr>
        <w:tabs>
          <w:tab w:val="num" w:pos="1080"/>
        </w:tabs>
        <w:ind w:left="1080" w:hanging="360"/>
      </w:pPr>
      <w:rPr>
        <w:rFonts w:hint="default"/>
      </w:rPr>
    </w:lvl>
  </w:abstractNum>
  <w:abstractNum w:abstractNumId="40">
    <w:nsid w:val="7F8908D6"/>
    <w:multiLevelType w:val="hybridMultilevel"/>
    <w:tmpl w:val="E9DC363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3"/>
  </w:num>
  <w:num w:numId="3">
    <w:abstractNumId w:val="17"/>
  </w:num>
  <w:num w:numId="4">
    <w:abstractNumId w:val="11"/>
  </w:num>
  <w:num w:numId="5">
    <w:abstractNumId w:val="35"/>
  </w:num>
  <w:num w:numId="6">
    <w:abstractNumId w:val="25"/>
  </w:num>
  <w:num w:numId="7">
    <w:abstractNumId w:val="40"/>
  </w:num>
  <w:num w:numId="8">
    <w:abstractNumId w:val="37"/>
  </w:num>
  <w:num w:numId="9">
    <w:abstractNumId w:val="13"/>
  </w:num>
  <w:num w:numId="10">
    <w:abstractNumId w:val="18"/>
  </w:num>
  <w:num w:numId="11">
    <w:abstractNumId w:val="31"/>
  </w:num>
  <w:num w:numId="12">
    <w:abstractNumId w:val="36"/>
  </w:num>
  <w:num w:numId="13">
    <w:abstractNumId w:val="4"/>
  </w:num>
  <w:num w:numId="14">
    <w:abstractNumId w:val="1"/>
  </w:num>
  <w:num w:numId="15">
    <w:abstractNumId w:val="2"/>
  </w:num>
  <w:num w:numId="16">
    <w:abstractNumId w:val="0"/>
  </w:num>
  <w:num w:numId="17">
    <w:abstractNumId w:val="30"/>
  </w:num>
  <w:num w:numId="18">
    <w:abstractNumId w:val="22"/>
  </w:num>
  <w:num w:numId="19">
    <w:abstractNumId w:val="5"/>
  </w:num>
  <w:num w:numId="20">
    <w:abstractNumId w:val="9"/>
  </w:num>
  <w:num w:numId="21">
    <w:abstractNumId w:val="3"/>
    <w:lvlOverride w:ilvl="0">
      <w:lvl w:ilvl="0">
        <w:numFmt w:val="bullet"/>
        <w:lvlText w:val="-"/>
        <w:legacy w:legacy="1" w:legacySpace="0" w:legacyIndent="158"/>
        <w:lvlJc w:val="left"/>
        <w:rPr>
          <w:rFonts w:ascii="Times New Roman" w:hAnsi="Times New Roman" w:cs="Times New Roman" w:hint="default"/>
        </w:rPr>
      </w:lvl>
    </w:lvlOverride>
  </w:num>
  <w:num w:numId="22">
    <w:abstractNumId w:val="21"/>
  </w:num>
  <w:num w:numId="23">
    <w:abstractNumId w:val="26"/>
  </w:num>
  <w:num w:numId="24">
    <w:abstractNumId w:val="39"/>
  </w:num>
  <w:num w:numId="25">
    <w:abstractNumId w:val="20"/>
  </w:num>
  <w:num w:numId="26">
    <w:abstractNumId w:val="8"/>
  </w:num>
  <w:num w:numId="27">
    <w:abstractNumId w:val="32"/>
  </w:num>
  <w:num w:numId="28">
    <w:abstractNumId w:val="27"/>
  </w:num>
  <w:num w:numId="29">
    <w:abstractNumId w:val="24"/>
  </w:num>
  <w:num w:numId="30">
    <w:abstractNumId w:val="19"/>
  </w:num>
  <w:num w:numId="31">
    <w:abstractNumId w:val="38"/>
  </w:num>
  <w:num w:numId="32">
    <w:abstractNumId w:val="28"/>
  </w:num>
  <w:num w:numId="33">
    <w:abstractNumId w:val="33"/>
  </w:num>
  <w:num w:numId="34">
    <w:abstractNumId w:val="12"/>
  </w:num>
  <w:num w:numId="35">
    <w:abstractNumId w:val="10"/>
  </w:num>
  <w:num w:numId="36">
    <w:abstractNumId w:val="16"/>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34"/>
  </w:num>
  <w:num w:numId="40">
    <w:abstractNumId w:val="7"/>
  </w:num>
  <w:num w:numId="41">
    <w:abstractNumId w:val="2"/>
    <w:lvlOverride w:ilvl="0"/>
  </w:num>
  <w:num w:numId="42">
    <w:abstractNumId w:val="1"/>
    <w:lvlOverride w:ilvl="0"/>
  </w:num>
  <w:num w:numId="43">
    <w:abstractNumId w:val="0"/>
    <w:lvlOverride w:ilvl="0"/>
  </w:num>
  <w:num w:numId="44">
    <w:abstractNumId w:val="4"/>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7BB"/>
    <w:rsid w:val="007907BB"/>
    <w:rsid w:val="00C91FAF"/>
    <w:rsid w:val="00F341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2"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91FAF"/>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ПФ-Заг1"/>
    <w:basedOn w:val="a2"/>
    <w:next w:val="a2"/>
    <w:link w:val="10"/>
    <w:qFormat/>
    <w:rsid w:val="00C91FAF"/>
    <w:pPr>
      <w:keepNext/>
      <w:keepLines/>
      <w:spacing w:before="480"/>
      <w:outlineLvl w:val="0"/>
    </w:pPr>
    <w:rPr>
      <w:rFonts w:ascii="Cambria" w:hAnsi="Cambria"/>
      <w:b/>
      <w:bCs/>
      <w:color w:val="365F91"/>
      <w:sz w:val="28"/>
      <w:szCs w:val="28"/>
    </w:rPr>
  </w:style>
  <w:style w:type="paragraph" w:styleId="20">
    <w:name w:val="heading 2"/>
    <w:aliases w:val="ПФ-Заг2"/>
    <w:basedOn w:val="a2"/>
    <w:next w:val="a2"/>
    <w:link w:val="21"/>
    <w:qFormat/>
    <w:rsid w:val="00C91FAF"/>
    <w:pPr>
      <w:keepNext/>
      <w:jc w:val="center"/>
      <w:outlineLvl w:val="1"/>
    </w:pPr>
    <w:rPr>
      <w:b/>
      <w:sz w:val="28"/>
    </w:rPr>
  </w:style>
  <w:style w:type="paragraph" w:styleId="30">
    <w:name w:val="heading 3"/>
    <w:aliases w:val="H3,Заголовок 3-го уровня,- 1.1.1,RSKH3,Ведомость (название),EIA H3,.1.1,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2"/>
    <w:basedOn w:val="20"/>
    <w:next w:val="a2"/>
    <w:link w:val="31"/>
    <w:uiPriority w:val="9"/>
    <w:qFormat/>
    <w:rsid w:val="00C91FAF"/>
    <w:pPr>
      <w:keepNext w:val="0"/>
      <w:widowControl w:val="0"/>
      <w:adjustRightInd w:val="0"/>
      <w:spacing w:before="108" w:after="108"/>
      <w:outlineLvl w:val="2"/>
    </w:pPr>
    <w:rPr>
      <w:rFonts w:ascii="Arial" w:hAnsi="Arial" w:cs="Arial"/>
      <w:bCs/>
      <w:color w:val="26282F"/>
      <w:sz w:val="24"/>
      <w:szCs w:val="24"/>
    </w:rPr>
  </w:style>
  <w:style w:type="paragraph" w:styleId="4">
    <w:name w:val="heading 4"/>
    <w:aliases w:val="ПФ-Заг4"/>
    <w:basedOn w:val="30"/>
    <w:next w:val="a2"/>
    <w:link w:val="40"/>
    <w:uiPriority w:val="9"/>
    <w:qFormat/>
    <w:rsid w:val="00C91FAF"/>
    <w:pPr>
      <w:outlineLvl w:val="3"/>
    </w:pPr>
  </w:style>
  <w:style w:type="paragraph" w:styleId="5">
    <w:name w:val="heading 5"/>
    <w:aliases w:val="ПФ-Заг5"/>
    <w:basedOn w:val="a2"/>
    <w:next w:val="a2"/>
    <w:link w:val="50"/>
    <w:uiPriority w:val="9"/>
    <w:unhideWhenUsed/>
    <w:qFormat/>
    <w:rsid w:val="00C91FAF"/>
    <w:pPr>
      <w:spacing w:before="240" w:after="60"/>
      <w:outlineLvl w:val="4"/>
    </w:pPr>
    <w:rPr>
      <w:b/>
      <w:bCs/>
      <w:i/>
      <w:iCs/>
      <w:sz w:val="26"/>
      <w:szCs w:val="26"/>
    </w:rPr>
  </w:style>
  <w:style w:type="paragraph" w:styleId="6">
    <w:name w:val="heading 6"/>
    <w:aliases w:val="ПФ-ПРИЛ"/>
    <w:basedOn w:val="a2"/>
    <w:next w:val="a2"/>
    <w:link w:val="60"/>
    <w:uiPriority w:val="9"/>
    <w:unhideWhenUsed/>
    <w:qFormat/>
    <w:rsid w:val="00C91FAF"/>
    <w:pPr>
      <w:spacing w:before="240" w:after="60"/>
      <w:outlineLvl w:val="5"/>
    </w:pPr>
    <w:rPr>
      <w:b/>
      <w:bCs/>
    </w:rPr>
  </w:style>
  <w:style w:type="paragraph" w:styleId="7">
    <w:name w:val="heading 7"/>
    <w:basedOn w:val="a2"/>
    <w:link w:val="70"/>
    <w:uiPriority w:val="1"/>
    <w:qFormat/>
    <w:rsid w:val="00C91FAF"/>
    <w:pPr>
      <w:widowControl w:val="0"/>
      <w:outlineLvl w:val="6"/>
    </w:pPr>
    <w:rPr>
      <w:sz w:val="25"/>
      <w:szCs w:val="25"/>
      <w:lang w:val="en-US"/>
    </w:rPr>
  </w:style>
  <w:style w:type="paragraph" w:styleId="8">
    <w:name w:val="heading 8"/>
    <w:basedOn w:val="a2"/>
    <w:link w:val="80"/>
    <w:qFormat/>
    <w:rsid w:val="00C91FAF"/>
    <w:pPr>
      <w:widowControl w:val="0"/>
      <w:ind w:left="270" w:hanging="540"/>
      <w:outlineLvl w:val="7"/>
    </w:pPr>
    <w:rPr>
      <w:b/>
      <w:bCs/>
      <w:sz w:val="24"/>
      <w:szCs w:val="24"/>
      <w:lang w:val="en-US"/>
    </w:rPr>
  </w:style>
  <w:style w:type="paragraph" w:styleId="9">
    <w:name w:val="heading 9"/>
    <w:basedOn w:val="a2"/>
    <w:next w:val="a2"/>
    <w:link w:val="90"/>
    <w:uiPriority w:val="9"/>
    <w:unhideWhenUsed/>
    <w:qFormat/>
    <w:rsid w:val="00C91FAF"/>
    <w:pPr>
      <w:spacing w:before="240" w:after="60"/>
      <w:outlineLvl w:val="8"/>
    </w:pPr>
    <w:rPr>
      <w:rFonts w:ascii="Cambria" w:hAnsi="Cambri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ПФ-Заг1 Знак"/>
    <w:basedOn w:val="a3"/>
    <w:link w:val="1"/>
    <w:rsid w:val="00C91FAF"/>
    <w:rPr>
      <w:rFonts w:ascii="Cambria" w:eastAsia="Times New Roman" w:hAnsi="Cambria" w:cs="Times New Roman"/>
      <w:b/>
      <w:bCs/>
      <w:color w:val="365F91"/>
      <w:sz w:val="28"/>
      <w:szCs w:val="28"/>
      <w:lang w:eastAsia="ru-RU"/>
    </w:rPr>
  </w:style>
  <w:style w:type="character" w:customStyle="1" w:styleId="21">
    <w:name w:val="Заголовок 2 Знак"/>
    <w:aliases w:val="ПФ-Заг2 Знак"/>
    <w:basedOn w:val="a3"/>
    <w:link w:val="20"/>
    <w:rsid w:val="00C91FAF"/>
    <w:rPr>
      <w:rFonts w:ascii="Times New Roman" w:eastAsia="Times New Roman" w:hAnsi="Times New Roman" w:cs="Times New Roman"/>
      <w:b/>
      <w:sz w:val="28"/>
      <w:szCs w:val="20"/>
      <w:lang w:eastAsia="ru-RU"/>
    </w:rPr>
  </w:style>
  <w:style w:type="character" w:customStyle="1" w:styleId="31">
    <w:name w:val="Заголовок 3 Знак"/>
    <w:aliases w:val="H3 Знак,Заголовок 3-го уровня Знак,- 1.1.1 Знак,RSKH3 Знак,Ведомость (название) Знак,EIA H3 Знак,.1.1 Знак,Заголовок 32 Знак"/>
    <w:basedOn w:val="a3"/>
    <w:link w:val="30"/>
    <w:uiPriority w:val="9"/>
    <w:rsid w:val="00C91FAF"/>
    <w:rPr>
      <w:rFonts w:ascii="Arial" w:eastAsia="Times New Roman" w:hAnsi="Arial" w:cs="Arial"/>
      <w:b/>
      <w:bCs/>
      <w:color w:val="26282F"/>
      <w:sz w:val="24"/>
      <w:szCs w:val="24"/>
      <w:lang w:eastAsia="ru-RU"/>
    </w:rPr>
  </w:style>
  <w:style w:type="character" w:customStyle="1" w:styleId="40">
    <w:name w:val="Заголовок 4 Знак"/>
    <w:aliases w:val="ПФ-Заг4 Знак"/>
    <w:basedOn w:val="a3"/>
    <w:link w:val="4"/>
    <w:uiPriority w:val="9"/>
    <w:rsid w:val="00C91FAF"/>
    <w:rPr>
      <w:rFonts w:ascii="Arial" w:eastAsia="Times New Roman" w:hAnsi="Arial" w:cs="Arial"/>
      <w:b/>
      <w:bCs/>
      <w:color w:val="26282F"/>
      <w:sz w:val="24"/>
      <w:szCs w:val="24"/>
      <w:lang w:eastAsia="ru-RU"/>
    </w:rPr>
  </w:style>
  <w:style w:type="character" w:customStyle="1" w:styleId="50">
    <w:name w:val="Заголовок 5 Знак"/>
    <w:aliases w:val="ПФ-Заг5 Знак"/>
    <w:basedOn w:val="a3"/>
    <w:link w:val="5"/>
    <w:uiPriority w:val="9"/>
    <w:rsid w:val="00C91FAF"/>
    <w:rPr>
      <w:rFonts w:ascii="Times New Roman" w:eastAsia="Times New Roman" w:hAnsi="Times New Roman" w:cs="Times New Roman"/>
      <w:b/>
      <w:bCs/>
      <w:i/>
      <w:iCs/>
      <w:sz w:val="26"/>
      <w:szCs w:val="26"/>
      <w:lang w:eastAsia="ru-RU"/>
    </w:rPr>
  </w:style>
  <w:style w:type="character" w:customStyle="1" w:styleId="60">
    <w:name w:val="Заголовок 6 Знак"/>
    <w:aliases w:val="ПФ-ПРИЛ Знак"/>
    <w:basedOn w:val="a3"/>
    <w:link w:val="6"/>
    <w:uiPriority w:val="9"/>
    <w:rsid w:val="00C91FAF"/>
    <w:rPr>
      <w:rFonts w:ascii="Times New Roman" w:eastAsia="Times New Roman" w:hAnsi="Times New Roman" w:cs="Times New Roman"/>
      <w:b/>
      <w:bCs/>
      <w:sz w:val="20"/>
      <w:szCs w:val="20"/>
      <w:lang w:eastAsia="ru-RU"/>
    </w:rPr>
  </w:style>
  <w:style w:type="character" w:customStyle="1" w:styleId="70">
    <w:name w:val="Заголовок 7 Знак"/>
    <w:basedOn w:val="a3"/>
    <w:link w:val="7"/>
    <w:uiPriority w:val="1"/>
    <w:rsid w:val="00C91FAF"/>
    <w:rPr>
      <w:rFonts w:ascii="Times New Roman" w:eastAsia="Times New Roman" w:hAnsi="Times New Roman" w:cs="Times New Roman"/>
      <w:sz w:val="25"/>
      <w:szCs w:val="25"/>
      <w:lang w:val="en-US" w:eastAsia="ru-RU"/>
    </w:rPr>
  </w:style>
  <w:style w:type="character" w:customStyle="1" w:styleId="80">
    <w:name w:val="Заголовок 8 Знак"/>
    <w:basedOn w:val="a3"/>
    <w:link w:val="8"/>
    <w:rsid w:val="00C91FAF"/>
    <w:rPr>
      <w:rFonts w:ascii="Times New Roman" w:eastAsia="Times New Roman" w:hAnsi="Times New Roman" w:cs="Times New Roman"/>
      <w:b/>
      <w:bCs/>
      <w:sz w:val="24"/>
      <w:szCs w:val="24"/>
      <w:lang w:val="en-US" w:eastAsia="ru-RU"/>
    </w:rPr>
  </w:style>
  <w:style w:type="character" w:customStyle="1" w:styleId="90">
    <w:name w:val="Заголовок 9 Знак"/>
    <w:basedOn w:val="a3"/>
    <w:link w:val="9"/>
    <w:uiPriority w:val="9"/>
    <w:rsid w:val="00C91FAF"/>
    <w:rPr>
      <w:rFonts w:ascii="Cambria" w:eastAsia="Times New Roman" w:hAnsi="Cambria" w:cs="Times New Roman"/>
      <w:sz w:val="20"/>
      <w:szCs w:val="20"/>
      <w:lang w:eastAsia="ru-RU"/>
    </w:rPr>
  </w:style>
  <w:style w:type="paragraph" w:styleId="a6">
    <w:name w:val="caption"/>
    <w:aliases w:val="ПФ_Назв.табл"/>
    <w:basedOn w:val="a2"/>
    <w:next w:val="a2"/>
    <w:unhideWhenUsed/>
    <w:qFormat/>
    <w:rsid w:val="00C91FAF"/>
    <w:rPr>
      <w:b/>
      <w:bCs/>
    </w:rPr>
  </w:style>
  <w:style w:type="paragraph" w:styleId="a7">
    <w:name w:val="Title"/>
    <w:basedOn w:val="a2"/>
    <w:link w:val="a8"/>
    <w:uiPriority w:val="99"/>
    <w:qFormat/>
    <w:rsid w:val="00C91FAF"/>
    <w:pPr>
      <w:ind w:firstLine="567"/>
      <w:jc w:val="center"/>
    </w:pPr>
    <w:rPr>
      <w:b/>
      <w:sz w:val="24"/>
    </w:rPr>
  </w:style>
  <w:style w:type="character" w:customStyle="1" w:styleId="a8">
    <w:name w:val="Название Знак"/>
    <w:basedOn w:val="a3"/>
    <w:link w:val="a7"/>
    <w:uiPriority w:val="99"/>
    <w:rsid w:val="00C91FAF"/>
    <w:rPr>
      <w:rFonts w:ascii="Times New Roman" w:eastAsia="Times New Roman" w:hAnsi="Times New Roman" w:cs="Times New Roman"/>
      <w:b/>
      <w:sz w:val="24"/>
      <w:szCs w:val="20"/>
      <w:lang w:eastAsia="ru-RU"/>
    </w:rPr>
  </w:style>
  <w:style w:type="paragraph" w:styleId="a9">
    <w:name w:val="Body Text"/>
    <w:basedOn w:val="a2"/>
    <w:link w:val="aa"/>
    <w:unhideWhenUsed/>
    <w:qFormat/>
    <w:rsid w:val="00C91FAF"/>
    <w:pPr>
      <w:spacing w:after="120"/>
    </w:pPr>
  </w:style>
  <w:style w:type="character" w:customStyle="1" w:styleId="aa">
    <w:name w:val="Основной текст Знак"/>
    <w:basedOn w:val="a3"/>
    <w:link w:val="a9"/>
    <w:rsid w:val="00C91FAF"/>
    <w:rPr>
      <w:rFonts w:ascii="Times New Roman" w:eastAsia="Times New Roman" w:hAnsi="Times New Roman" w:cs="Times New Roman"/>
      <w:sz w:val="20"/>
      <w:szCs w:val="20"/>
      <w:lang w:eastAsia="ru-RU"/>
    </w:rPr>
  </w:style>
  <w:style w:type="paragraph" w:styleId="ab">
    <w:name w:val="Subtitle"/>
    <w:basedOn w:val="a2"/>
    <w:link w:val="ac"/>
    <w:qFormat/>
    <w:rsid w:val="00C91FAF"/>
    <w:pPr>
      <w:widowControl w:val="0"/>
      <w:jc w:val="center"/>
    </w:pPr>
    <w:rPr>
      <w:rFonts w:ascii="Arial" w:hAnsi="Arial"/>
      <w:sz w:val="32"/>
    </w:rPr>
  </w:style>
  <w:style w:type="character" w:customStyle="1" w:styleId="ac">
    <w:name w:val="Подзаголовок Знак"/>
    <w:basedOn w:val="a3"/>
    <w:link w:val="ab"/>
    <w:rsid w:val="00C91FAF"/>
    <w:rPr>
      <w:rFonts w:ascii="Arial" w:eastAsia="Times New Roman" w:hAnsi="Arial" w:cs="Times New Roman"/>
      <w:sz w:val="32"/>
      <w:szCs w:val="20"/>
      <w:lang w:eastAsia="ru-RU"/>
    </w:rPr>
  </w:style>
  <w:style w:type="character" w:styleId="ad">
    <w:name w:val="Strong"/>
    <w:basedOn w:val="a3"/>
    <w:qFormat/>
    <w:rsid w:val="00C91FAF"/>
    <w:rPr>
      <w:b/>
      <w:bCs/>
    </w:rPr>
  </w:style>
  <w:style w:type="paragraph" w:styleId="ae">
    <w:name w:val="No Spacing"/>
    <w:aliases w:val="ПФ-таб.текст"/>
    <w:link w:val="af"/>
    <w:qFormat/>
    <w:rsid w:val="00C91FAF"/>
    <w:pPr>
      <w:spacing w:after="0" w:line="240" w:lineRule="auto"/>
    </w:pPr>
    <w:rPr>
      <w:rFonts w:ascii="Calibri" w:eastAsia="Calibri" w:hAnsi="Calibri" w:cs="Times New Roman"/>
    </w:rPr>
  </w:style>
  <w:style w:type="character" w:customStyle="1" w:styleId="af">
    <w:name w:val="Без интервала Знак"/>
    <w:aliases w:val="ПФ-таб.текст Знак"/>
    <w:link w:val="ae"/>
    <w:locked/>
    <w:rsid w:val="00C91FAF"/>
    <w:rPr>
      <w:rFonts w:ascii="Calibri" w:eastAsia="Calibri" w:hAnsi="Calibri" w:cs="Times New Roman"/>
    </w:rPr>
  </w:style>
  <w:style w:type="paragraph" w:styleId="af0">
    <w:name w:val="List Paragraph"/>
    <w:basedOn w:val="a2"/>
    <w:link w:val="af1"/>
    <w:uiPriority w:val="34"/>
    <w:qFormat/>
    <w:rsid w:val="00C91FAF"/>
    <w:pPr>
      <w:ind w:left="720"/>
      <w:contextualSpacing/>
    </w:pPr>
    <w:rPr>
      <w:sz w:val="24"/>
      <w:szCs w:val="24"/>
      <w:lang w:val="tt-RU" w:eastAsia="x-none"/>
    </w:rPr>
  </w:style>
  <w:style w:type="character" w:customStyle="1" w:styleId="af1">
    <w:name w:val="Абзац списка Знак"/>
    <w:link w:val="af0"/>
    <w:uiPriority w:val="34"/>
    <w:rsid w:val="00C91FAF"/>
    <w:rPr>
      <w:rFonts w:ascii="Times New Roman" w:eastAsia="Times New Roman" w:hAnsi="Times New Roman" w:cs="Times New Roman"/>
      <w:sz w:val="24"/>
      <w:szCs w:val="24"/>
      <w:lang w:val="tt-RU" w:eastAsia="x-none"/>
    </w:rPr>
  </w:style>
  <w:style w:type="paragraph" w:customStyle="1" w:styleId="af2">
    <w:name w:val="текст"/>
    <w:link w:val="af3"/>
    <w:qFormat/>
    <w:rsid w:val="00C91FAF"/>
    <w:pPr>
      <w:spacing w:after="0"/>
      <w:ind w:right="170" w:firstLine="851"/>
      <w:jc w:val="both"/>
    </w:pPr>
    <w:rPr>
      <w:rFonts w:ascii="Arial" w:eastAsia="Calibri" w:hAnsi="Arial" w:cs="Times New Roman"/>
      <w:sz w:val="24"/>
      <w:szCs w:val="20"/>
      <w:lang w:eastAsia="ru-RU"/>
    </w:rPr>
  </w:style>
  <w:style w:type="character" w:customStyle="1" w:styleId="af3">
    <w:name w:val="текст Знак"/>
    <w:link w:val="af2"/>
    <w:rsid w:val="00C91FAF"/>
    <w:rPr>
      <w:rFonts w:ascii="Arial" w:eastAsia="Calibri" w:hAnsi="Arial" w:cs="Times New Roman"/>
      <w:sz w:val="24"/>
      <w:szCs w:val="20"/>
      <w:lang w:eastAsia="ru-RU"/>
    </w:rPr>
  </w:style>
  <w:style w:type="paragraph" w:customStyle="1" w:styleId="af4">
    <w:name w:val="ОСНОВНОЙ ТЕКСТ НИПИ"/>
    <w:link w:val="af5"/>
    <w:qFormat/>
    <w:rsid w:val="00C91FAF"/>
    <w:pPr>
      <w:spacing w:after="0" w:line="360" w:lineRule="auto"/>
      <w:ind w:firstLine="709"/>
      <w:jc w:val="both"/>
    </w:pPr>
    <w:rPr>
      <w:rFonts w:ascii="Times New Roman" w:eastAsia="Calibri" w:hAnsi="Times New Roman" w:cs="Times New Roman"/>
      <w:sz w:val="24"/>
    </w:rPr>
  </w:style>
  <w:style w:type="character" w:customStyle="1" w:styleId="af5">
    <w:name w:val="ОСНОВНОЙ ТЕКСТ НИПИ Знак"/>
    <w:link w:val="af4"/>
    <w:rsid w:val="00C91FAF"/>
    <w:rPr>
      <w:rFonts w:ascii="Times New Roman" w:eastAsia="Calibri" w:hAnsi="Times New Roman" w:cs="Times New Roman"/>
      <w:sz w:val="24"/>
    </w:rPr>
  </w:style>
  <w:style w:type="paragraph" w:customStyle="1" w:styleId="211">
    <w:name w:val="заг2 (1.1)"/>
    <w:qFormat/>
    <w:rsid w:val="00C91FAF"/>
    <w:pPr>
      <w:spacing w:before="220" w:after="220" w:line="240" w:lineRule="auto"/>
      <w:ind w:firstLine="709"/>
      <w:jc w:val="both"/>
      <w:outlineLvl w:val="1"/>
    </w:pPr>
    <w:rPr>
      <w:rFonts w:ascii="Arial" w:eastAsia="Times New Roman" w:hAnsi="Arial" w:cs="Times New Roman"/>
      <w:b/>
      <w:szCs w:val="20"/>
      <w:lang w:eastAsia="ru-RU"/>
    </w:rPr>
  </w:style>
  <w:style w:type="paragraph" w:customStyle="1" w:styleId="1-">
    <w:name w:val="1- таблица"/>
    <w:basedOn w:val="20"/>
    <w:link w:val="1-0"/>
    <w:qFormat/>
    <w:rsid w:val="00C91FAF"/>
    <w:pPr>
      <w:keepNext w:val="0"/>
      <w:outlineLvl w:val="9"/>
    </w:pPr>
    <w:rPr>
      <w:rFonts w:ascii="Arial" w:hAnsi="Arial"/>
      <w:b w:val="0"/>
      <w:sz w:val="22"/>
      <w:szCs w:val="24"/>
      <w:lang w:val="x-none" w:eastAsia="x-none"/>
    </w:rPr>
  </w:style>
  <w:style w:type="character" w:customStyle="1" w:styleId="1-0">
    <w:name w:val="1- таблица Знак"/>
    <w:link w:val="1-"/>
    <w:rsid w:val="00C91FAF"/>
    <w:rPr>
      <w:rFonts w:ascii="Arial" w:eastAsia="Times New Roman" w:hAnsi="Arial" w:cs="Times New Roman"/>
      <w:szCs w:val="24"/>
      <w:lang w:val="x-none" w:eastAsia="x-none"/>
    </w:rPr>
  </w:style>
  <w:style w:type="paragraph" w:customStyle="1" w:styleId="a0">
    <w:name w:val="Югранефтегазпроект_Заголовок"/>
    <w:basedOn w:val="1"/>
    <w:link w:val="af6"/>
    <w:qFormat/>
    <w:rsid w:val="00C91FAF"/>
    <w:pPr>
      <w:numPr>
        <w:numId w:val="1"/>
      </w:numPr>
      <w:tabs>
        <w:tab w:val="left" w:pos="709"/>
      </w:tabs>
      <w:spacing w:before="120" w:after="120" w:line="360" w:lineRule="auto"/>
      <w:jc w:val="both"/>
    </w:pPr>
    <w:rPr>
      <w:rFonts w:ascii="Arial" w:hAnsi="Arial"/>
      <w:bCs w:val="0"/>
      <w:color w:val="auto"/>
      <w:sz w:val="24"/>
      <w:szCs w:val="24"/>
      <w:lang w:val="x-none" w:eastAsia="x-none"/>
    </w:rPr>
  </w:style>
  <w:style w:type="character" w:customStyle="1" w:styleId="af6">
    <w:name w:val="Югранефтегазпроект_Заголовок Знак"/>
    <w:link w:val="a0"/>
    <w:rsid w:val="00C91FAF"/>
    <w:rPr>
      <w:rFonts w:ascii="Arial" w:eastAsia="Times New Roman" w:hAnsi="Arial" w:cs="Times New Roman"/>
      <w:b/>
      <w:sz w:val="24"/>
      <w:szCs w:val="24"/>
      <w:lang w:val="x-none" w:eastAsia="x-none"/>
    </w:rPr>
  </w:style>
  <w:style w:type="paragraph" w:customStyle="1" w:styleId="a1">
    <w:name w:val="Югранефтегазпроект_Подзаголовок"/>
    <w:basedOn w:val="20"/>
    <w:link w:val="af7"/>
    <w:qFormat/>
    <w:rsid w:val="00C91FAF"/>
    <w:pPr>
      <w:keepLines/>
      <w:numPr>
        <w:ilvl w:val="1"/>
        <w:numId w:val="1"/>
      </w:numPr>
      <w:tabs>
        <w:tab w:val="left" w:pos="425"/>
        <w:tab w:val="left" w:pos="709"/>
        <w:tab w:val="left" w:pos="1134"/>
      </w:tabs>
      <w:spacing w:before="120" w:after="120" w:line="360" w:lineRule="auto"/>
      <w:jc w:val="both"/>
      <w:outlineLvl w:val="0"/>
    </w:pPr>
    <w:rPr>
      <w:rFonts w:ascii="Arial" w:hAnsi="Arial"/>
      <w:sz w:val="22"/>
      <w:szCs w:val="22"/>
      <w:lang w:val="x-none" w:eastAsia="x-none"/>
    </w:rPr>
  </w:style>
  <w:style w:type="character" w:customStyle="1" w:styleId="af7">
    <w:name w:val="Югранефтегазпроект_Подзаголовок Знак"/>
    <w:link w:val="a1"/>
    <w:rsid w:val="00C91FAF"/>
    <w:rPr>
      <w:rFonts w:ascii="Arial" w:eastAsia="Times New Roman" w:hAnsi="Arial" w:cs="Times New Roman"/>
      <w:b/>
      <w:lang w:val="x-none" w:eastAsia="x-none"/>
    </w:rPr>
  </w:style>
  <w:style w:type="paragraph" w:customStyle="1" w:styleId="af8">
    <w:name w:val="основной тект"/>
    <w:basedOn w:val="a2"/>
    <w:qFormat/>
    <w:rsid w:val="00C91FAF"/>
    <w:pPr>
      <w:widowControl w:val="0"/>
      <w:spacing w:line="360" w:lineRule="auto"/>
      <w:ind w:firstLine="709"/>
      <w:jc w:val="both"/>
    </w:pPr>
    <w:rPr>
      <w:color w:val="000000"/>
      <w:sz w:val="28"/>
    </w:rPr>
  </w:style>
  <w:style w:type="paragraph" w:customStyle="1" w:styleId="-">
    <w:name w:val="ПФ-ПоЦентру"/>
    <w:next w:val="a2"/>
    <w:uiPriority w:val="12"/>
    <w:qFormat/>
    <w:rsid w:val="00C91FAF"/>
    <w:pPr>
      <w:spacing w:after="0" w:line="240" w:lineRule="auto"/>
      <w:jc w:val="center"/>
    </w:pPr>
    <w:rPr>
      <w:rFonts w:ascii="Arial" w:eastAsia="Calibri" w:hAnsi="Arial" w:cs="Times New Roman"/>
      <w:sz w:val="24"/>
      <w:szCs w:val="24"/>
    </w:rPr>
  </w:style>
  <w:style w:type="paragraph" w:customStyle="1" w:styleId="--">
    <w:name w:val="ПФ-ПоЦентру-Ж"/>
    <w:next w:val="a2"/>
    <w:uiPriority w:val="12"/>
    <w:qFormat/>
    <w:rsid w:val="00C91FAF"/>
    <w:pPr>
      <w:spacing w:after="0" w:line="240" w:lineRule="auto"/>
      <w:jc w:val="center"/>
    </w:pPr>
    <w:rPr>
      <w:rFonts w:ascii="Arial" w:eastAsia="Calibri" w:hAnsi="Arial" w:cs="Times New Roman"/>
      <w:b/>
      <w:sz w:val="24"/>
      <w:szCs w:val="24"/>
    </w:rPr>
  </w:style>
  <w:style w:type="paragraph" w:customStyle="1" w:styleId="---">
    <w:name w:val="ПФ-ПоЦентру-Ж-РЕГИСТР"/>
    <w:next w:val="a2"/>
    <w:uiPriority w:val="12"/>
    <w:qFormat/>
    <w:rsid w:val="00C91FAF"/>
    <w:pPr>
      <w:spacing w:after="240" w:line="240" w:lineRule="auto"/>
      <w:jc w:val="center"/>
    </w:pPr>
    <w:rPr>
      <w:rFonts w:ascii="Arial" w:eastAsia="Calibri" w:hAnsi="Arial" w:cs="Times New Roman"/>
      <w:b/>
      <w:caps/>
      <w:sz w:val="24"/>
      <w:szCs w:val="24"/>
    </w:rPr>
  </w:style>
  <w:style w:type="paragraph" w:customStyle="1" w:styleId="--0">
    <w:name w:val="ПФ-ПоЦентру-РЕГИСТР"/>
    <w:next w:val="a2"/>
    <w:uiPriority w:val="12"/>
    <w:qFormat/>
    <w:rsid w:val="00C91FAF"/>
    <w:pPr>
      <w:spacing w:after="0" w:line="240" w:lineRule="auto"/>
      <w:jc w:val="center"/>
    </w:pPr>
    <w:rPr>
      <w:rFonts w:ascii="Arial" w:eastAsia="Calibri" w:hAnsi="Arial" w:cs="Times New Roman"/>
      <w:caps/>
      <w:sz w:val="24"/>
      <w:szCs w:val="24"/>
    </w:rPr>
  </w:style>
  <w:style w:type="paragraph" w:customStyle="1" w:styleId="TableParagraph">
    <w:name w:val="Table Paragraph"/>
    <w:basedOn w:val="a2"/>
    <w:uiPriority w:val="1"/>
    <w:qFormat/>
    <w:rsid w:val="00C91FAF"/>
    <w:pPr>
      <w:widowControl w:val="0"/>
    </w:pPr>
    <w:rPr>
      <w:lang w:val="en-US"/>
    </w:rPr>
  </w:style>
  <w:style w:type="paragraph" w:styleId="af9">
    <w:name w:val="header"/>
    <w:basedOn w:val="a2"/>
    <w:link w:val="afa"/>
    <w:rsid w:val="00C91FAF"/>
    <w:pPr>
      <w:tabs>
        <w:tab w:val="center" w:pos="4153"/>
        <w:tab w:val="right" w:pos="8306"/>
      </w:tabs>
    </w:pPr>
  </w:style>
  <w:style w:type="character" w:customStyle="1" w:styleId="afa">
    <w:name w:val="Верхний колонтитул Знак"/>
    <w:basedOn w:val="a3"/>
    <w:link w:val="af9"/>
    <w:rsid w:val="00C91FAF"/>
    <w:rPr>
      <w:rFonts w:ascii="Times New Roman" w:eastAsia="Times New Roman" w:hAnsi="Times New Roman" w:cs="Times New Roman"/>
      <w:sz w:val="20"/>
      <w:szCs w:val="20"/>
      <w:lang w:eastAsia="ru-RU"/>
    </w:rPr>
  </w:style>
  <w:style w:type="paragraph" w:styleId="32">
    <w:name w:val="Body Text Indent 3"/>
    <w:basedOn w:val="a2"/>
    <w:link w:val="33"/>
    <w:uiPriority w:val="99"/>
    <w:rsid w:val="00C91FAF"/>
    <w:pPr>
      <w:autoSpaceDE/>
      <w:autoSpaceDN/>
      <w:ind w:firstLine="720"/>
    </w:pPr>
    <w:rPr>
      <w:sz w:val="28"/>
    </w:rPr>
  </w:style>
  <w:style w:type="character" w:customStyle="1" w:styleId="33">
    <w:name w:val="Основной текст с отступом 3 Знак"/>
    <w:basedOn w:val="a3"/>
    <w:link w:val="32"/>
    <w:uiPriority w:val="99"/>
    <w:rsid w:val="00C91FAF"/>
    <w:rPr>
      <w:rFonts w:ascii="Times New Roman" w:eastAsia="Times New Roman" w:hAnsi="Times New Roman" w:cs="Times New Roman"/>
      <w:sz w:val="28"/>
      <w:szCs w:val="20"/>
      <w:lang w:eastAsia="ru-RU"/>
    </w:rPr>
  </w:style>
  <w:style w:type="paragraph" w:customStyle="1" w:styleId="p1">
    <w:name w:val="p1"/>
    <w:basedOn w:val="a2"/>
    <w:rsid w:val="00C91FAF"/>
    <w:pPr>
      <w:autoSpaceDE/>
      <w:autoSpaceDN/>
      <w:spacing w:before="100" w:beforeAutospacing="1" w:after="100" w:afterAutospacing="1"/>
    </w:pPr>
    <w:rPr>
      <w:sz w:val="24"/>
      <w:szCs w:val="24"/>
    </w:rPr>
  </w:style>
  <w:style w:type="character" w:customStyle="1" w:styleId="s1">
    <w:name w:val="s1"/>
    <w:basedOn w:val="a3"/>
    <w:rsid w:val="00C91FAF"/>
  </w:style>
  <w:style w:type="character" w:styleId="afb">
    <w:name w:val="Hyperlink"/>
    <w:uiPriority w:val="99"/>
    <w:rsid w:val="00C91FAF"/>
    <w:rPr>
      <w:color w:val="0000FF"/>
      <w:u w:val="single"/>
    </w:rPr>
  </w:style>
  <w:style w:type="character" w:customStyle="1" w:styleId="FontStyle19">
    <w:name w:val="Font Style19"/>
    <w:basedOn w:val="a3"/>
    <w:uiPriority w:val="99"/>
    <w:rsid w:val="00C91FAF"/>
    <w:rPr>
      <w:rFonts w:ascii="Times New Roman" w:hAnsi="Times New Roman" w:cs="Times New Roman"/>
      <w:b/>
      <w:bCs/>
      <w:sz w:val="26"/>
      <w:szCs w:val="26"/>
    </w:rPr>
  </w:style>
  <w:style w:type="character" w:customStyle="1" w:styleId="22">
    <w:name w:val="Основной текст (2)_"/>
    <w:link w:val="23"/>
    <w:uiPriority w:val="99"/>
    <w:rsid w:val="00C91FAF"/>
    <w:rPr>
      <w:rFonts w:ascii="Times New Roman" w:eastAsia="Times New Roman" w:hAnsi="Times New Roman"/>
      <w:sz w:val="26"/>
      <w:szCs w:val="26"/>
      <w:shd w:val="clear" w:color="auto" w:fill="FFFFFF"/>
    </w:rPr>
  </w:style>
  <w:style w:type="paragraph" w:customStyle="1" w:styleId="23">
    <w:name w:val="Основной текст (2)"/>
    <w:basedOn w:val="a2"/>
    <w:link w:val="22"/>
    <w:uiPriority w:val="99"/>
    <w:rsid w:val="00C91FAF"/>
    <w:pPr>
      <w:widowControl w:val="0"/>
      <w:shd w:val="clear" w:color="auto" w:fill="FFFFFF"/>
      <w:autoSpaceDE/>
      <w:autoSpaceDN/>
      <w:spacing w:before="420" w:line="322" w:lineRule="exact"/>
      <w:ind w:hanging="360"/>
      <w:jc w:val="both"/>
    </w:pPr>
    <w:rPr>
      <w:rFonts w:cstheme="minorBidi"/>
      <w:sz w:val="26"/>
      <w:szCs w:val="26"/>
      <w:lang w:eastAsia="en-US"/>
    </w:rPr>
  </w:style>
  <w:style w:type="paragraph" w:styleId="afc">
    <w:name w:val="Normal (Web)"/>
    <w:basedOn w:val="a2"/>
    <w:link w:val="afd"/>
    <w:unhideWhenUsed/>
    <w:rsid w:val="00C91FAF"/>
    <w:pPr>
      <w:autoSpaceDE/>
      <w:autoSpaceDN/>
      <w:spacing w:before="100" w:beforeAutospacing="1" w:after="100" w:afterAutospacing="1"/>
    </w:pPr>
    <w:rPr>
      <w:sz w:val="24"/>
      <w:szCs w:val="24"/>
      <w:lang w:val="x-none" w:eastAsia="x-none"/>
    </w:rPr>
  </w:style>
  <w:style w:type="character" w:customStyle="1" w:styleId="afd">
    <w:name w:val="Обычный (веб) Знак"/>
    <w:link w:val="afc"/>
    <w:locked/>
    <w:rsid w:val="00C91FAF"/>
    <w:rPr>
      <w:rFonts w:ascii="Times New Roman" w:eastAsia="Times New Roman" w:hAnsi="Times New Roman" w:cs="Times New Roman"/>
      <w:sz w:val="24"/>
      <w:szCs w:val="24"/>
      <w:lang w:val="x-none" w:eastAsia="x-none"/>
    </w:rPr>
  </w:style>
  <w:style w:type="paragraph" w:styleId="afe">
    <w:name w:val="footer"/>
    <w:basedOn w:val="a2"/>
    <w:link w:val="aff"/>
    <w:unhideWhenUsed/>
    <w:rsid w:val="00C91FAF"/>
    <w:pPr>
      <w:tabs>
        <w:tab w:val="center" w:pos="4677"/>
        <w:tab w:val="right" w:pos="9355"/>
      </w:tabs>
      <w:autoSpaceDE/>
      <w:autoSpaceDN/>
      <w:spacing w:after="200" w:line="276" w:lineRule="auto"/>
    </w:pPr>
    <w:rPr>
      <w:rFonts w:ascii="Calibri" w:eastAsia="Calibri" w:hAnsi="Calibri"/>
      <w:sz w:val="22"/>
      <w:szCs w:val="22"/>
      <w:lang w:val="x-none" w:eastAsia="en-US"/>
    </w:rPr>
  </w:style>
  <w:style w:type="character" w:customStyle="1" w:styleId="aff">
    <w:name w:val="Нижний колонтитул Знак"/>
    <w:basedOn w:val="a3"/>
    <w:link w:val="afe"/>
    <w:rsid w:val="00C91FAF"/>
    <w:rPr>
      <w:rFonts w:ascii="Calibri" w:eastAsia="Calibri" w:hAnsi="Calibri" w:cs="Times New Roman"/>
      <w:lang w:val="x-none"/>
    </w:rPr>
  </w:style>
  <w:style w:type="character" w:customStyle="1" w:styleId="apple-converted-space">
    <w:name w:val="apple-converted-space"/>
    <w:basedOn w:val="a3"/>
    <w:rsid w:val="00C91FAF"/>
  </w:style>
  <w:style w:type="character" w:customStyle="1" w:styleId="resh-link">
    <w:name w:val="resh-link"/>
    <w:basedOn w:val="a3"/>
    <w:rsid w:val="00C91FAF"/>
  </w:style>
  <w:style w:type="character" w:customStyle="1" w:styleId="msonormal0">
    <w:name w:val="msonormal"/>
    <w:basedOn w:val="a3"/>
    <w:rsid w:val="00C91FAF"/>
  </w:style>
  <w:style w:type="paragraph" w:customStyle="1" w:styleId="ConsNormal">
    <w:name w:val="ConsNormal"/>
    <w:uiPriority w:val="99"/>
    <w:rsid w:val="00C91FAF"/>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Title">
    <w:name w:val="ConsTitle"/>
    <w:uiPriority w:val="99"/>
    <w:rsid w:val="00C91FAF"/>
    <w:pPr>
      <w:autoSpaceDE w:val="0"/>
      <w:autoSpaceDN w:val="0"/>
      <w:adjustRightInd w:val="0"/>
      <w:spacing w:after="0" w:line="240" w:lineRule="auto"/>
      <w:ind w:right="19772"/>
    </w:pPr>
    <w:rPr>
      <w:rFonts w:ascii="Arial" w:eastAsia="Times New Roman" w:hAnsi="Arial" w:cs="Arial"/>
      <w:b/>
      <w:bCs/>
      <w:sz w:val="14"/>
      <w:szCs w:val="14"/>
      <w:lang w:eastAsia="ru-RU"/>
    </w:rPr>
  </w:style>
  <w:style w:type="paragraph" w:customStyle="1" w:styleId="ConsPlusNormal">
    <w:name w:val="ConsPlusNormal"/>
    <w:rsid w:val="00C91F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avovietextactistyle">
    <w:name w:val="pravovie_text_acti_style"/>
    <w:basedOn w:val="a2"/>
    <w:rsid w:val="00C91FAF"/>
    <w:pPr>
      <w:autoSpaceDE/>
      <w:autoSpaceDN/>
      <w:spacing w:before="100" w:beforeAutospacing="1" w:after="100" w:afterAutospacing="1"/>
      <w:ind w:left="150" w:right="150" w:firstLine="225"/>
      <w:jc w:val="both"/>
    </w:pPr>
    <w:rPr>
      <w:sz w:val="21"/>
      <w:szCs w:val="21"/>
    </w:rPr>
  </w:style>
  <w:style w:type="paragraph" w:customStyle="1" w:styleId="aff0">
    <w:name w:val="заголовок"/>
    <w:basedOn w:val="a2"/>
    <w:link w:val="aff1"/>
    <w:qFormat/>
    <w:rsid w:val="00C91FAF"/>
    <w:pPr>
      <w:autoSpaceDE/>
      <w:autoSpaceDN/>
      <w:spacing w:after="240" w:line="276" w:lineRule="auto"/>
      <w:ind w:firstLine="851"/>
      <w:jc w:val="both"/>
    </w:pPr>
    <w:rPr>
      <w:rFonts w:ascii="Arial" w:hAnsi="Arial"/>
      <w:b/>
      <w:sz w:val="24"/>
      <w:szCs w:val="24"/>
      <w:lang w:val="x-none" w:eastAsia="x-none"/>
    </w:rPr>
  </w:style>
  <w:style w:type="character" w:customStyle="1" w:styleId="aff1">
    <w:name w:val="заголовок Знак"/>
    <w:link w:val="aff0"/>
    <w:rsid w:val="00C91FAF"/>
    <w:rPr>
      <w:rFonts w:ascii="Arial" w:eastAsia="Times New Roman" w:hAnsi="Arial" w:cs="Times New Roman"/>
      <w:b/>
      <w:sz w:val="24"/>
      <w:szCs w:val="24"/>
      <w:lang w:val="x-none" w:eastAsia="x-none"/>
    </w:rPr>
  </w:style>
  <w:style w:type="paragraph" w:customStyle="1" w:styleId="ConsPlusTitle">
    <w:name w:val="ConsPlusTitle"/>
    <w:uiPriority w:val="99"/>
    <w:rsid w:val="00C91FA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1">
    <w:name w:val="Стиль1"/>
    <w:basedOn w:val="a2"/>
    <w:rsid w:val="00C91FAF"/>
    <w:pPr>
      <w:autoSpaceDE/>
      <w:autoSpaceDN/>
    </w:pPr>
    <w:rPr>
      <w:rFonts w:ascii="Calibri" w:eastAsia="Calibri" w:hAnsi="Calibri"/>
      <w:sz w:val="22"/>
      <w:szCs w:val="22"/>
      <w:lang w:eastAsia="en-US"/>
    </w:rPr>
  </w:style>
  <w:style w:type="paragraph" w:styleId="aff2">
    <w:name w:val="Balloon Text"/>
    <w:basedOn w:val="a2"/>
    <w:link w:val="aff3"/>
    <w:uiPriority w:val="99"/>
    <w:unhideWhenUsed/>
    <w:rsid w:val="00C91FAF"/>
    <w:pPr>
      <w:autoSpaceDE/>
      <w:autoSpaceDN/>
    </w:pPr>
    <w:rPr>
      <w:rFonts w:ascii="Tahoma" w:eastAsia="Calibri" w:hAnsi="Tahoma" w:cs="Tahoma"/>
      <w:sz w:val="16"/>
      <w:szCs w:val="16"/>
      <w:lang w:eastAsia="en-US"/>
    </w:rPr>
  </w:style>
  <w:style w:type="character" w:customStyle="1" w:styleId="aff3">
    <w:name w:val="Текст выноски Знак"/>
    <w:basedOn w:val="a3"/>
    <w:link w:val="aff2"/>
    <w:uiPriority w:val="99"/>
    <w:rsid w:val="00C91FAF"/>
    <w:rPr>
      <w:rFonts w:ascii="Tahoma" w:eastAsia="Calibri" w:hAnsi="Tahoma" w:cs="Tahoma"/>
      <w:sz w:val="16"/>
      <w:szCs w:val="16"/>
    </w:rPr>
  </w:style>
  <w:style w:type="paragraph" w:customStyle="1" w:styleId="14-15">
    <w:name w:val="Текст 14-1.5"/>
    <w:basedOn w:val="a2"/>
    <w:uiPriority w:val="99"/>
    <w:rsid w:val="00C91FAF"/>
    <w:pPr>
      <w:spacing w:line="360" w:lineRule="auto"/>
      <w:ind w:firstLine="709"/>
      <w:jc w:val="both"/>
    </w:pPr>
    <w:rPr>
      <w:sz w:val="28"/>
      <w:szCs w:val="28"/>
    </w:rPr>
  </w:style>
  <w:style w:type="paragraph" w:customStyle="1" w:styleId="aff4">
    <w:name w:val="Содерж"/>
    <w:basedOn w:val="a2"/>
    <w:uiPriority w:val="99"/>
    <w:rsid w:val="00C91FAF"/>
    <w:pPr>
      <w:widowControl w:val="0"/>
      <w:autoSpaceDE/>
      <w:autoSpaceDN/>
      <w:spacing w:after="120"/>
      <w:jc w:val="center"/>
    </w:pPr>
    <w:rPr>
      <w:sz w:val="28"/>
    </w:rPr>
  </w:style>
  <w:style w:type="paragraph" w:styleId="aff5">
    <w:name w:val="Body Text Indent"/>
    <w:basedOn w:val="a2"/>
    <w:link w:val="aff6"/>
    <w:unhideWhenUsed/>
    <w:rsid w:val="00C91FAF"/>
    <w:pPr>
      <w:autoSpaceDE/>
      <w:autoSpaceDN/>
      <w:spacing w:after="120" w:line="276" w:lineRule="auto"/>
      <w:ind w:left="283"/>
    </w:pPr>
    <w:rPr>
      <w:rFonts w:ascii="Calibri" w:eastAsia="Calibri" w:hAnsi="Calibri"/>
      <w:sz w:val="22"/>
      <w:szCs w:val="22"/>
      <w:lang w:eastAsia="en-US"/>
    </w:rPr>
  </w:style>
  <w:style w:type="character" w:customStyle="1" w:styleId="aff6">
    <w:name w:val="Основной текст с отступом Знак"/>
    <w:basedOn w:val="a3"/>
    <w:link w:val="aff5"/>
    <w:rsid w:val="00C91FAF"/>
    <w:rPr>
      <w:rFonts w:ascii="Calibri" w:eastAsia="Calibri" w:hAnsi="Calibri" w:cs="Times New Roman"/>
    </w:rPr>
  </w:style>
  <w:style w:type="paragraph" w:styleId="aff7">
    <w:name w:val="Plain Text"/>
    <w:basedOn w:val="a2"/>
    <w:link w:val="aff8"/>
    <w:uiPriority w:val="99"/>
    <w:rsid w:val="00C91FAF"/>
    <w:pPr>
      <w:autoSpaceDE/>
      <w:autoSpaceDN/>
    </w:pPr>
    <w:rPr>
      <w:rFonts w:ascii="Consolas" w:hAnsi="Consolas"/>
      <w:sz w:val="21"/>
      <w:szCs w:val="21"/>
      <w:lang w:eastAsia="en-US"/>
    </w:rPr>
  </w:style>
  <w:style w:type="character" w:customStyle="1" w:styleId="aff8">
    <w:name w:val="Текст Знак"/>
    <w:basedOn w:val="a3"/>
    <w:link w:val="aff7"/>
    <w:uiPriority w:val="99"/>
    <w:rsid w:val="00C91FAF"/>
    <w:rPr>
      <w:rFonts w:ascii="Consolas" w:eastAsia="Times New Roman" w:hAnsi="Consolas" w:cs="Times New Roman"/>
      <w:sz w:val="21"/>
      <w:szCs w:val="21"/>
    </w:rPr>
  </w:style>
  <w:style w:type="paragraph" w:styleId="24">
    <w:name w:val="Body Text 2"/>
    <w:basedOn w:val="a2"/>
    <w:link w:val="25"/>
    <w:uiPriority w:val="99"/>
    <w:unhideWhenUsed/>
    <w:rsid w:val="00C91FAF"/>
    <w:pPr>
      <w:autoSpaceDE/>
      <w:autoSpaceDN/>
      <w:spacing w:after="120" w:line="480" w:lineRule="auto"/>
    </w:pPr>
    <w:rPr>
      <w:rFonts w:ascii="Calibri" w:eastAsia="Calibri" w:hAnsi="Calibri"/>
      <w:sz w:val="22"/>
      <w:szCs w:val="22"/>
      <w:lang w:eastAsia="en-US"/>
    </w:rPr>
  </w:style>
  <w:style w:type="character" w:customStyle="1" w:styleId="25">
    <w:name w:val="Основной текст 2 Знак"/>
    <w:basedOn w:val="a3"/>
    <w:link w:val="24"/>
    <w:uiPriority w:val="99"/>
    <w:rsid w:val="00C91FAF"/>
    <w:rPr>
      <w:rFonts w:ascii="Calibri" w:eastAsia="Calibri" w:hAnsi="Calibri" w:cs="Times New Roman"/>
    </w:rPr>
  </w:style>
  <w:style w:type="paragraph" w:customStyle="1" w:styleId="CharChar">
    <w:name w:val="Char Char"/>
    <w:basedOn w:val="a2"/>
    <w:uiPriority w:val="99"/>
    <w:rsid w:val="00C91FAF"/>
    <w:pPr>
      <w:widowControl w:val="0"/>
      <w:autoSpaceDE/>
      <w:autoSpaceDN/>
      <w:adjustRightInd w:val="0"/>
      <w:spacing w:after="160" w:line="240" w:lineRule="exact"/>
      <w:jc w:val="right"/>
    </w:pPr>
    <w:rPr>
      <w:rFonts w:eastAsia="SimSun"/>
      <w:lang w:val="en-GB"/>
    </w:rPr>
  </w:style>
  <w:style w:type="paragraph" w:styleId="26">
    <w:name w:val="Body Text Indent 2"/>
    <w:basedOn w:val="a2"/>
    <w:link w:val="27"/>
    <w:unhideWhenUsed/>
    <w:rsid w:val="00C91FAF"/>
    <w:pPr>
      <w:autoSpaceDE/>
      <w:autoSpaceDN/>
      <w:spacing w:after="120" w:line="480" w:lineRule="auto"/>
      <w:ind w:left="283"/>
    </w:pPr>
    <w:rPr>
      <w:rFonts w:ascii="Calibri" w:eastAsia="Calibri" w:hAnsi="Calibri"/>
      <w:sz w:val="22"/>
      <w:szCs w:val="22"/>
      <w:lang w:eastAsia="en-US"/>
    </w:rPr>
  </w:style>
  <w:style w:type="character" w:customStyle="1" w:styleId="27">
    <w:name w:val="Основной текст с отступом 2 Знак"/>
    <w:basedOn w:val="a3"/>
    <w:link w:val="26"/>
    <w:rsid w:val="00C91FAF"/>
    <w:rPr>
      <w:rFonts w:ascii="Calibri" w:eastAsia="Calibri" w:hAnsi="Calibri" w:cs="Times New Roman"/>
    </w:rPr>
  </w:style>
  <w:style w:type="paragraph" w:customStyle="1" w:styleId="ConsPlusCell">
    <w:name w:val="ConsPlusCell"/>
    <w:rsid w:val="00C91FAF"/>
    <w:pPr>
      <w:widowControl w:val="0"/>
      <w:autoSpaceDE w:val="0"/>
      <w:autoSpaceDN w:val="0"/>
      <w:adjustRightInd w:val="0"/>
      <w:spacing w:after="0" w:line="240" w:lineRule="auto"/>
    </w:pPr>
    <w:rPr>
      <w:rFonts w:ascii="Calibri" w:eastAsia="Calibri" w:hAnsi="Calibri" w:cs="Calibri"/>
      <w:lang w:eastAsia="ru-RU"/>
    </w:rPr>
  </w:style>
  <w:style w:type="character" w:customStyle="1" w:styleId="aff9">
    <w:name w:val="Основной текст + Полужирный"/>
    <w:uiPriority w:val="99"/>
    <w:rsid w:val="00C91FAF"/>
    <w:rPr>
      <w:rFonts w:ascii="Times New Roman" w:hAnsi="Times New Roman" w:cs="Times New Roman"/>
      <w:b/>
      <w:bCs/>
      <w:sz w:val="24"/>
      <w:szCs w:val="24"/>
      <w:shd w:val="clear" w:color="auto" w:fill="FFFFFF"/>
    </w:rPr>
  </w:style>
  <w:style w:type="character" w:styleId="affa">
    <w:name w:val="page number"/>
    <w:basedOn w:val="a3"/>
    <w:uiPriority w:val="99"/>
    <w:rsid w:val="00C91FAF"/>
  </w:style>
  <w:style w:type="paragraph" w:customStyle="1" w:styleId="ConsNonformat">
    <w:name w:val="ConsNonformat"/>
    <w:rsid w:val="00C91FA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Style1">
    <w:name w:val="Style1"/>
    <w:basedOn w:val="a2"/>
    <w:rsid w:val="00C91FAF"/>
    <w:pPr>
      <w:widowControl w:val="0"/>
      <w:adjustRightInd w:val="0"/>
    </w:pPr>
    <w:rPr>
      <w:sz w:val="24"/>
      <w:szCs w:val="24"/>
    </w:rPr>
  </w:style>
  <w:style w:type="paragraph" w:customStyle="1" w:styleId="Style7">
    <w:name w:val="Style7"/>
    <w:basedOn w:val="a2"/>
    <w:uiPriority w:val="99"/>
    <w:rsid w:val="00C91FAF"/>
    <w:pPr>
      <w:widowControl w:val="0"/>
      <w:adjustRightInd w:val="0"/>
      <w:jc w:val="both"/>
    </w:pPr>
    <w:rPr>
      <w:sz w:val="24"/>
      <w:szCs w:val="24"/>
    </w:rPr>
  </w:style>
  <w:style w:type="paragraph" w:customStyle="1" w:styleId="Style8">
    <w:name w:val="Style8"/>
    <w:basedOn w:val="a2"/>
    <w:uiPriority w:val="99"/>
    <w:rsid w:val="00C91FAF"/>
    <w:pPr>
      <w:widowControl w:val="0"/>
      <w:adjustRightInd w:val="0"/>
      <w:spacing w:line="324" w:lineRule="exact"/>
      <w:ind w:firstLine="734"/>
      <w:jc w:val="both"/>
    </w:pPr>
    <w:rPr>
      <w:sz w:val="24"/>
      <w:szCs w:val="24"/>
    </w:rPr>
  </w:style>
  <w:style w:type="character" w:customStyle="1" w:styleId="FontStyle21">
    <w:name w:val="Font Style21"/>
    <w:rsid w:val="00C91FAF"/>
    <w:rPr>
      <w:rFonts w:ascii="Times New Roman" w:hAnsi="Times New Roman" w:cs="Times New Roman"/>
      <w:sz w:val="28"/>
      <w:szCs w:val="28"/>
    </w:rPr>
  </w:style>
  <w:style w:type="character" w:customStyle="1" w:styleId="FontStyle23">
    <w:name w:val="Font Style23"/>
    <w:rsid w:val="00C91FAF"/>
    <w:rPr>
      <w:rFonts w:ascii="Times New Roman" w:hAnsi="Times New Roman" w:cs="Times New Roman"/>
      <w:b/>
      <w:bCs/>
      <w:sz w:val="26"/>
      <w:szCs w:val="26"/>
    </w:rPr>
  </w:style>
  <w:style w:type="paragraph" w:customStyle="1" w:styleId="12">
    <w:name w:val="Абзац списка1"/>
    <w:basedOn w:val="a2"/>
    <w:rsid w:val="00C91FAF"/>
    <w:pPr>
      <w:autoSpaceDE/>
      <w:autoSpaceDN/>
      <w:spacing w:after="200" w:line="276" w:lineRule="auto"/>
      <w:ind w:left="720"/>
    </w:pPr>
    <w:rPr>
      <w:rFonts w:ascii="Calibri" w:hAnsi="Calibri"/>
      <w:sz w:val="22"/>
      <w:szCs w:val="22"/>
      <w:lang w:eastAsia="en-US"/>
    </w:rPr>
  </w:style>
  <w:style w:type="paragraph" w:styleId="affb">
    <w:name w:val="footnote text"/>
    <w:basedOn w:val="a2"/>
    <w:link w:val="affc"/>
    <w:rsid w:val="00C91FAF"/>
    <w:pPr>
      <w:autoSpaceDE/>
      <w:autoSpaceDN/>
    </w:pPr>
    <w:rPr>
      <w:rFonts w:ascii="Calibri" w:hAnsi="Calibri"/>
      <w:lang w:eastAsia="en-US"/>
    </w:rPr>
  </w:style>
  <w:style w:type="character" w:customStyle="1" w:styleId="affc">
    <w:name w:val="Текст сноски Знак"/>
    <w:basedOn w:val="a3"/>
    <w:link w:val="affb"/>
    <w:rsid w:val="00C91FAF"/>
    <w:rPr>
      <w:rFonts w:ascii="Calibri" w:eastAsia="Times New Roman" w:hAnsi="Calibri" w:cs="Times New Roman"/>
      <w:sz w:val="20"/>
      <w:szCs w:val="20"/>
    </w:rPr>
  </w:style>
  <w:style w:type="character" w:styleId="affd">
    <w:name w:val="footnote reference"/>
    <w:rsid w:val="00C91FAF"/>
    <w:rPr>
      <w:rFonts w:cs="Times New Roman"/>
      <w:vertAlign w:val="superscript"/>
    </w:rPr>
  </w:style>
  <w:style w:type="paragraph" w:customStyle="1" w:styleId="Style17">
    <w:name w:val="Style17"/>
    <w:basedOn w:val="a2"/>
    <w:rsid w:val="00C91FAF"/>
    <w:pPr>
      <w:widowControl w:val="0"/>
      <w:adjustRightInd w:val="0"/>
      <w:spacing w:line="322" w:lineRule="exact"/>
      <w:ind w:firstLine="698"/>
      <w:jc w:val="both"/>
    </w:pPr>
    <w:rPr>
      <w:sz w:val="24"/>
      <w:szCs w:val="24"/>
    </w:rPr>
  </w:style>
  <w:style w:type="character" w:customStyle="1" w:styleId="FontStyle28">
    <w:name w:val="Font Style28"/>
    <w:rsid w:val="00C91FAF"/>
    <w:rPr>
      <w:rFonts w:ascii="Times New Roman" w:hAnsi="Times New Roman" w:cs="Times New Roman"/>
      <w:sz w:val="18"/>
      <w:szCs w:val="18"/>
    </w:rPr>
  </w:style>
  <w:style w:type="paragraph" w:customStyle="1" w:styleId="13">
    <w:name w:val="Знак Знак1 Знак"/>
    <w:basedOn w:val="a2"/>
    <w:rsid w:val="00C91FAF"/>
    <w:pPr>
      <w:autoSpaceDE/>
      <w:autoSpaceDN/>
      <w:spacing w:after="160" w:line="240" w:lineRule="exact"/>
    </w:pPr>
    <w:rPr>
      <w:rFonts w:ascii="Arial" w:hAnsi="Arial" w:cs="Arial"/>
      <w:lang w:val="en-US" w:eastAsia="en-US"/>
    </w:rPr>
  </w:style>
  <w:style w:type="character" w:customStyle="1" w:styleId="font31">
    <w:name w:val="font31"/>
    <w:basedOn w:val="a3"/>
    <w:rsid w:val="00C91FAF"/>
  </w:style>
  <w:style w:type="paragraph" w:customStyle="1" w:styleId="affe">
    <w:name w:val="Знак Знак Знак Знак"/>
    <w:basedOn w:val="a2"/>
    <w:uiPriority w:val="99"/>
    <w:rsid w:val="00C91FAF"/>
    <w:pPr>
      <w:widowControl w:val="0"/>
      <w:autoSpaceDE/>
      <w:autoSpaceDN/>
      <w:adjustRightInd w:val="0"/>
      <w:spacing w:after="160" w:line="240" w:lineRule="exact"/>
      <w:jc w:val="right"/>
    </w:pPr>
    <w:rPr>
      <w:lang w:val="en-GB" w:eastAsia="en-US"/>
    </w:rPr>
  </w:style>
  <w:style w:type="paragraph" w:customStyle="1" w:styleId="printj">
    <w:name w:val="printj"/>
    <w:basedOn w:val="a2"/>
    <w:uiPriority w:val="99"/>
    <w:rsid w:val="00C91FAF"/>
    <w:pPr>
      <w:autoSpaceDE/>
      <w:autoSpaceDN/>
      <w:spacing w:before="144" w:after="288"/>
      <w:jc w:val="both"/>
    </w:pPr>
    <w:rPr>
      <w:sz w:val="24"/>
      <w:szCs w:val="24"/>
    </w:rPr>
  </w:style>
  <w:style w:type="paragraph" w:customStyle="1" w:styleId="ConsPlusNonformat">
    <w:name w:val="ConsPlusNonformat"/>
    <w:rsid w:val="00C91FA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t">
    <w:name w:val="bt"/>
    <w:basedOn w:val="a2"/>
    <w:uiPriority w:val="99"/>
    <w:rsid w:val="00C91FAF"/>
    <w:pPr>
      <w:autoSpaceDE/>
      <w:autoSpaceDN/>
      <w:spacing w:before="100" w:beforeAutospacing="1" w:after="100" w:afterAutospacing="1"/>
    </w:pPr>
    <w:rPr>
      <w:sz w:val="24"/>
      <w:szCs w:val="24"/>
    </w:rPr>
  </w:style>
  <w:style w:type="character" w:customStyle="1" w:styleId="afff">
    <w:name w:val="Гипертекстовая ссылка"/>
    <w:uiPriority w:val="99"/>
    <w:rsid w:val="00C91FAF"/>
    <w:rPr>
      <w:color w:val="008000"/>
    </w:rPr>
  </w:style>
  <w:style w:type="character" w:customStyle="1" w:styleId="afff0">
    <w:name w:val="Цветовое выделение"/>
    <w:uiPriority w:val="99"/>
    <w:rsid w:val="00C91FAF"/>
    <w:rPr>
      <w:b/>
      <w:bCs/>
      <w:color w:val="000080"/>
    </w:rPr>
  </w:style>
  <w:style w:type="paragraph" w:customStyle="1" w:styleId="afff1">
    <w:name w:val="Комментарий"/>
    <w:basedOn w:val="a2"/>
    <w:next w:val="a2"/>
    <w:uiPriority w:val="99"/>
    <w:rsid w:val="00C91FAF"/>
    <w:pPr>
      <w:adjustRightInd w:val="0"/>
      <w:ind w:left="170"/>
      <w:jc w:val="both"/>
    </w:pPr>
    <w:rPr>
      <w:rFonts w:ascii="Arial" w:hAnsi="Arial"/>
      <w:i/>
      <w:iCs/>
      <w:color w:val="800080"/>
      <w:sz w:val="24"/>
      <w:szCs w:val="24"/>
    </w:rPr>
  </w:style>
  <w:style w:type="paragraph" w:customStyle="1" w:styleId="afff2">
    <w:name w:val="Заголовок статьи"/>
    <w:basedOn w:val="a2"/>
    <w:next w:val="a2"/>
    <w:uiPriority w:val="99"/>
    <w:rsid w:val="00C91FAF"/>
    <w:pPr>
      <w:adjustRightInd w:val="0"/>
      <w:ind w:left="1612" w:hanging="892"/>
      <w:jc w:val="both"/>
    </w:pPr>
    <w:rPr>
      <w:rFonts w:ascii="Arial" w:hAnsi="Arial"/>
      <w:sz w:val="24"/>
      <w:szCs w:val="24"/>
    </w:rPr>
  </w:style>
  <w:style w:type="paragraph" w:customStyle="1" w:styleId="afff3">
    <w:name w:val="Нормальный (таблица)"/>
    <w:basedOn w:val="a2"/>
    <w:next w:val="a2"/>
    <w:uiPriority w:val="99"/>
    <w:rsid w:val="00C91FAF"/>
    <w:pPr>
      <w:adjustRightInd w:val="0"/>
      <w:jc w:val="both"/>
    </w:pPr>
    <w:rPr>
      <w:rFonts w:ascii="Arial" w:hAnsi="Arial"/>
      <w:sz w:val="24"/>
      <w:szCs w:val="24"/>
    </w:rPr>
  </w:style>
  <w:style w:type="paragraph" w:customStyle="1" w:styleId="OEM">
    <w:name w:val="Нормальный (OEM)"/>
    <w:basedOn w:val="a2"/>
    <w:next w:val="a2"/>
    <w:uiPriority w:val="99"/>
    <w:rsid w:val="00C91FAF"/>
    <w:pPr>
      <w:adjustRightInd w:val="0"/>
      <w:jc w:val="both"/>
    </w:pPr>
    <w:rPr>
      <w:rFonts w:ascii="Courier New" w:hAnsi="Courier New" w:cs="Courier New"/>
    </w:rPr>
  </w:style>
  <w:style w:type="paragraph" w:customStyle="1" w:styleId="afff4">
    <w:name w:val="Знак Знак Знак Знак Знак Знак Знак Знак Знак Знак Знак Знак Знак Знак Знак Знак"/>
    <w:basedOn w:val="a2"/>
    <w:autoRedefine/>
    <w:rsid w:val="00C91FAF"/>
    <w:pPr>
      <w:autoSpaceDE/>
      <w:autoSpaceDN/>
      <w:spacing w:after="160" w:line="240" w:lineRule="exact"/>
    </w:pPr>
    <w:rPr>
      <w:sz w:val="28"/>
      <w:lang w:val="en-US" w:eastAsia="en-US"/>
    </w:rPr>
  </w:style>
  <w:style w:type="paragraph" w:customStyle="1" w:styleId="210">
    <w:name w:val="Основной текст 21"/>
    <w:basedOn w:val="a2"/>
    <w:rsid w:val="00C91FAF"/>
    <w:pPr>
      <w:overflowPunct w:val="0"/>
      <w:adjustRightInd w:val="0"/>
      <w:spacing w:after="120"/>
      <w:ind w:left="283"/>
      <w:textAlignment w:val="baseline"/>
    </w:pPr>
  </w:style>
  <w:style w:type="paragraph" w:customStyle="1" w:styleId="212">
    <w:name w:val="Основной текст с отступом 21"/>
    <w:basedOn w:val="a2"/>
    <w:rsid w:val="00C91FAF"/>
    <w:pPr>
      <w:overflowPunct w:val="0"/>
      <w:adjustRightInd w:val="0"/>
      <w:ind w:firstLine="540"/>
      <w:jc w:val="both"/>
      <w:textAlignment w:val="baseline"/>
    </w:pPr>
    <w:rPr>
      <w:sz w:val="24"/>
    </w:rPr>
  </w:style>
  <w:style w:type="character" w:styleId="afff5">
    <w:name w:val="annotation reference"/>
    <w:rsid w:val="00C91FAF"/>
    <w:rPr>
      <w:sz w:val="16"/>
      <w:szCs w:val="16"/>
    </w:rPr>
  </w:style>
  <w:style w:type="paragraph" w:styleId="afff6">
    <w:name w:val="annotation text"/>
    <w:basedOn w:val="a2"/>
    <w:link w:val="afff7"/>
    <w:uiPriority w:val="99"/>
    <w:rsid w:val="00C91FAF"/>
    <w:pPr>
      <w:autoSpaceDE/>
      <w:autoSpaceDN/>
    </w:pPr>
  </w:style>
  <w:style w:type="character" w:customStyle="1" w:styleId="afff7">
    <w:name w:val="Текст примечания Знак"/>
    <w:basedOn w:val="a3"/>
    <w:link w:val="afff6"/>
    <w:uiPriority w:val="99"/>
    <w:rsid w:val="00C91FAF"/>
    <w:rPr>
      <w:rFonts w:ascii="Times New Roman" w:eastAsia="Times New Roman" w:hAnsi="Times New Roman" w:cs="Times New Roman"/>
      <w:sz w:val="20"/>
      <w:szCs w:val="20"/>
      <w:lang w:eastAsia="ru-RU"/>
    </w:rPr>
  </w:style>
  <w:style w:type="paragraph" w:styleId="afff8">
    <w:name w:val="annotation subject"/>
    <w:basedOn w:val="afff6"/>
    <w:next w:val="afff6"/>
    <w:link w:val="afff9"/>
    <w:uiPriority w:val="99"/>
    <w:rsid w:val="00C91FAF"/>
    <w:rPr>
      <w:b/>
      <w:bCs/>
    </w:rPr>
  </w:style>
  <w:style w:type="character" w:customStyle="1" w:styleId="afff9">
    <w:name w:val="Тема примечания Знак"/>
    <w:basedOn w:val="afff7"/>
    <w:link w:val="afff8"/>
    <w:uiPriority w:val="99"/>
    <w:rsid w:val="00C91FAF"/>
    <w:rPr>
      <w:rFonts w:ascii="Times New Roman" w:eastAsia="Times New Roman" w:hAnsi="Times New Roman" w:cs="Times New Roman"/>
      <w:b/>
      <w:bCs/>
      <w:sz w:val="20"/>
      <w:szCs w:val="20"/>
      <w:lang w:eastAsia="ru-RU"/>
    </w:rPr>
  </w:style>
  <w:style w:type="paragraph" w:customStyle="1" w:styleId="Style37">
    <w:name w:val="Style37"/>
    <w:basedOn w:val="a2"/>
    <w:rsid w:val="00C91FAF"/>
    <w:pPr>
      <w:widowControl w:val="0"/>
      <w:adjustRightInd w:val="0"/>
      <w:spacing w:line="324" w:lineRule="exact"/>
      <w:ind w:firstLine="595"/>
      <w:jc w:val="both"/>
    </w:pPr>
    <w:rPr>
      <w:rFonts w:ascii="Garamond" w:hAnsi="Garamond" w:cs="Garamond"/>
      <w:sz w:val="24"/>
      <w:szCs w:val="24"/>
    </w:rPr>
  </w:style>
  <w:style w:type="character" w:customStyle="1" w:styleId="FontStyle104">
    <w:name w:val="Font Style104"/>
    <w:rsid w:val="00C91FAF"/>
    <w:rPr>
      <w:rFonts w:ascii="Times New Roman" w:hAnsi="Times New Roman" w:cs="Times New Roman"/>
      <w:sz w:val="26"/>
      <w:szCs w:val="26"/>
    </w:rPr>
  </w:style>
  <w:style w:type="paragraph" w:customStyle="1" w:styleId="Style28">
    <w:name w:val="Style28"/>
    <w:basedOn w:val="a2"/>
    <w:rsid w:val="00C91FAF"/>
    <w:pPr>
      <w:widowControl w:val="0"/>
      <w:adjustRightInd w:val="0"/>
      <w:spacing w:line="331" w:lineRule="exact"/>
      <w:ind w:firstLine="552"/>
      <w:jc w:val="both"/>
    </w:pPr>
    <w:rPr>
      <w:rFonts w:ascii="Garamond" w:hAnsi="Garamond" w:cs="Garamond"/>
      <w:sz w:val="24"/>
      <w:szCs w:val="24"/>
    </w:rPr>
  </w:style>
  <w:style w:type="character" w:customStyle="1" w:styleId="FontStyle124">
    <w:name w:val="Font Style124"/>
    <w:rsid w:val="00C91FAF"/>
    <w:rPr>
      <w:rFonts w:ascii="Times New Roman" w:hAnsi="Times New Roman" w:cs="Times New Roman"/>
      <w:sz w:val="22"/>
      <w:szCs w:val="22"/>
    </w:rPr>
  </w:style>
  <w:style w:type="paragraph" w:customStyle="1" w:styleId="tekstob">
    <w:name w:val="tekstob"/>
    <w:basedOn w:val="a2"/>
    <w:rsid w:val="00C91FAF"/>
    <w:pPr>
      <w:autoSpaceDE/>
      <w:autoSpaceDN/>
      <w:spacing w:before="100" w:beforeAutospacing="1" w:after="100" w:afterAutospacing="1"/>
    </w:pPr>
    <w:rPr>
      <w:sz w:val="24"/>
      <w:szCs w:val="24"/>
    </w:rPr>
  </w:style>
  <w:style w:type="paragraph" w:customStyle="1" w:styleId="p3">
    <w:name w:val="p3"/>
    <w:basedOn w:val="a2"/>
    <w:rsid w:val="00C91FAF"/>
    <w:pPr>
      <w:autoSpaceDE/>
      <w:autoSpaceDN/>
      <w:spacing w:before="100" w:beforeAutospacing="1" w:after="100" w:afterAutospacing="1"/>
    </w:pPr>
    <w:rPr>
      <w:sz w:val="24"/>
      <w:szCs w:val="24"/>
    </w:rPr>
  </w:style>
  <w:style w:type="paragraph" w:customStyle="1" w:styleId="p9">
    <w:name w:val="p9"/>
    <w:basedOn w:val="a2"/>
    <w:rsid w:val="00C91FAF"/>
    <w:pPr>
      <w:autoSpaceDE/>
      <w:autoSpaceDN/>
      <w:spacing w:before="100" w:beforeAutospacing="1" w:after="100" w:afterAutospacing="1"/>
    </w:pPr>
    <w:rPr>
      <w:sz w:val="24"/>
      <w:szCs w:val="24"/>
    </w:rPr>
  </w:style>
  <w:style w:type="character" w:customStyle="1" w:styleId="14">
    <w:name w:val="Текст выноски Знак1"/>
    <w:uiPriority w:val="99"/>
    <w:rsid w:val="00C91FAF"/>
    <w:rPr>
      <w:rFonts w:ascii="Tahoma" w:hAnsi="Tahoma" w:cs="Tahoma"/>
      <w:sz w:val="16"/>
      <w:szCs w:val="16"/>
      <w:lang w:eastAsia="en-US"/>
    </w:rPr>
  </w:style>
  <w:style w:type="paragraph" w:customStyle="1" w:styleId="afffa">
    <w:name w:val="Дочерний элемент списка"/>
    <w:basedOn w:val="a2"/>
    <w:next w:val="a2"/>
    <w:uiPriority w:val="99"/>
    <w:rsid w:val="00C91FAF"/>
    <w:pPr>
      <w:widowControl w:val="0"/>
      <w:adjustRightInd w:val="0"/>
      <w:jc w:val="both"/>
    </w:pPr>
    <w:rPr>
      <w:rFonts w:ascii="Arial" w:hAnsi="Arial" w:cs="Arial"/>
      <w:color w:val="868381"/>
    </w:rPr>
  </w:style>
  <w:style w:type="paragraph" w:customStyle="1" w:styleId="afffb">
    <w:name w:val="Основное меню (преемственное)"/>
    <w:basedOn w:val="a2"/>
    <w:next w:val="a2"/>
    <w:uiPriority w:val="99"/>
    <w:rsid w:val="00C91FAF"/>
    <w:pPr>
      <w:widowControl w:val="0"/>
      <w:adjustRightInd w:val="0"/>
      <w:ind w:firstLine="720"/>
      <w:jc w:val="both"/>
    </w:pPr>
    <w:rPr>
      <w:rFonts w:ascii="Verdana" w:hAnsi="Verdana" w:cs="Verdana"/>
      <w:sz w:val="22"/>
      <w:szCs w:val="22"/>
    </w:rPr>
  </w:style>
  <w:style w:type="paragraph" w:customStyle="1" w:styleId="afffc">
    <w:name w:val="Текст информации об изменениях"/>
    <w:basedOn w:val="a2"/>
    <w:next w:val="a2"/>
    <w:uiPriority w:val="99"/>
    <w:rsid w:val="00C91FAF"/>
    <w:pPr>
      <w:widowControl w:val="0"/>
      <w:adjustRightInd w:val="0"/>
      <w:ind w:firstLine="720"/>
      <w:jc w:val="both"/>
    </w:pPr>
    <w:rPr>
      <w:rFonts w:ascii="Arial" w:hAnsi="Arial" w:cs="Arial"/>
      <w:color w:val="353842"/>
      <w:sz w:val="18"/>
      <w:szCs w:val="18"/>
    </w:rPr>
  </w:style>
  <w:style w:type="paragraph" w:customStyle="1" w:styleId="afffd">
    <w:name w:val="Информация об изменениях"/>
    <w:basedOn w:val="afffc"/>
    <w:next w:val="a2"/>
    <w:uiPriority w:val="99"/>
    <w:rsid w:val="00C91FAF"/>
    <w:pPr>
      <w:shd w:val="clear" w:color="auto" w:fill="EAEFED"/>
      <w:spacing w:before="180"/>
      <w:ind w:left="360" w:right="360" w:firstLine="0"/>
    </w:pPr>
  </w:style>
  <w:style w:type="paragraph" w:customStyle="1" w:styleId="afffe">
    <w:name w:val="Текст (справка)"/>
    <w:basedOn w:val="a2"/>
    <w:next w:val="a2"/>
    <w:uiPriority w:val="99"/>
    <w:rsid w:val="00C91FAF"/>
    <w:pPr>
      <w:widowControl w:val="0"/>
      <w:adjustRightInd w:val="0"/>
      <w:ind w:left="170" w:right="170"/>
    </w:pPr>
    <w:rPr>
      <w:rFonts w:ascii="Arial" w:hAnsi="Arial" w:cs="Arial"/>
      <w:sz w:val="24"/>
      <w:szCs w:val="24"/>
    </w:rPr>
  </w:style>
  <w:style w:type="paragraph" w:customStyle="1" w:styleId="affff">
    <w:name w:val="Переменная часть"/>
    <w:basedOn w:val="afffb"/>
    <w:next w:val="a2"/>
    <w:uiPriority w:val="99"/>
    <w:rsid w:val="00C91FAF"/>
    <w:rPr>
      <w:sz w:val="18"/>
      <w:szCs w:val="18"/>
    </w:rPr>
  </w:style>
  <w:style w:type="paragraph" w:customStyle="1" w:styleId="affff0">
    <w:name w:val="Прижатый влево"/>
    <w:basedOn w:val="a2"/>
    <w:next w:val="a2"/>
    <w:uiPriority w:val="99"/>
    <w:rsid w:val="00C91FAF"/>
    <w:pPr>
      <w:widowControl w:val="0"/>
      <w:adjustRightInd w:val="0"/>
    </w:pPr>
    <w:rPr>
      <w:rFonts w:ascii="Arial" w:hAnsi="Arial" w:cs="Arial"/>
      <w:sz w:val="24"/>
      <w:szCs w:val="24"/>
    </w:rPr>
  </w:style>
  <w:style w:type="character" w:customStyle="1" w:styleId="affff1">
    <w:name w:val="Опечатки"/>
    <w:uiPriority w:val="99"/>
    <w:rsid w:val="00C91FAF"/>
    <w:rPr>
      <w:color w:val="FF0000"/>
    </w:rPr>
  </w:style>
  <w:style w:type="character" w:customStyle="1" w:styleId="affff2">
    <w:name w:val="Сравнение редакций. Добавленный фрагмент"/>
    <w:uiPriority w:val="99"/>
    <w:rsid w:val="00C91FAF"/>
    <w:rPr>
      <w:color w:val="000000"/>
      <w:shd w:val="clear" w:color="auto" w:fill="C1D7FF"/>
    </w:rPr>
  </w:style>
  <w:style w:type="character" w:customStyle="1" w:styleId="affff3">
    <w:name w:val="Сравнение редакций. Удаленный фрагмент"/>
    <w:uiPriority w:val="99"/>
    <w:rsid w:val="00C91FAF"/>
    <w:rPr>
      <w:color w:val="000000"/>
      <w:shd w:val="clear" w:color="auto" w:fill="C4C413"/>
    </w:rPr>
  </w:style>
  <w:style w:type="character" w:styleId="affff4">
    <w:name w:val="FollowedHyperlink"/>
    <w:uiPriority w:val="99"/>
    <w:unhideWhenUsed/>
    <w:rsid w:val="00C91FAF"/>
    <w:rPr>
      <w:color w:val="800080"/>
      <w:u w:val="single"/>
    </w:rPr>
  </w:style>
  <w:style w:type="paragraph" w:styleId="34">
    <w:name w:val="Body Text 3"/>
    <w:basedOn w:val="a2"/>
    <w:link w:val="35"/>
    <w:unhideWhenUsed/>
    <w:rsid w:val="00C91FAF"/>
    <w:pPr>
      <w:autoSpaceDE/>
      <w:autoSpaceDN/>
      <w:spacing w:after="120"/>
    </w:pPr>
    <w:rPr>
      <w:sz w:val="16"/>
      <w:szCs w:val="16"/>
    </w:rPr>
  </w:style>
  <w:style w:type="character" w:customStyle="1" w:styleId="35">
    <w:name w:val="Основной текст 3 Знак"/>
    <w:basedOn w:val="a3"/>
    <w:link w:val="34"/>
    <w:rsid w:val="00C91FAF"/>
    <w:rPr>
      <w:rFonts w:ascii="Times New Roman" w:eastAsia="Times New Roman" w:hAnsi="Times New Roman" w:cs="Times New Roman"/>
      <w:sz w:val="16"/>
      <w:szCs w:val="16"/>
      <w:lang w:eastAsia="ru-RU"/>
    </w:rPr>
  </w:style>
  <w:style w:type="paragraph" w:customStyle="1" w:styleId="28">
    <w:name w:val="Знак Знак2 Знак Знак"/>
    <w:basedOn w:val="a2"/>
    <w:rsid w:val="00C91FAF"/>
    <w:pPr>
      <w:autoSpaceDE/>
      <w:autoSpaceDN/>
      <w:spacing w:before="100" w:beforeAutospacing="1" w:after="100" w:afterAutospacing="1"/>
    </w:pPr>
    <w:rPr>
      <w:rFonts w:ascii="Tahoma" w:hAnsi="Tahoma" w:cs="Tahoma"/>
      <w:lang w:val="en-US" w:eastAsia="en-US"/>
    </w:rPr>
  </w:style>
  <w:style w:type="paragraph" w:customStyle="1" w:styleId="Default">
    <w:name w:val="Default"/>
    <w:rsid w:val="00C91FAF"/>
    <w:pPr>
      <w:autoSpaceDE w:val="0"/>
      <w:autoSpaceDN w:val="0"/>
      <w:adjustRightInd w:val="0"/>
      <w:spacing w:after="0" w:line="240" w:lineRule="auto"/>
    </w:pPr>
    <w:rPr>
      <w:rFonts w:ascii="Calibri" w:eastAsia="Calibri" w:hAnsi="Calibri" w:cs="Calibri"/>
      <w:color w:val="000000"/>
      <w:sz w:val="24"/>
      <w:szCs w:val="24"/>
    </w:rPr>
  </w:style>
  <w:style w:type="paragraph" w:styleId="2">
    <w:name w:val="List Bullet 2"/>
    <w:basedOn w:val="a2"/>
    <w:rsid w:val="00C91FAF"/>
    <w:pPr>
      <w:numPr>
        <w:numId w:val="14"/>
      </w:numPr>
      <w:suppressAutoHyphens/>
      <w:autoSpaceDE/>
      <w:autoSpaceDN/>
    </w:pPr>
    <w:rPr>
      <w:sz w:val="24"/>
      <w:szCs w:val="24"/>
      <w:lang w:eastAsia="ar-SA"/>
    </w:rPr>
  </w:style>
  <w:style w:type="paragraph" w:styleId="a">
    <w:name w:val="List Bullet"/>
    <w:basedOn w:val="a2"/>
    <w:unhideWhenUsed/>
    <w:rsid w:val="00C91FAF"/>
    <w:pPr>
      <w:numPr>
        <w:numId w:val="15"/>
      </w:numPr>
      <w:autoSpaceDE/>
      <w:autoSpaceDN/>
      <w:contextualSpacing/>
    </w:pPr>
    <w:rPr>
      <w:rFonts w:ascii="Arial" w:eastAsia="Calibri" w:hAnsi="Arial" w:cs="Arial"/>
      <w:sz w:val="24"/>
      <w:szCs w:val="24"/>
      <w:lang w:eastAsia="en-US"/>
    </w:rPr>
  </w:style>
  <w:style w:type="paragraph" w:styleId="affff5">
    <w:name w:val="List"/>
    <w:basedOn w:val="a9"/>
    <w:rsid w:val="00C91FAF"/>
    <w:pPr>
      <w:suppressAutoHyphens/>
    </w:pPr>
    <w:rPr>
      <w:rFonts w:ascii="Arial" w:hAnsi="Arial" w:cs="Tahoma"/>
      <w:sz w:val="24"/>
      <w:szCs w:val="24"/>
      <w:lang w:eastAsia="ar-SA"/>
    </w:rPr>
  </w:style>
  <w:style w:type="paragraph" w:styleId="29">
    <w:name w:val="List 2"/>
    <w:basedOn w:val="a2"/>
    <w:uiPriority w:val="99"/>
    <w:unhideWhenUsed/>
    <w:rsid w:val="00C91FAF"/>
    <w:pPr>
      <w:autoSpaceDE/>
      <w:autoSpaceDN/>
      <w:ind w:left="566" w:hanging="283"/>
      <w:contextualSpacing/>
    </w:pPr>
    <w:rPr>
      <w:rFonts w:ascii="Arial" w:eastAsia="Calibri" w:hAnsi="Arial" w:cs="Arial"/>
      <w:sz w:val="24"/>
      <w:szCs w:val="24"/>
      <w:lang w:eastAsia="en-US"/>
    </w:rPr>
  </w:style>
  <w:style w:type="paragraph" w:styleId="3">
    <w:name w:val="List Bullet 3"/>
    <w:basedOn w:val="a2"/>
    <w:uiPriority w:val="99"/>
    <w:unhideWhenUsed/>
    <w:rsid w:val="00C91FAF"/>
    <w:pPr>
      <w:numPr>
        <w:numId w:val="16"/>
      </w:numPr>
      <w:autoSpaceDE/>
      <w:autoSpaceDN/>
      <w:spacing w:after="200" w:line="276" w:lineRule="auto"/>
      <w:contextualSpacing/>
    </w:pPr>
    <w:rPr>
      <w:rFonts w:ascii="Calibri" w:eastAsia="Calibri" w:hAnsi="Calibri"/>
      <w:sz w:val="22"/>
      <w:szCs w:val="22"/>
      <w:lang w:eastAsia="en-US"/>
    </w:rPr>
  </w:style>
  <w:style w:type="character" w:customStyle="1" w:styleId="FontStyle34">
    <w:name w:val="Font Style34"/>
    <w:rsid w:val="00C91FAF"/>
    <w:rPr>
      <w:rFonts w:ascii="Times New Roman" w:hAnsi="Times New Roman" w:cs="Times New Roman"/>
      <w:sz w:val="14"/>
      <w:szCs w:val="14"/>
    </w:rPr>
  </w:style>
  <w:style w:type="character" w:customStyle="1" w:styleId="category">
    <w:name w:val="category"/>
    <w:basedOn w:val="a3"/>
    <w:rsid w:val="00C91FAF"/>
  </w:style>
  <w:style w:type="character" w:customStyle="1" w:styleId="composer">
    <w:name w:val="composer"/>
    <w:basedOn w:val="a3"/>
    <w:rsid w:val="00C91FAF"/>
  </w:style>
  <w:style w:type="character" w:customStyle="1" w:styleId="autor">
    <w:name w:val="autor"/>
    <w:basedOn w:val="a3"/>
    <w:rsid w:val="00C91FAF"/>
  </w:style>
  <w:style w:type="paragraph" w:customStyle="1" w:styleId="lineone">
    <w:name w:val="line_one"/>
    <w:basedOn w:val="a2"/>
    <w:rsid w:val="00C91FAF"/>
    <w:pPr>
      <w:autoSpaceDE/>
      <w:autoSpaceDN/>
      <w:spacing w:before="100" w:beforeAutospacing="1" w:after="100" w:afterAutospacing="1"/>
    </w:pPr>
    <w:rPr>
      <w:sz w:val="24"/>
      <w:szCs w:val="24"/>
    </w:rPr>
  </w:style>
  <w:style w:type="paragraph" w:customStyle="1" w:styleId="linetwo">
    <w:name w:val="line_two"/>
    <w:basedOn w:val="a2"/>
    <w:rsid w:val="00C91FAF"/>
    <w:pPr>
      <w:autoSpaceDE/>
      <w:autoSpaceDN/>
      <w:spacing w:before="100" w:beforeAutospacing="1" w:after="100" w:afterAutospacing="1"/>
    </w:pPr>
    <w:rPr>
      <w:sz w:val="24"/>
      <w:szCs w:val="24"/>
    </w:rPr>
  </w:style>
  <w:style w:type="character" w:customStyle="1" w:styleId="spelle">
    <w:name w:val="spelle"/>
    <w:basedOn w:val="a3"/>
    <w:rsid w:val="00C91FAF"/>
  </w:style>
  <w:style w:type="paragraph" w:styleId="HTML">
    <w:name w:val="HTML Preformatted"/>
    <w:basedOn w:val="a2"/>
    <w:link w:val="HTML0"/>
    <w:rsid w:val="00C9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0">
    <w:name w:val="Стандартный HTML Знак"/>
    <w:basedOn w:val="a3"/>
    <w:link w:val="HTML"/>
    <w:rsid w:val="00C91FAF"/>
    <w:rPr>
      <w:rFonts w:ascii="Courier New" w:eastAsia="Times New Roman" w:hAnsi="Courier New" w:cs="Courier New"/>
      <w:sz w:val="20"/>
      <w:szCs w:val="20"/>
      <w:lang w:eastAsia="ru-RU"/>
    </w:rPr>
  </w:style>
  <w:style w:type="paragraph" w:customStyle="1" w:styleId="ListParagraph">
    <w:name w:val="List Paragraph"/>
    <w:basedOn w:val="a2"/>
    <w:uiPriority w:val="99"/>
    <w:rsid w:val="00C91FAF"/>
    <w:pPr>
      <w:autoSpaceDE/>
      <w:autoSpaceDN/>
      <w:spacing w:after="200" w:line="276" w:lineRule="auto"/>
      <w:ind w:left="720"/>
    </w:pPr>
    <w:rPr>
      <w:rFonts w:ascii="Calibri" w:hAnsi="Calibri"/>
      <w:sz w:val="22"/>
      <w:szCs w:val="22"/>
      <w:lang w:eastAsia="en-US"/>
    </w:rPr>
  </w:style>
  <w:style w:type="paragraph" w:customStyle="1" w:styleId="BodyText2">
    <w:name w:val="Body Text 2"/>
    <w:basedOn w:val="a2"/>
    <w:uiPriority w:val="99"/>
    <w:rsid w:val="00C91FAF"/>
    <w:pPr>
      <w:overflowPunct w:val="0"/>
      <w:adjustRightInd w:val="0"/>
      <w:spacing w:after="120"/>
      <w:ind w:left="283"/>
      <w:textAlignment w:val="baseline"/>
    </w:pPr>
  </w:style>
  <w:style w:type="paragraph" w:customStyle="1" w:styleId="BodyTextIndent2">
    <w:name w:val="Body Text Indent 2"/>
    <w:basedOn w:val="a2"/>
    <w:uiPriority w:val="99"/>
    <w:rsid w:val="00C91FAF"/>
    <w:pPr>
      <w:overflowPunct w:val="0"/>
      <w:adjustRightInd w:val="0"/>
      <w:ind w:firstLine="540"/>
      <w:jc w:val="both"/>
      <w:textAlignment w:val="baseline"/>
    </w:pPr>
    <w:rPr>
      <w:sz w:val="24"/>
    </w:rPr>
  </w:style>
  <w:style w:type="character" w:customStyle="1" w:styleId="val">
    <w:name w:val="val"/>
    <w:basedOn w:val="a3"/>
    <w:rsid w:val="00C91FAF"/>
  </w:style>
  <w:style w:type="paragraph" w:customStyle="1" w:styleId="affff6">
    <w:name w:val="Заголовок приложений"/>
    <w:basedOn w:val="1"/>
    <w:next w:val="a2"/>
    <w:rsid w:val="00C91FAF"/>
    <w:pPr>
      <w:numPr>
        <w:numId w:val="1"/>
      </w:numPr>
      <w:spacing w:before="0"/>
      <w:ind w:left="357" w:hanging="357"/>
      <w:jc w:val="center"/>
    </w:pPr>
    <w:rPr>
      <w:rFonts w:ascii="Times New Roman" w:eastAsia="Arial Unicode MS" w:hAnsi="Times New Roman" w:cs="Arial"/>
      <w:color w:val="auto"/>
      <w:kern w:val="32"/>
      <w:sz w:val="26"/>
      <w:szCs w:val="32"/>
      <w:lang w:val="en-US"/>
    </w:rPr>
  </w:style>
  <w:style w:type="paragraph" w:customStyle="1" w:styleId="affff7">
    <w:name w:val="Стиль"/>
    <w:uiPriority w:val="99"/>
    <w:rsid w:val="00C91F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36">
    <w:name w:val="List 3"/>
    <w:basedOn w:val="a2"/>
    <w:uiPriority w:val="99"/>
    <w:unhideWhenUsed/>
    <w:rsid w:val="00C91FAF"/>
    <w:pPr>
      <w:autoSpaceDE/>
      <w:autoSpaceDN/>
      <w:spacing w:after="200" w:line="276" w:lineRule="auto"/>
      <w:ind w:left="849" w:hanging="283"/>
      <w:contextualSpacing/>
    </w:pPr>
    <w:rPr>
      <w:rFonts w:ascii="Calibri" w:eastAsia="Calibri" w:hAnsi="Calibri"/>
      <w:sz w:val="22"/>
      <w:szCs w:val="22"/>
      <w:lang w:eastAsia="en-US"/>
    </w:rPr>
  </w:style>
  <w:style w:type="paragraph" w:styleId="affff8">
    <w:name w:val="List Continue"/>
    <w:basedOn w:val="a2"/>
    <w:uiPriority w:val="99"/>
    <w:unhideWhenUsed/>
    <w:rsid w:val="00C91FAF"/>
    <w:pPr>
      <w:autoSpaceDE/>
      <w:autoSpaceDN/>
      <w:spacing w:after="120"/>
      <w:ind w:left="283"/>
      <w:contextualSpacing/>
    </w:pPr>
    <w:rPr>
      <w:rFonts w:ascii="Arial" w:eastAsia="Calibri" w:hAnsi="Arial" w:cs="Arial"/>
      <w:sz w:val="24"/>
      <w:szCs w:val="24"/>
      <w:lang w:eastAsia="en-US"/>
    </w:rPr>
  </w:style>
  <w:style w:type="character" w:customStyle="1" w:styleId="affff9">
    <w:name w:val="Основной текст_"/>
    <w:basedOn w:val="a3"/>
    <w:link w:val="2a"/>
    <w:rsid w:val="00C91FAF"/>
    <w:rPr>
      <w:rFonts w:ascii="Times New Roman" w:eastAsia="Times New Roman" w:hAnsi="Times New Roman"/>
      <w:shd w:val="clear" w:color="auto" w:fill="FFFFFF"/>
    </w:rPr>
  </w:style>
  <w:style w:type="paragraph" w:customStyle="1" w:styleId="2a">
    <w:name w:val="Основной текст2"/>
    <w:basedOn w:val="a2"/>
    <w:link w:val="affff9"/>
    <w:rsid w:val="00C91FAF"/>
    <w:pPr>
      <w:widowControl w:val="0"/>
      <w:shd w:val="clear" w:color="auto" w:fill="FFFFFF"/>
      <w:autoSpaceDE/>
      <w:autoSpaceDN/>
      <w:spacing w:after="300" w:line="0" w:lineRule="atLeast"/>
    </w:pPr>
    <w:rPr>
      <w:rFonts w:cstheme="minorBidi"/>
      <w:sz w:val="22"/>
      <w:szCs w:val="22"/>
      <w:lang w:eastAsia="en-US"/>
    </w:rPr>
  </w:style>
  <w:style w:type="character" w:customStyle="1" w:styleId="affffa">
    <w:name w:val="Красная строка Знак"/>
    <w:basedOn w:val="aa"/>
    <w:link w:val="affffb"/>
    <w:uiPriority w:val="99"/>
    <w:semiHidden/>
    <w:rsid w:val="00C91FAF"/>
    <w:rPr>
      <w:rFonts w:ascii="Times New Roman" w:eastAsia="Times New Roman" w:hAnsi="Times New Roman" w:cs="Times New Roman"/>
      <w:sz w:val="20"/>
      <w:szCs w:val="20"/>
      <w:lang w:eastAsia="ru-RU"/>
    </w:rPr>
  </w:style>
  <w:style w:type="paragraph" w:styleId="affffb">
    <w:name w:val="Body Text First Indent"/>
    <w:basedOn w:val="a9"/>
    <w:link w:val="affffa"/>
    <w:uiPriority w:val="99"/>
    <w:semiHidden/>
    <w:unhideWhenUsed/>
    <w:rsid w:val="00C91FAF"/>
    <w:pPr>
      <w:ind w:firstLine="210"/>
    </w:pPr>
    <w:rPr>
      <w:sz w:val="22"/>
      <w:szCs w:val="22"/>
      <w:lang w:eastAsia="en-US"/>
    </w:rPr>
  </w:style>
  <w:style w:type="character" w:customStyle="1" w:styleId="15">
    <w:name w:val="Красная строка Знак1"/>
    <w:basedOn w:val="aa"/>
    <w:uiPriority w:val="99"/>
    <w:semiHidden/>
    <w:rsid w:val="00C91FAF"/>
    <w:rPr>
      <w:rFonts w:ascii="Times New Roman" w:eastAsia="Times New Roman" w:hAnsi="Times New Roman" w:cs="Times New Roman"/>
      <w:sz w:val="20"/>
      <w:szCs w:val="20"/>
      <w:lang w:eastAsia="ru-RU"/>
    </w:rPr>
  </w:style>
  <w:style w:type="character" w:customStyle="1" w:styleId="2b">
    <w:name w:val="Красная строка 2 Знак"/>
    <w:basedOn w:val="aff6"/>
    <w:link w:val="2c"/>
    <w:uiPriority w:val="99"/>
    <w:semiHidden/>
    <w:rsid w:val="00C91FAF"/>
    <w:rPr>
      <w:rFonts w:ascii="Calibri" w:eastAsia="Calibri" w:hAnsi="Calibri" w:cs="Times New Roman"/>
      <w:sz w:val="24"/>
      <w:szCs w:val="24"/>
    </w:rPr>
  </w:style>
  <w:style w:type="paragraph" w:styleId="2c">
    <w:name w:val="Body Text First Indent 2"/>
    <w:basedOn w:val="aff5"/>
    <w:link w:val="2b"/>
    <w:uiPriority w:val="99"/>
    <w:semiHidden/>
    <w:unhideWhenUsed/>
    <w:rsid w:val="00C91FAF"/>
    <w:pPr>
      <w:spacing w:line="240" w:lineRule="auto"/>
      <w:ind w:firstLine="210"/>
    </w:pPr>
    <w:rPr>
      <w:sz w:val="24"/>
      <w:szCs w:val="24"/>
    </w:rPr>
  </w:style>
  <w:style w:type="character" w:customStyle="1" w:styleId="213">
    <w:name w:val="Красная строка 2 Знак1"/>
    <w:basedOn w:val="aff6"/>
    <w:uiPriority w:val="99"/>
    <w:semiHidden/>
    <w:rsid w:val="00C91FAF"/>
    <w:rPr>
      <w:rFonts w:ascii="Calibri" w:eastAsia="Calibri" w:hAnsi="Calibri" w:cs="Times New Roman"/>
    </w:rPr>
  </w:style>
  <w:style w:type="character" w:customStyle="1" w:styleId="51">
    <w:name w:val="Основной текст (5)_"/>
    <w:link w:val="52"/>
    <w:uiPriority w:val="99"/>
    <w:locked/>
    <w:rsid w:val="00C91FAF"/>
    <w:rPr>
      <w:sz w:val="10"/>
      <w:szCs w:val="10"/>
      <w:shd w:val="clear" w:color="auto" w:fill="FFFFFF"/>
    </w:rPr>
  </w:style>
  <w:style w:type="paragraph" w:customStyle="1" w:styleId="52">
    <w:name w:val="Основной текст (5)"/>
    <w:basedOn w:val="a2"/>
    <w:link w:val="51"/>
    <w:uiPriority w:val="99"/>
    <w:rsid w:val="00C91FAF"/>
    <w:pPr>
      <w:widowControl w:val="0"/>
      <w:shd w:val="clear" w:color="auto" w:fill="FFFFFF"/>
      <w:autoSpaceDE/>
      <w:autoSpaceDN/>
      <w:spacing w:line="0" w:lineRule="atLeast"/>
    </w:pPr>
    <w:rPr>
      <w:rFonts w:asciiTheme="minorHAnsi" w:eastAsiaTheme="minorHAnsi" w:hAnsiTheme="minorHAnsi" w:cstheme="minorBidi"/>
      <w:sz w:val="10"/>
      <w:szCs w:val="10"/>
      <w:lang w:eastAsia="en-US"/>
    </w:rPr>
  </w:style>
  <w:style w:type="paragraph" w:customStyle="1" w:styleId="37">
    <w:name w:val="Основной текст3"/>
    <w:basedOn w:val="a2"/>
    <w:rsid w:val="00C91FAF"/>
    <w:pPr>
      <w:widowControl w:val="0"/>
      <w:shd w:val="clear" w:color="auto" w:fill="FFFFFF"/>
      <w:autoSpaceDE/>
      <w:autoSpaceDN/>
      <w:spacing w:before="300" w:line="317" w:lineRule="exact"/>
      <w:jc w:val="both"/>
    </w:pPr>
    <w:rPr>
      <w:color w:val="000000"/>
      <w:sz w:val="26"/>
      <w:szCs w:val="26"/>
      <w:lang w:bidi="ru-RU"/>
    </w:rPr>
  </w:style>
  <w:style w:type="paragraph" w:customStyle="1" w:styleId="affffc">
    <w:name w:val="Город&amp;Дата"/>
    <w:basedOn w:val="a2"/>
    <w:rsid w:val="00C91FAF"/>
    <w:pPr>
      <w:autoSpaceDE/>
      <w:autoSpaceDN/>
    </w:pPr>
    <w:rPr>
      <w:rFonts w:ascii="TimesET" w:hAnsi="TimesET"/>
      <w:noProof/>
    </w:rPr>
  </w:style>
  <w:style w:type="character" w:customStyle="1" w:styleId="38">
    <w:name w:val="Основной текст (3)_"/>
    <w:link w:val="39"/>
    <w:locked/>
    <w:rsid w:val="00C91FAF"/>
    <w:rPr>
      <w:b/>
      <w:bCs/>
      <w:sz w:val="26"/>
      <w:szCs w:val="26"/>
      <w:shd w:val="clear" w:color="auto" w:fill="FFFFFF"/>
    </w:rPr>
  </w:style>
  <w:style w:type="paragraph" w:customStyle="1" w:styleId="39">
    <w:name w:val="Основной текст (3)"/>
    <w:basedOn w:val="a2"/>
    <w:link w:val="38"/>
    <w:rsid w:val="00C91FAF"/>
    <w:pPr>
      <w:widowControl w:val="0"/>
      <w:shd w:val="clear" w:color="auto" w:fill="FFFFFF"/>
      <w:autoSpaceDE/>
      <w:autoSpaceDN/>
      <w:spacing w:before="540" w:line="322" w:lineRule="exact"/>
      <w:jc w:val="center"/>
    </w:pPr>
    <w:rPr>
      <w:rFonts w:asciiTheme="minorHAnsi" w:eastAsiaTheme="minorHAnsi" w:hAnsiTheme="minorHAnsi" w:cstheme="minorBidi"/>
      <w:b/>
      <w:bCs/>
      <w:sz w:val="26"/>
      <w:szCs w:val="26"/>
      <w:lang w:eastAsia="en-US"/>
    </w:rPr>
  </w:style>
  <w:style w:type="paragraph" w:customStyle="1" w:styleId="affffd">
    <w:name w:val="Псевдосписок"/>
    <w:basedOn w:val="ConsPlusNormal"/>
    <w:rsid w:val="00C91FAF"/>
    <w:pPr>
      <w:keepNext/>
      <w:widowControl/>
      <w:suppressLineNumbers/>
      <w:tabs>
        <w:tab w:val="left" w:pos="680"/>
      </w:tabs>
      <w:suppressAutoHyphens/>
      <w:ind w:firstLine="369"/>
      <w:jc w:val="both"/>
    </w:pPr>
    <w:rPr>
      <w:rFonts w:ascii="Times New Roman" w:hAnsi="Times New Roman" w:cs="Times New Roman"/>
      <w:sz w:val="24"/>
      <w:szCs w:val="24"/>
    </w:rPr>
  </w:style>
  <w:style w:type="paragraph" w:customStyle="1" w:styleId="m">
    <w:name w:val="m_ПростойТекст"/>
    <w:basedOn w:val="a2"/>
    <w:rsid w:val="00C91FAF"/>
    <w:pPr>
      <w:autoSpaceDE/>
      <w:autoSpaceDN/>
      <w:jc w:val="both"/>
    </w:pPr>
    <w:rPr>
      <w:sz w:val="24"/>
      <w:szCs w:val="24"/>
    </w:rPr>
  </w:style>
  <w:style w:type="paragraph" w:customStyle="1" w:styleId="16">
    <w:name w:val="Знак Знак1 Знак Знак Знак Знак"/>
    <w:basedOn w:val="a2"/>
    <w:rsid w:val="00C91FAF"/>
    <w:pPr>
      <w:autoSpaceDE/>
      <w:autoSpaceDN/>
      <w:spacing w:after="160" w:line="240" w:lineRule="exact"/>
    </w:pPr>
    <w:rPr>
      <w:rFonts w:ascii="Verdana" w:hAnsi="Verdana" w:cs="Verdana"/>
      <w:lang w:val="en-US"/>
    </w:rPr>
  </w:style>
  <w:style w:type="character" w:customStyle="1" w:styleId="41">
    <w:name w:val="Основной текст (4)_"/>
    <w:link w:val="42"/>
    <w:uiPriority w:val="99"/>
    <w:locked/>
    <w:rsid w:val="00C91FAF"/>
    <w:rPr>
      <w:rFonts w:ascii="Times New Roman" w:eastAsia="Times New Roman" w:hAnsi="Times New Roman"/>
      <w:b/>
      <w:bCs/>
      <w:spacing w:val="10"/>
      <w:sz w:val="25"/>
      <w:szCs w:val="25"/>
      <w:shd w:val="clear" w:color="auto" w:fill="FFFFFF"/>
    </w:rPr>
  </w:style>
  <w:style w:type="paragraph" w:customStyle="1" w:styleId="42">
    <w:name w:val="Основной текст (4)"/>
    <w:basedOn w:val="a2"/>
    <w:link w:val="41"/>
    <w:uiPriority w:val="99"/>
    <w:rsid w:val="00C91FAF"/>
    <w:pPr>
      <w:widowControl w:val="0"/>
      <w:shd w:val="clear" w:color="auto" w:fill="FFFFFF"/>
      <w:autoSpaceDE/>
      <w:autoSpaceDN/>
      <w:spacing w:before="360" w:after="300" w:line="322" w:lineRule="exact"/>
      <w:jc w:val="center"/>
    </w:pPr>
    <w:rPr>
      <w:rFonts w:cstheme="minorBidi"/>
      <w:b/>
      <w:bCs/>
      <w:spacing w:val="10"/>
      <w:sz w:val="25"/>
      <w:szCs w:val="25"/>
      <w:lang w:eastAsia="en-US"/>
    </w:rPr>
  </w:style>
  <w:style w:type="paragraph" w:customStyle="1" w:styleId="17">
    <w:name w:val="Цитата1"/>
    <w:basedOn w:val="a2"/>
    <w:rsid w:val="00C91FAF"/>
    <w:pPr>
      <w:autoSpaceDE/>
      <w:autoSpaceDN/>
      <w:ind w:left="113" w:right="113" w:firstLine="567"/>
      <w:jc w:val="center"/>
    </w:pPr>
    <w:rPr>
      <w:rFonts w:ascii="Arial Narrow" w:hAnsi="Arial Narrow"/>
      <w:sz w:val="16"/>
      <w:lang w:eastAsia="ar-SA"/>
    </w:rPr>
  </w:style>
  <w:style w:type="paragraph" w:customStyle="1" w:styleId="affffe">
    <w:name w:val="Таблицы (моноширинный)"/>
    <w:basedOn w:val="a2"/>
    <w:next w:val="a2"/>
    <w:uiPriority w:val="99"/>
    <w:rsid w:val="00C91FAF"/>
    <w:pPr>
      <w:widowControl w:val="0"/>
      <w:adjustRightInd w:val="0"/>
    </w:pPr>
    <w:rPr>
      <w:rFonts w:ascii="Courier New" w:hAnsi="Courier New" w:cs="Courier New"/>
      <w:sz w:val="24"/>
      <w:szCs w:val="24"/>
    </w:rPr>
  </w:style>
  <w:style w:type="paragraph" w:customStyle="1" w:styleId="afffff">
    <w:name w:val="Внимание"/>
    <w:basedOn w:val="a2"/>
    <w:next w:val="a2"/>
    <w:uiPriority w:val="99"/>
    <w:rsid w:val="00C91FAF"/>
    <w:pPr>
      <w:widowControl w:val="0"/>
      <w:shd w:val="clear" w:color="auto" w:fill="F5F3DA"/>
      <w:adjustRightInd w:val="0"/>
      <w:spacing w:before="240" w:after="240"/>
      <w:ind w:left="420" w:right="420" w:firstLine="300"/>
      <w:jc w:val="both"/>
    </w:pPr>
    <w:rPr>
      <w:rFonts w:ascii="Arial" w:hAnsi="Arial" w:cs="Arial"/>
      <w:sz w:val="24"/>
      <w:szCs w:val="24"/>
    </w:rPr>
  </w:style>
  <w:style w:type="paragraph" w:customStyle="1" w:styleId="afffff0">
    <w:name w:val="Внимание: криминал!!"/>
    <w:basedOn w:val="afffff"/>
    <w:next w:val="a2"/>
    <w:uiPriority w:val="99"/>
    <w:rsid w:val="00C91FAF"/>
  </w:style>
  <w:style w:type="paragraph" w:customStyle="1" w:styleId="afffff1">
    <w:name w:val="Внимание: недобросовестность!"/>
    <w:basedOn w:val="afffff"/>
    <w:next w:val="a2"/>
    <w:uiPriority w:val="99"/>
    <w:rsid w:val="00C91FAF"/>
  </w:style>
  <w:style w:type="paragraph" w:customStyle="1" w:styleId="afffff2">
    <w:name w:val="Заголовок"/>
    <w:basedOn w:val="afffb"/>
    <w:next w:val="a2"/>
    <w:uiPriority w:val="99"/>
    <w:rsid w:val="00C91FAF"/>
    <w:pPr>
      <w:shd w:val="clear" w:color="auto" w:fill="F0F0F0"/>
    </w:pPr>
    <w:rPr>
      <w:b/>
      <w:bCs/>
      <w:color w:val="0058A9"/>
      <w:sz w:val="24"/>
      <w:szCs w:val="24"/>
    </w:rPr>
  </w:style>
  <w:style w:type="paragraph" w:customStyle="1" w:styleId="afffff3">
    <w:name w:val="Заголовок группы контролов"/>
    <w:basedOn w:val="a2"/>
    <w:next w:val="a2"/>
    <w:uiPriority w:val="99"/>
    <w:rsid w:val="00C91FAF"/>
    <w:pPr>
      <w:widowControl w:val="0"/>
      <w:adjustRightInd w:val="0"/>
      <w:ind w:firstLine="720"/>
      <w:jc w:val="both"/>
    </w:pPr>
    <w:rPr>
      <w:rFonts w:ascii="Arial" w:hAnsi="Arial" w:cs="Arial"/>
      <w:b/>
      <w:bCs/>
      <w:color w:val="000000"/>
      <w:sz w:val="24"/>
      <w:szCs w:val="24"/>
    </w:rPr>
  </w:style>
  <w:style w:type="paragraph" w:customStyle="1" w:styleId="afffff4">
    <w:name w:val="Заголовок для информации об изменениях"/>
    <w:basedOn w:val="1"/>
    <w:next w:val="a2"/>
    <w:uiPriority w:val="99"/>
    <w:rsid w:val="00C91FAF"/>
    <w:pPr>
      <w:keepNext w:val="0"/>
      <w:keepLines w:val="0"/>
      <w:widowControl w:val="0"/>
      <w:shd w:val="clear" w:color="auto" w:fill="FFFFFF"/>
      <w:adjustRightInd w:val="0"/>
      <w:spacing w:before="0" w:after="108"/>
      <w:jc w:val="center"/>
      <w:outlineLvl w:val="9"/>
    </w:pPr>
    <w:rPr>
      <w:rFonts w:ascii="Arial" w:hAnsi="Arial" w:cs="Arial"/>
      <w:b w:val="0"/>
      <w:bCs w:val="0"/>
      <w:color w:val="26282F"/>
      <w:sz w:val="18"/>
      <w:szCs w:val="18"/>
    </w:rPr>
  </w:style>
  <w:style w:type="paragraph" w:customStyle="1" w:styleId="afffff5">
    <w:name w:val="Заголовок распахивающейся части диалога"/>
    <w:basedOn w:val="a2"/>
    <w:next w:val="a2"/>
    <w:uiPriority w:val="99"/>
    <w:rsid w:val="00C91FAF"/>
    <w:pPr>
      <w:widowControl w:val="0"/>
      <w:adjustRightInd w:val="0"/>
      <w:ind w:firstLine="720"/>
      <w:jc w:val="both"/>
    </w:pPr>
    <w:rPr>
      <w:rFonts w:ascii="Arial" w:hAnsi="Arial" w:cs="Arial"/>
      <w:i/>
      <w:iCs/>
      <w:color w:val="000080"/>
      <w:sz w:val="24"/>
      <w:szCs w:val="24"/>
    </w:rPr>
  </w:style>
  <w:style w:type="paragraph" w:customStyle="1" w:styleId="afffff6">
    <w:name w:val="Заголовок ЭР (левое окно)"/>
    <w:basedOn w:val="a2"/>
    <w:next w:val="a2"/>
    <w:uiPriority w:val="99"/>
    <w:rsid w:val="00C91FAF"/>
    <w:pPr>
      <w:widowControl w:val="0"/>
      <w:adjustRightInd w:val="0"/>
      <w:spacing w:before="300" w:after="250"/>
      <w:jc w:val="center"/>
    </w:pPr>
    <w:rPr>
      <w:rFonts w:ascii="Arial" w:hAnsi="Arial" w:cs="Arial"/>
      <w:b/>
      <w:bCs/>
      <w:color w:val="26282F"/>
      <w:sz w:val="26"/>
      <w:szCs w:val="26"/>
    </w:rPr>
  </w:style>
  <w:style w:type="paragraph" w:customStyle="1" w:styleId="afffff7">
    <w:name w:val="Заголовок ЭР (правое окно)"/>
    <w:basedOn w:val="afffff6"/>
    <w:next w:val="a2"/>
    <w:uiPriority w:val="99"/>
    <w:rsid w:val="00C91FAF"/>
    <w:pPr>
      <w:spacing w:after="0"/>
      <w:jc w:val="left"/>
    </w:pPr>
  </w:style>
  <w:style w:type="paragraph" w:customStyle="1" w:styleId="afffff8">
    <w:name w:val="Интерактивный заголовок"/>
    <w:basedOn w:val="afffff2"/>
    <w:next w:val="a2"/>
    <w:uiPriority w:val="99"/>
    <w:rsid w:val="00C91FAF"/>
    <w:rPr>
      <w:u w:val="single"/>
    </w:rPr>
  </w:style>
  <w:style w:type="paragraph" w:customStyle="1" w:styleId="afffff9">
    <w:name w:val="Информация об изменениях документа"/>
    <w:basedOn w:val="afff1"/>
    <w:next w:val="a2"/>
    <w:uiPriority w:val="99"/>
    <w:rsid w:val="00C91FAF"/>
    <w:pPr>
      <w:widowControl w:val="0"/>
      <w:shd w:val="clear" w:color="auto" w:fill="F0F0F0"/>
      <w:spacing w:before="75"/>
    </w:pPr>
    <w:rPr>
      <w:rFonts w:cs="Arial"/>
      <w:color w:val="353842"/>
    </w:rPr>
  </w:style>
  <w:style w:type="paragraph" w:customStyle="1" w:styleId="afffffa">
    <w:name w:val="Текст (лев. подпись)"/>
    <w:basedOn w:val="a2"/>
    <w:next w:val="a2"/>
    <w:uiPriority w:val="99"/>
    <w:rsid w:val="00C91FAF"/>
    <w:pPr>
      <w:widowControl w:val="0"/>
      <w:adjustRightInd w:val="0"/>
    </w:pPr>
    <w:rPr>
      <w:rFonts w:ascii="Arial" w:hAnsi="Arial" w:cs="Arial"/>
      <w:sz w:val="24"/>
      <w:szCs w:val="24"/>
    </w:rPr>
  </w:style>
  <w:style w:type="paragraph" w:customStyle="1" w:styleId="afffffb">
    <w:name w:val="Колонтитул (левый)"/>
    <w:basedOn w:val="afffffa"/>
    <w:next w:val="a2"/>
    <w:uiPriority w:val="99"/>
    <w:rsid w:val="00C91FAF"/>
    <w:rPr>
      <w:sz w:val="14"/>
      <w:szCs w:val="14"/>
    </w:rPr>
  </w:style>
  <w:style w:type="paragraph" w:customStyle="1" w:styleId="afffffc">
    <w:name w:val="Текст (прав. подпись)"/>
    <w:basedOn w:val="a2"/>
    <w:next w:val="a2"/>
    <w:uiPriority w:val="99"/>
    <w:rsid w:val="00C91FAF"/>
    <w:pPr>
      <w:widowControl w:val="0"/>
      <w:adjustRightInd w:val="0"/>
      <w:jc w:val="right"/>
    </w:pPr>
    <w:rPr>
      <w:rFonts w:ascii="Arial" w:hAnsi="Arial" w:cs="Arial"/>
      <w:sz w:val="24"/>
      <w:szCs w:val="24"/>
    </w:rPr>
  </w:style>
  <w:style w:type="paragraph" w:customStyle="1" w:styleId="afffffd">
    <w:name w:val="Колонтитул (правый)"/>
    <w:basedOn w:val="afffffc"/>
    <w:next w:val="a2"/>
    <w:uiPriority w:val="99"/>
    <w:rsid w:val="00C91FAF"/>
    <w:rPr>
      <w:sz w:val="14"/>
      <w:szCs w:val="14"/>
    </w:rPr>
  </w:style>
  <w:style w:type="paragraph" w:customStyle="1" w:styleId="afffffe">
    <w:name w:val="Комментарий пользователя"/>
    <w:basedOn w:val="afff1"/>
    <w:next w:val="a2"/>
    <w:uiPriority w:val="99"/>
    <w:rsid w:val="00C91FAF"/>
    <w:pPr>
      <w:widowControl w:val="0"/>
      <w:shd w:val="clear" w:color="auto" w:fill="FFDFE0"/>
      <w:spacing w:before="75"/>
      <w:jc w:val="left"/>
    </w:pPr>
    <w:rPr>
      <w:rFonts w:cs="Arial"/>
      <w:i w:val="0"/>
      <w:iCs w:val="0"/>
      <w:color w:val="353842"/>
    </w:rPr>
  </w:style>
  <w:style w:type="paragraph" w:customStyle="1" w:styleId="affffff">
    <w:name w:val="Куда обратиться?"/>
    <w:basedOn w:val="afffff"/>
    <w:next w:val="a2"/>
    <w:uiPriority w:val="99"/>
    <w:rsid w:val="00C91FAF"/>
  </w:style>
  <w:style w:type="paragraph" w:customStyle="1" w:styleId="affffff0">
    <w:name w:val="Моноширинный"/>
    <w:basedOn w:val="a2"/>
    <w:next w:val="a2"/>
    <w:uiPriority w:val="99"/>
    <w:rsid w:val="00C91FAF"/>
    <w:pPr>
      <w:widowControl w:val="0"/>
      <w:adjustRightInd w:val="0"/>
    </w:pPr>
    <w:rPr>
      <w:rFonts w:ascii="Courier New" w:hAnsi="Courier New" w:cs="Courier New"/>
      <w:sz w:val="24"/>
      <w:szCs w:val="24"/>
    </w:rPr>
  </w:style>
  <w:style w:type="paragraph" w:customStyle="1" w:styleId="affffff1">
    <w:name w:val="Напишите нам"/>
    <w:basedOn w:val="a2"/>
    <w:next w:val="a2"/>
    <w:uiPriority w:val="99"/>
    <w:rsid w:val="00C91FAF"/>
    <w:pPr>
      <w:widowControl w:val="0"/>
      <w:shd w:val="clear" w:color="auto" w:fill="EFFFAD"/>
      <w:adjustRightInd w:val="0"/>
      <w:spacing w:before="90" w:after="90"/>
      <w:ind w:left="180" w:right="180"/>
      <w:jc w:val="both"/>
    </w:pPr>
    <w:rPr>
      <w:rFonts w:ascii="Arial" w:hAnsi="Arial" w:cs="Arial"/>
    </w:rPr>
  </w:style>
  <w:style w:type="paragraph" w:customStyle="1" w:styleId="affffff2">
    <w:name w:val="Необходимые документы"/>
    <w:basedOn w:val="afffff"/>
    <w:next w:val="a2"/>
    <w:uiPriority w:val="99"/>
    <w:rsid w:val="00C91FAF"/>
    <w:pPr>
      <w:ind w:firstLine="118"/>
    </w:pPr>
  </w:style>
  <w:style w:type="paragraph" w:customStyle="1" w:styleId="affffff3">
    <w:name w:val="Оглавление"/>
    <w:basedOn w:val="affffe"/>
    <w:next w:val="a2"/>
    <w:uiPriority w:val="99"/>
    <w:rsid w:val="00C91FAF"/>
    <w:pPr>
      <w:ind w:left="140"/>
    </w:pPr>
  </w:style>
  <w:style w:type="paragraph" w:customStyle="1" w:styleId="affffff4">
    <w:name w:val="Подвал для информации об изменениях"/>
    <w:basedOn w:val="1"/>
    <w:next w:val="a2"/>
    <w:uiPriority w:val="99"/>
    <w:rsid w:val="00C91FAF"/>
    <w:pPr>
      <w:keepNext w:val="0"/>
      <w:keepLines w:val="0"/>
      <w:widowControl w:val="0"/>
      <w:adjustRightInd w:val="0"/>
      <w:spacing w:before="108" w:after="108"/>
      <w:jc w:val="center"/>
      <w:outlineLvl w:val="9"/>
    </w:pPr>
    <w:rPr>
      <w:rFonts w:ascii="Arial" w:hAnsi="Arial" w:cs="Arial"/>
      <w:b w:val="0"/>
      <w:bCs w:val="0"/>
      <w:color w:val="26282F"/>
      <w:sz w:val="18"/>
      <w:szCs w:val="18"/>
    </w:rPr>
  </w:style>
  <w:style w:type="paragraph" w:customStyle="1" w:styleId="affffff5">
    <w:name w:val="Подзаголовок для информации об изменениях"/>
    <w:basedOn w:val="afffc"/>
    <w:next w:val="a2"/>
    <w:uiPriority w:val="99"/>
    <w:rsid w:val="00C91FAF"/>
    <w:rPr>
      <w:b/>
      <w:bCs/>
    </w:rPr>
  </w:style>
  <w:style w:type="paragraph" w:customStyle="1" w:styleId="affffff6">
    <w:name w:val="Подчёркнутый текст"/>
    <w:basedOn w:val="a2"/>
    <w:next w:val="a2"/>
    <w:uiPriority w:val="99"/>
    <w:rsid w:val="00C91FAF"/>
    <w:pPr>
      <w:widowControl w:val="0"/>
      <w:pBdr>
        <w:bottom w:val="single" w:sz="4" w:space="0" w:color="auto"/>
      </w:pBdr>
      <w:adjustRightInd w:val="0"/>
      <w:ind w:firstLine="720"/>
      <w:jc w:val="both"/>
    </w:pPr>
    <w:rPr>
      <w:rFonts w:ascii="Arial" w:hAnsi="Arial" w:cs="Arial"/>
      <w:sz w:val="24"/>
      <w:szCs w:val="24"/>
    </w:rPr>
  </w:style>
  <w:style w:type="paragraph" w:customStyle="1" w:styleId="affffff7">
    <w:name w:val="Постоянная часть"/>
    <w:basedOn w:val="afffb"/>
    <w:next w:val="a2"/>
    <w:uiPriority w:val="99"/>
    <w:rsid w:val="00C91FAF"/>
    <w:rPr>
      <w:sz w:val="20"/>
      <w:szCs w:val="20"/>
    </w:rPr>
  </w:style>
  <w:style w:type="paragraph" w:customStyle="1" w:styleId="affffff8">
    <w:name w:val="Пример."/>
    <w:basedOn w:val="afffff"/>
    <w:next w:val="a2"/>
    <w:uiPriority w:val="99"/>
    <w:rsid w:val="00C91FAF"/>
  </w:style>
  <w:style w:type="paragraph" w:customStyle="1" w:styleId="affffff9">
    <w:name w:val="Примечание."/>
    <w:basedOn w:val="afffff"/>
    <w:next w:val="a2"/>
    <w:uiPriority w:val="99"/>
    <w:rsid w:val="00C91FAF"/>
  </w:style>
  <w:style w:type="paragraph" w:customStyle="1" w:styleId="affffffa">
    <w:name w:val="Словарная статья"/>
    <w:basedOn w:val="a2"/>
    <w:next w:val="a2"/>
    <w:uiPriority w:val="99"/>
    <w:rsid w:val="00C91FAF"/>
    <w:pPr>
      <w:widowControl w:val="0"/>
      <w:adjustRightInd w:val="0"/>
      <w:ind w:right="118"/>
      <w:jc w:val="both"/>
    </w:pPr>
    <w:rPr>
      <w:rFonts w:ascii="Arial" w:hAnsi="Arial" w:cs="Arial"/>
      <w:sz w:val="24"/>
      <w:szCs w:val="24"/>
    </w:rPr>
  </w:style>
  <w:style w:type="paragraph" w:customStyle="1" w:styleId="affffffb">
    <w:name w:val="Ссылка на официальную публикацию"/>
    <w:basedOn w:val="a2"/>
    <w:next w:val="a2"/>
    <w:uiPriority w:val="99"/>
    <w:rsid w:val="00C91FAF"/>
    <w:pPr>
      <w:widowControl w:val="0"/>
      <w:adjustRightInd w:val="0"/>
      <w:ind w:firstLine="720"/>
      <w:jc w:val="both"/>
    </w:pPr>
    <w:rPr>
      <w:rFonts w:ascii="Arial" w:hAnsi="Arial" w:cs="Arial"/>
      <w:sz w:val="24"/>
      <w:szCs w:val="24"/>
    </w:rPr>
  </w:style>
  <w:style w:type="paragraph" w:customStyle="1" w:styleId="affffffc">
    <w:name w:val="Текст в таблице"/>
    <w:basedOn w:val="afff3"/>
    <w:next w:val="a2"/>
    <w:uiPriority w:val="99"/>
    <w:rsid w:val="00C91FAF"/>
    <w:pPr>
      <w:widowControl w:val="0"/>
      <w:ind w:firstLine="500"/>
    </w:pPr>
    <w:rPr>
      <w:rFonts w:cs="Arial"/>
    </w:rPr>
  </w:style>
  <w:style w:type="paragraph" w:customStyle="1" w:styleId="affffffd">
    <w:name w:val="Текст ЭР (см. также)"/>
    <w:basedOn w:val="a2"/>
    <w:next w:val="a2"/>
    <w:uiPriority w:val="99"/>
    <w:rsid w:val="00C91FAF"/>
    <w:pPr>
      <w:widowControl w:val="0"/>
      <w:adjustRightInd w:val="0"/>
      <w:spacing w:before="200"/>
    </w:pPr>
    <w:rPr>
      <w:rFonts w:ascii="Arial" w:hAnsi="Arial" w:cs="Arial"/>
    </w:rPr>
  </w:style>
  <w:style w:type="paragraph" w:customStyle="1" w:styleId="affffffe">
    <w:name w:val="Технический комментарий"/>
    <w:basedOn w:val="a2"/>
    <w:next w:val="a2"/>
    <w:uiPriority w:val="99"/>
    <w:rsid w:val="00C91FAF"/>
    <w:pPr>
      <w:widowControl w:val="0"/>
      <w:shd w:val="clear" w:color="auto" w:fill="FFFFA6"/>
      <w:adjustRightInd w:val="0"/>
    </w:pPr>
    <w:rPr>
      <w:rFonts w:ascii="Arial" w:hAnsi="Arial" w:cs="Arial"/>
      <w:color w:val="463F31"/>
      <w:sz w:val="24"/>
      <w:szCs w:val="24"/>
    </w:rPr>
  </w:style>
  <w:style w:type="paragraph" w:customStyle="1" w:styleId="afffffff">
    <w:name w:val="Формула"/>
    <w:basedOn w:val="a2"/>
    <w:next w:val="a2"/>
    <w:uiPriority w:val="99"/>
    <w:rsid w:val="00C91FAF"/>
    <w:pPr>
      <w:widowControl w:val="0"/>
      <w:shd w:val="clear" w:color="auto" w:fill="F5F3DA"/>
      <w:adjustRightInd w:val="0"/>
      <w:spacing w:before="240" w:after="240"/>
      <w:ind w:left="420" w:right="420" w:firstLine="300"/>
      <w:jc w:val="both"/>
    </w:pPr>
    <w:rPr>
      <w:rFonts w:ascii="Arial" w:hAnsi="Arial" w:cs="Arial"/>
      <w:sz w:val="24"/>
      <w:szCs w:val="24"/>
    </w:rPr>
  </w:style>
  <w:style w:type="paragraph" w:customStyle="1" w:styleId="afffffff0">
    <w:name w:val="Центрированный (таблица)"/>
    <w:basedOn w:val="afff3"/>
    <w:next w:val="a2"/>
    <w:uiPriority w:val="99"/>
    <w:rsid w:val="00C91FAF"/>
    <w:pPr>
      <w:widowControl w:val="0"/>
      <w:jc w:val="center"/>
    </w:pPr>
    <w:rPr>
      <w:rFonts w:cs="Arial"/>
    </w:rPr>
  </w:style>
  <w:style w:type="paragraph" w:customStyle="1" w:styleId="-0">
    <w:name w:val="ЭР-содержание (правое окно)"/>
    <w:basedOn w:val="a2"/>
    <w:next w:val="a2"/>
    <w:uiPriority w:val="99"/>
    <w:rsid w:val="00C91FAF"/>
    <w:pPr>
      <w:widowControl w:val="0"/>
      <w:adjustRightInd w:val="0"/>
      <w:spacing w:before="300"/>
    </w:pPr>
    <w:rPr>
      <w:rFonts w:ascii="Arial" w:hAnsi="Arial" w:cs="Arial"/>
      <w:sz w:val="24"/>
      <w:szCs w:val="24"/>
    </w:rPr>
  </w:style>
  <w:style w:type="paragraph" w:customStyle="1" w:styleId="afffffff1">
    <w:name w:val="Внутренний адрес"/>
    <w:basedOn w:val="a2"/>
    <w:rsid w:val="00C91FAF"/>
    <w:pPr>
      <w:autoSpaceDE/>
      <w:autoSpaceDN/>
    </w:pPr>
    <w:rPr>
      <w:sz w:val="24"/>
      <w:szCs w:val="24"/>
    </w:rPr>
  </w:style>
  <w:style w:type="paragraph" w:customStyle="1" w:styleId="18">
    <w:name w:val="Основной текст1"/>
    <w:basedOn w:val="a2"/>
    <w:rsid w:val="00C91FAF"/>
    <w:pPr>
      <w:widowControl w:val="0"/>
      <w:shd w:val="clear" w:color="auto" w:fill="FFFFFF"/>
      <w:autoSpaceDE/>
      <w:autoSpaceDN/>
      <w:spacing w:after="180" w:line="299" w:lineRule="exact"/>
    </w:pPr>
    <w:rPr>
      <w:sz w:val="25"/>
      <w:szCs w:val="25"/>
    </w:rPr>
  </w:style>
  <w:style w:type="paragraph" w:customStyle="1" w:styleId="FR1">
    <w:name w:val="FR1"/>
    <w:rsid w:val="00C91FAF"/>
    <w:pPr>
      <w:widowControl w:val="0"/>
      <w:spacing w:before="180" w:after="0" w:line="240" w:lineRule="auto"/>
    </w:pPr>
    <w:rPr>
      <w:rFonts w:ascii="Arial" w:eastAsia="Times New Roman" w:hAnsi="Arial" w:cs="Times New Roman"/>
      <w:sz w:val="28"/>
      <w:szCs w:val="20"/>
      <w:lang w:eastAsia="ru-RU"/>
    </w:rPr>
  </w:style>
  <w:style w:type="paragraph" w:customStyle="1" w:styleId="FR2">
    <w:name w:val="FR2"/>
    <w:rsid w:val="00C91FAF"/>
    <w:pPr>
      <w:widowControl w:val="0"/>
      <w:spacing w:before="240" w:after="0" w:line="240" w:lineRule="auto"/>
      <w:ind w:left="1240"/>
    </w:pPr>
    <w:rPr>
      <w:rFonts w:ascii="Times New Roman" w:eastAsia="Times New Roman" w:hAnsi="Times New Roman" w:cs="Times New Roman"/>
      <w:b/>
      <w:sz w:val="16"/>
      <w:szCs w:val="20"/>
      <w:lang w:eastAsia="ru-RU"/>
    </w:rPr>
  </w:style>
  <w:style w:type="paragraph" w:customStyle="1" w:styleId="410">
    <w:name w:val="Основной текст (4)1"/>
    <w:basedOn w:val="a2"/>
    <w:uiPriority w:val="99"/>
    <w:rsid w:val="00C91FAF"/>
    <w:pPr>
      <w:widowControl w:val="0"/>
      <w:shd w:val="clear" w:color="auto" w:fill="FFFFFF"/>
      <w:autoSpaceDE/>
      <w:autoSpaceDN/>
      <w:spacing w:after="240" w:line="413" w:lineRule="exact"/>
    </w:pPr>
    <w:rPr>
      <w:sz w:val="24"/>
      <w:szCs w:val="24"/>
    </w:rPr>
  </w:style>
  <w:style w:type="character" w:customStyle="1" w:styleId="19">
    <w:name w:val="Заголовок №1_"/>
    <w:link w:val="1a"/>
    <w:uiPriority w:val="99"/>
    <w:locked/>
    <w:rsid w:val="00C91FAF"/>
    <w:rPr>
      <w:b/>
      <w:bCs/>
      <w:sz w:val="28"/>
      <w:szCs w:val="28"/>
      <w:shd w:val="clear" w:color="auto" w:fill="FFFFFF"/>
    </w:rPr>
  </w:style>
  <w:style w:type="paragraph" w:customStyle="1" w:styleId="1a">
    <w:name w:val="Заголовок №1"/>
    <w:basedOn w:val="a2"/>
    <w:link w:val="19"/>
    <w:uiPriority w:val="99"/>
    <w:rsid w:val="00C91FAF"/>
    <w:pPr>
      <w:widowControl w:val="0"/>
      <w:shd w:val="clear" w:color="auto" w:fill="FFFFFF"/>
      <w:autoSpaceDE/>
      <w:autoSpaceDN/>
      <w:spacing w:before="240" w:line="322" w:lineRule="exact"/>
      <w:outlineLvl w:val="0"/>
    </w:pPr>
    <w:rPr>
      <w:rFonts w:asciiTheme="minorHAnsi" w:eastAsiaTheme="minorHAnsi" w:hAnsiTheme="minorHAnsi" w:cstheme="minorBidi"/>
      <w:b/>
      <w:bCs/>
      <w:sz w:val="28"/>
      <w:szCs w:val="28"/>
      <w:lang w:eastAsia="en-US"/>
    </w:rPr>
  </w:style>
  <w:style w:type="character" w:customStyle="1" w:styleId="3a">
    <w:name w:val="Заголовок №3_"/>
    <w:link w:val="3b"/>
    <w:uiPriority w:val="99"/>
    <w:locked/>
    <w:rsid w:val="00C91FAF"/>
    <w:rPr>
      <w:b/>
      <w:bCs/>
      <w:shd w:val="clear" w:color="auto" w:fill="FFFFFF"/>
    </w:rPr>
  </w:style>
  <w:style w:type="paragraph" w:customStyle="1" w:styleId="3b">
    <w:name w:val="Заголовок №3"/>
    <w:basedOn w:val="a2"/>
    <w:link w:val="3a"/>
    <w:uiPriority w:val="99"/>
    <w:rsid w:val="00C91FAF"/>
    <w:pPr>
      <w:widowControl w:val="0"/>
      <w:shd w:val="clear" w:color="auto" w:fill="FFFFFF"/>
      <w:autoSpaceDE/>
      <w:autoSpaceDN/>
      <w:spacing w:before="240" w:after="240" w:line="240" w:lineRule="atLeast"/>
      <w:ind w:firstLine="740"/>
      <w:jc w:val="both"/>
      <w:outlineLvl w:val="2"/>
    </w:pPr>
    <w:rPr>
      <w:rFonts w:asciiTheme="minorHAnsi" w:eastAsiaTheme="minorHAnsi" w:hAnsiTheme="minorHAnsi" w:cstheme="minorBidi"/>
      <w:b/>
      <w:bCs/>
      <w:sz w:val="22"/>
      <w:szCs w:val="22"/>
      <w:lang w:eastAsia="en-US"/>
    </w:rPr>
  </w:style>
  <w:style w:type="paragraph" w:customStyle="1" w:styleId="214">
    <w:name w:val="Основной текст (2)1"/>
    <w:basedOn w:val="a2"/>
    <w:uiPriority w:val="99"/>
    <w:rsid w:val="00C91FAF"/>
    <w:pPr>
      <w:widowControl w:val="0"/>
      <w:shd w:val="clear" w:color="auto" w:fill="FFFFFF"/>
      <w:autoSpaceDE/>
      <w:autoSpaceDN/>
      <w:spacing w:before="60" w:after="300" w:line="322" w:lineRule="exact"/>
      <w:jc w:val="both"/>
    </w:pPr>
    <w:rPr>
      <w:rFonts w:ascii="Calibri" w:eastAsia="Calibri" w:hAnsi="Calibri"/>
      <w:sz w:val="26"/>
      <w:szCs w:val="26"/>
    </w:rPr>
  </w:style>
  <w:style w:type="paragraph" w:customStyle="1" w:styleId="Style6">
    <w:name w:val="Style6"/>
    <w:basedOn w:val="a2"/>
    <w:uiPriority w:val="99"/>
    <w:rsid w:val="00C91FAF"/>
    <w:pPr>
      <w:widowControl w:val="0"/>
      <w:adjustRightInd w:val="0"/>
    </w:pPr>
    <w:rPr>
      <w:sz w:val="24"/>
      <w:szCs w:val="24"/>
    </w:rPr>
  </w:style>
  <w:style w:type="paragraph" w:customStyle="1" w:styleId="Style12">
    <w:name w:val="Style12"/>
    <w:basedOn w:val="a2"/>
    <w:uiPriority w:val="99"/>
    <w:rsid w:val="00C91FAF"/>
    <w:pPr>
      <w:widowControl w:val="0"/>
      <w:adjustRightInd w:val="0"/>
      <w:spacing w:line="317" w:lineRule="exact"/>
      <w:jc w:val="both"/>
    </w:pPr>
    <w:rPr>
      <w:sz w:val="24"/>
      <w:szCs w:val="24"/>
    </w:rPr>
  </w:style>
  <w:style w:type="character" w:customStyle="1" w:styleId="342">
    <w:name w:val="Основной текст (34)2"/>
    <w:rsid w:val="00C91FAF"/>
    <w:rPr>
      <w:sz w:val="26"/>
      <w:szCs w:val="26"/>
      <w:u w:val="single"/>
      <w:lang w:bidi="ar-SA"/>
    </w:rPr>
  </w:style>
  <w:style w:type="character" w:customStyle="1" w:styleId="afffffff2">
    <w:name w:val="Активная гипертекстовая ссылка"/>
    <w:uiPriority w:val="99"/>
    <w:rsid w:val="00C91FAF"/>
    <w:rPr>
      <w:rFonts w:ascii="Times New Roman" w:hAnsi="Times New Roman" w:cs="Times New Roman" w:hint="default"/>
      <w:b w:val="0"/>
      <w:bCs w:val="0"/>
      <w:color w:val="106BBE"/>
      <w:u w:val="single"/>
    </w:rPr>
  </w:style>
  <w:style w:type="character" w:customStyle="1" w:styleId="afffffff3">
    <w:name w:val="Выделение для Базового Поиска"/>
    <w:uiPriority w:val="99"/>
    <w:rsid w:val="00C91FAF"/>
    <w:rPr>
      <w:rFonts w:ascii="Times New Roman" w:hAnsi="Times New Roman" w:cs="Times New Roman" w:hint="default"/>
      <w:b/>
      <w:bCs/>
      <w:color w:val="0058A9"/>
    </w:rPr>
  </w:style>
  <w:style w:type="character" w:customStyle="1" w:styleId="afffffff4">
    <w:name w:val="Выделение для Базового Поиска (курсив)"/>
    <w:uiPriority w:val="99"/>
    <w:rsid w:val="00C91FAF"/>
    <w:rPr>
      <w:rFonts w:ascii="Times New Roman" w:hAnsi="Times New Roman" w:cs="Times New Roman" w:hint="default"/>
      <w:b/>
      <w:bCs/>
      <w:i/>
      <w:iCs/>
      <w:color w:val="0058A9"/>
    </w:rPr>
  </w:style>
  <w:style w:type="character" w:customStyle="1" w:styleId="afffffff5">
    <w:name w:val="Заголовок своего сообщения"/>
    <w:uiPriority w:val="99"/>
    <w:rsid w:val="00C91FAF"/>
    <w:rPr>
      <w:rFonts w:ascii="Times New Roman" w:hAnsi="Times New Roman" w:cs="Times New Roman" w:hint="default"/>
      <w:b/>
      <w:bCs/>
      <w:color w:val="26282F"/>
    </w:rPr>
  </w:style>
  <w:style w:type="character" w:customStyle="1" w:styleId="afffffff6">
    <w:name w:val="Заголовок чужого сообщения"/>
    <w:uiPriority w:val="99"/>
    <w:rsid w:val="00C91FAF"/>
    <w:rPr>
      <w:rFonts w:ascii="Times New Roman" w:hAnsi="Times New Roman" w:cs="Times New Roman" w:hint="default"/>
      <w:b/>
      <w:bCs/>
      <w:color w:val="FF0000"/>
    </w:rPr>
  </w:style>
  <w:style w:type="character" w:customStyle="1" w:styleId="afffffff7">
    <w:name w:val="Найденные слова"/>
    <w:uiPriority w:val="99"/>
    <w:rsid w:val="00C91FAF"/>
    <w:rPr>
      <w:rFonts w:ascii="Times New Roman" w:hAnsi="Times New Roman" w:cs="Times New Roman" w:hint="default"/>
      <w:b/>
      <w:bCs/>
      <w:color w:val="26282F"/>
      <w:shd w:val="clear" w:color="auto" w:fill="FFF580"/>
    </w:rPr>
  </w:style>
  <w:style w:type="character" w:customStyle="1" w:styleId="afffffff8">
    <w:name w:val="Не вступил в силу"/>
    <w:uiPriority w:val="99"/>
    <w:rsid w:val="00C91FAF"/>
    <w:rPr>
      <w:rFonts w:ascii="Times New Roman" w:hAnsi="Times New Roman" w:cs="Times New Roman" w:hint="default"/>
      <w:b/>
      <w:bCs/>
      <w:color w:val="000000"/>
      <w:shd w:val="clear" w:color="auto" w:fill="D8EDE8"/>
    </w:rPr>
  </w:style>
  <w:style w:type="character" w:customStyle="1" w:styleId="afffffff9">
    <w:name w:val="Продолжение ссылки"/>
    <w:uiPriority w:val="99"/>
    <w:rsid w:val="00C91FAF"/>
    <w:rPr>
      <w:rFonts w:ascii="Times New Roman" w:hAnsi="Times New Roman" w:cs="Times New Roman" w:hint="default"/>
      <w:b w:val="0"/>
      <w:bCs w:val="0"/>
      <w:color w:val="106BBE"/>
    </w:rPr>
  </w:style>
  <w:style w:type="character" w:customStyle="1" w:styleId="afffffffa">
    <w:name w:val="Сравнение редакций"/>
    <w:uiPriority w:val="99"/>
    <w:rsid w:val="00C91FAF"/>
    <w:rPr>
      <w:rFonts w:ascii="Times New Roman" w:hAnsi="Times New Roman" w:cs="Times New Roman" w:hint="default"/>
      <w:b/>
      <w:bCs/>
      <w:color w:val="26282F"/>
    </w:rPr>
  </w:style>
  <w:style w:type="character" w:customStyle="1" w:styleId="afffffffb">
    <w:name w:val="Ссылка на утративший силу документ"/>
    <w:uiPriority w:val="99"/>
    <w:rsid w:val="00C91FAF"/>
    <w:rPr>
      <w:rFonts w:ascii="Times New Roman" w:hAnsi="Times New Roman" w:cs="Times New Roman" w:hint="default"/>
      <w:b w:val="0"/>
      <w:bCs w:val="0"/>
      <w:color w:val="749232"/>
    </w:rPr>
  </w:style>
  <w:style w:type="character" w:customStyle="1" w:styleId="afffffffc">
    <w:name w:val="Утратил силу"/>
    <w:uiPriority w:val="99"/>
    <w:rsid w:val="00C91FAF"/>
    <w:rPr>
      <w:rFonts w:ascii="Times New Roman" w:hAnsi="Times New Roman" w:cs="Times New Roman" w:hint="default"/>
      <w:b/>
      <w:bCs/>
      <w:strike/>
      <w:color w:val="666600"/>
    </w:rPr>
  </w:style>
  <w:style w:type="character" w:customStyle="1" w:styleId="snoska">
    <w:name w:val="snoska"/>
    <w:basedOn w:val="a3"/>
    <w:rsid w:val="00C91FAF"/>
  </w:style>
  <w:style w:type="character" w:customStyle="1" w:styleId="FontStyle11">
    <w:name w:val="Font Style11"/>
    <w:rsid w:val="00C91FAF"/>
    <w:rPr>
      <w:rFonts w:ascii="Times New Roman" w:hAnsi="Times New Roman" w:cs="Times New Roman" w:hint="default"/>
      <w:spacing w:val="10"/>
      <w:sz w:val="24"/>
      <w:szCs w:val="24"/>
    </w:rPr>
  </w:style>
  <w:style w:type="character" w:customStyle="1" w:styleId="53">
    <w:name w:val="Основной текст (5) + Не полужирный"/>
    <w:uiPriority w:val="99"/>
    <w:rsid w:val="00C91FAF"/>
    <w:rPr>
      <w:rFonts w:ascii="Times New Roman" w:hAnsi="Times New Roman" w:cs="Times New Roman" w:hint="default"/>
      <w:b w:val="0"/>
      <w:bCs w:val="0"/>
      <w:sz w:val="22"/>
      <w:szCs w:val="22"/>
      <w:shd w:val="clear" w:color="auto" w:fill="FFFFFF"/>
    </w:rPr>
  </w:style>
  <w:style w:type="character" w:customStyle="1" w:styleId="bigtxt">
    <w:name w:val="bigtxt"/>
    <w:basedOn w:val="a3"/>
    <w:rsid w:val="00C91FAF"/>
  </w:style>
  <w:style w:type="character" w:customStyle="1" w:styleId="lowertxt">
    <w:name w:val="lowertxt"/>
    <w:basedOn w:val="a3"/>
    <w:rsid w:val="00C91FAF"/>
  </w:style>
  <w:style w:type="character" w:customStyle="1" w:styleId="exit-label">
    <w:name w:val="exit-label"/>
    <w:basedOn w:val="a3"/>
    <w:rsid w:val="00C91FAF"/>
  </w:style>
  <w:style w:type="character" w:customStyle="1" w:styleId="z-">
    <w:name w:val="z-Начало формы Знак"/>
    <w:basedOn w:val="a3"/>
    <w:link w:val="z-0"/>
    <w:uiPriority w:val="99"/>
    <w:semiHidden/>
    <w:rsid w:val="00C91FAF"/>
    <w:rPr>
      <w:rFonts w:ascii="Arial" w:eastAsia="Times New Roman" w:hAnsi="Arial" w:cs="Arial"/>
      <w:vanish/>
      <w:sz w:val="16"/>
      <w:szCs w:val="16"/>
    </w:rPr>
  </w:style>
  <w:style w:type="paragraph" w:styleId="z-0">
    <w:name w:val="HTML Top of Form"/>
    <w:basedOn w:val="a2"/>
    <w:next w:val="a2"/>
    <w:link w:val="z-"/>
    <w:hidden/>
    <w:uiPriority w:val="99"/>
    <w:semiHidden/>
    <w:unhideWhenUsed/>
    <w:rsid w:val="00C91FAF"/>
    <w:pPr>
      <w:pBdr>
        <w:bottom w:val="single" w:sz="6" w:space="1" w:color="auto"/>
      </w:pBdr>
      <w:autoSpaceDE/>
      <w:autoSpaceDN/>
      <w:jc w:val="center"/>
    </w:pPr>
    <w:rPr>
      <w:rFonts w:ascii="Arial" w:hAnsi="Arial" w:cs="Arial"/>
      <w:vanish/>
      <w:sz w:val="16"/>
      <w:szCs w:val="16"/>
      <w:lang w:eastAsia="en-US"/>
    </w:rPr>
  </w:style>
  <w:style w:type="character" w:customStyle="1" w:styleId="z-1">
    <w:name w:val="z-Начало формы Знак1"/>
    <w:basedOn w:val="a3"/>
    <w:uiPriority w:val="99"/>
    <w:semiHidden/>
    <w:rsid w:val="00C91FAF"/>
    <w:rPr>
      <w:rFonts w:ascii="Arial" w:eastAsia="Times New Roman" w:hAnsi="Arial" w:cs="Arial"/>
      <w:vanish/>
      <w:sz w:val="16"/>
      <w:szCs w:val="16"/>
      <w:lang w:eastAsia="ru-RU"/>
    </w:rPr>
  </w:style>
  <w:style w:type="character" w:customStyle="1" w:styleId="z-2">
    <w:name w:val="z-Конец формы Знак"/>
    <w:basedOn w:val="a3"/>
    <w:link w:val="z-3"/>
    <w:uiPriority w:val="99"/>
    <w:semiHidden/>
    <w:rsid w:val="00C91FAF"/>
    <w:rPr>
      <w:rFonts w:ascii="Arial" w:eastAsia="Times New Roman" w:hAnsi="Arial" w:cs="Arial"/>
      <w:vanish/>
      <w:sz w:val="16"/>
      <w:szCs w:val="16"/>
    </w:rPr>
  </w:style>
  <w:style w:type="paragraph" w:styleId="z-3">
    <w:name w:val="HTML Bottom of Form"/>
    <w:basedOn w:val="a2"/>
    <w:next w:val="a2"/>
    <w:link w:val="z-2"/>
    <w:hidden/>
    <w:uiPriority w:val="99"/>
    <w:semiHidden/>
    <w:unhideWhenUsed/>
    <w:rsid w:val="00C91FAF"/>
    <w:pPr>
      <w:pBdr>
        <w:top w:val="single" w:sz="6" w:space="1" w:color="auto"/>
      </w:pBdr>
      <w:autoSpaceDE/>
      <w:autoSpaceDN/>
      <w:jc w:val="center"/>
    </w:pPr>
    <w:rPr>
      <w:rFonts w:ascii="Arial" w:hAnsi="Arial" w:cs="Arial"/>
      <w:vanish/>
      <w:sz w:val="16"/>
      <w:szCs w:val="16"/>
      <w:lang w:eastAsia="en-US"/>
    </w:rPr>
  </w:style>
  <w:style w:type="character" w:customStyle="1" w:styleId="z-10">
    <w:name w:val="z-Конец формы Знак1"/>
    <w:basedOn w:val="a3"/>
    <w:uiPriority w:val="99"/>
    <w:semiHidden/>
    <w:rsid w:val="00C91FAF"/>
    <w:rPr>
      <w:rFonts w:ascii="Arial" w:eastAsia="Times New Roman" w:hAnsi="Arial" w:cs="Arial"/>
      <w:vanish/>
      <w:sz w:val="16"/>
      <w:szCs w:val="16"/>
      <w:lang w:eastAsia="ru-RU"/>
    </w:rPr>
  </w:style>
  <w:style w:type="character" w:customStyle="1" w:styleId="redtext">
    <w:name w:val="red_text"/>
    <w:basedOn w:val="a3"/>
    <w:rsid w:val="00C91FAF"/>
  </w:style>
  <w:style w:type="character" w:customStyle="1" w:styleId="rur">
    <w:name w:val="rur"/>
    <w:basedOn w:val="a3"/>
    <w:rsid w:val="00C91FAF"/>
  </w:style>
  <w:style w:type="character" w:customStyle="1" w:styleId="FontStyle22">
    <w:name w:val="Font Style22"/>
    <w:uiPriority w:val="99"/>
    <w:rsid w:val="00C91FAF"/>
    <w:rPr>
      <w:rFonts w:ascii="Times New Roman" w:hAnsi="Times New Roman" w:cs="Times New Roman" w:hint="default"/>
      <w:sz w:val="26"/>
      <w:szCs w:val="26"/>
    </w:rPr>
  </w:style>
  <w:style w:type="character" w:styleId="afffffffd">
    <w:name w:val="Emphasis"/>
    <w:basedOn w:val="a3"/>
    <w:qFormat/>
    <w:rsid w:val="00C91FAF"/>
    <w:rPr>
      <w:i/>
      <w:iCs/>
    </w:rPr>
  </w:style>
  <w:style w:type="character" w:customStyle="1" w:styleId="110">
    <w:name w:val="Заголовок 1 Знак1"/>
    <w:aliases w:val="ПФ-Заг1 Знак1"/>
    <w:basedOn w:val="a3"/>
    <w:rsid w:val="00C91FAF"/>
    <w:rPr>
      <w:rFonts w:ascii="Cambria" w:eastAsia="Times New Roman" w:hAnsi="Cambria" w:cs="Times New Roman"/>
      <w:b/>
      <w:bCs/>
      <w:color w:val="365F91"/>
      <w:sz w:val="28"/>
      <w:szCs w:val="28"/>
      <w:lang w:eastAsia="en-US"/>
    </w:rPr>
  </w:style>
  <w:style w:type="paragraph" w:customStyle="1" w:styleId="2d">
    <w:name w:val="Абзац списка2"/>
    <w:basedOn w:val="a2"/>
    <w:uiPriority w:val="99"/>
    <w:rsid w:val="00C91FAF"/>
    <w:pPr>
      <w:autoSpaceDE/>
      <w:autoSpaceDN/>
      <w:ind w:left="720"/>
    </w:pPr>
    <w:rPr>
      <w:sz w:val="24"/>
      <w:szCs w:val="24"/>
    </w:rPr>
  </w:style>
  <w:style w:type="paragraph" w:customStyle="1" w:styleId="220">
    <w:name w:val="Основной текст 22"/>
    <w:basedOn w:val="a2"/>
    <w:uiPriority w:val="99"/>
    <w:rsid w:val="00C91FAF"/>
    <w:pPr>
      <w:overflowPunct w:val="0"/>
      <w:adjustRightInd w:val="0"/>
      <w:spacing w:after="120"/>
      <w:ind w:left="283"/>
    </w:pPr>
  </w:style>
  <w:style w:type="paragraph" w:customStyle="1" w:styleId="221">
    <w:name w:val="Основной текст с отступом 22"/>
    <w:basedOn w:val="a2"/>
    <w:uiPriority w:val="99"/>
    <w:rsid w:val="00C91FAF"/>
    <w:pPr>
      <w:overflowPunct w:val="0"/>
      <w:adjustRightInd w:val="0"/>
      <w:ind w:firstLine="540"/>
      <w:jc w:val="both"/>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2"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91FAF"/>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ПФ-Заг1"/>
    <w:basedOn w:val="a2"/>
    <w:next w:val="a2"/>
    <w:link w:val="10"/>
    <w:qFormat/>
    <w:rsid w:val="00C91FAF"/>
    <w:pPr>
      <w:keepNext/>
      <w:keepLines/>
      <w:spacing w:before="480"/>
      <w:outlineLvl w:val="0"/>
    </w:pPr>
    <w:rPr>
      <w:rFonts w:ascii="Cambria" w:hAnsi="Cambria"/>
      <w:b/>
      <w:bCs/>
      <w:color w:val="365F91"/>
      <w:sz w:val="28"/>
      <w:szCs w:val="28"/>
    </w:rPr>
  </w:style>
  <w:style w:type="paragraph" w:styleId="20">
    <w:name w:val="heading 2"/>
    <w:aliases w:val="ПФ-Заг2"/>
    <w:basedOn w:val="a2"/>
    <w:next w:val="a2"/>
    <w:link w:val="21"/>
    <w:qFormat/>
    <w:rsid w:val="00C91FAF"/>
    <w:pPr>
      <w:keepNext/>
      <w:jc w:val="center"/>
      <w:outlineLvl w:val="1"/>
    </w:pPr>
    <w:rPr>
      <w:b/>
      <w:sz w:val="28"/>
    </w:rPr>
  </w:style>
  <w:style w:type="paragraph" w:styleId="30">
    <w:name w:val="heading 3"/>
    <w:aliases w:val="H3,Заголовок 3-го уровня,- 1.1.1,RSKH3,Ведомость (название),EIA H3,.1.1,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2"/>
    <w:basedOn w:val="20"/>
    <w:next w:val="a2"/>
    <w:link w:val="31"/>
    <w:uiPriority w:val="9"/>
    <w:qFormat/>
    <w:rsid w:val="00C91FAF"/>
    <w:pPr>
      <w:keepNext w:val="0"/>
      <w:widowControl w:val="0"/>
      <w:adjustRightInd w:val="0"/>
      <w:spacing w:before="108" w:after="108"/>
      <w:outlineLvl w:val="2"/>
    </w:pPr>
    <w:rPr>
      <w:rFonts w:ascii="Arial" w:hAnsi="Arial" w:cs="Arial"/>
      <w:bCs/>
      <w:color w:val="26282F"/>
      <w:sz w:val="24"/>
      <w:szCs w:val="24"/>
    </w:rPr>
  </w:style>
  <w:style w:type="paragraph" w:styleId="4">
    <w:name w:val="heading 4"/>
    <w:aliases w:val="ПФ-Заг4"/>
    <w:basedOn w:val="30"/>
    <w:next w:val="a2"/>
    <w:link w:val="40"/>
    <w:uiPriority w:val="9"/>
    <w:qFormat/>
    <w:rsid w:val="00C91FAF"/>
    <w:pPr>
      <w:outlineLvl w:val="3"/>
    </w:pPr>
  </w:style>
  <w:style w:type="paragraph" w:styleId="5">
    <w:name w:val="heading 5"/>
    <w:aliases w:val="ПФ-Заг5"/>
    <w:basedOn w:val="a2"/>
    <w:next w:val="a2"/>
    <w:link w:val="50"/>
    <w:uiPriority w:val="9"/>
    <w:unhideWhenUsed/>
    <w:qFormat/>
    <w:rsid w:val="00C91FAF"/>
    <w:pPr>
      <w:spacing w:before="240" w:after="60"/>
      <w:outlineLvl w:val="4"/>
    </w:pPr>
    <w:rPr>
      <w:b/>
      <w:bCs/>
      <w:i/>
      <w:iCs/>
      <w:sz w:val="26"/>
      <w:szCs w:val="26"/>
    </w:rPr>
  </w:style>
  <w:style w:type="paragraph" w:styleId="6">
    <w:name w:val="heading 6"/>
    <w:aliases w:val="ПФ-ПРИЛ"/>
    <w:basedOn w:val="a2"/>
    <w:next w:val="a2"/>
    <w:link w:val="60"/>
    <w:uiPriority w:val="9"/>
    <w:unhideWhenUsed/>
    <w:qFormat/>
    <w:rsid w:val="00C91FAF"/>
    <w:pPr>
      <w:spacing w:before="240" w:after="60"/>
      <w:outlineLvl w:val="5"/>
    </w:pPr>
    <w:rPr>
      <w:b/>
      <w:bCs/>
    </w:rPr>
  </w:style>
  <w:style w:type="paragraph" w:styleId="7">
    <w:name w:val="heading 7"/>
    <w:basedOn w:val="a2"/>
    <w:link w:val="70"/>
    <w:uiPriority w:val="1"/>
    <w:qFormat/>
    <w:rsid w:val="00C91FAF"/>
    <w:pPr>
      <w:widowControl w:val="0"/>
      <w:outlineLvl w:val="6"/>
    </w:pPr>
    <w:rPr>
      <w:sz w:val="25"/>
      <w:szCs w:val="25"/>
      <w:lang w:val="en-US"/>
    </w:rPr>
  </w:style>
  <w:style w:type="paragraph" w:styleId="8">
    <w:name w:val="heading 8"/>
    <w:basedOn w:val="a2"/>
    <w:link w:val="80"/>
    <w:qFormat/>
    <w:rsid w:val="00C91FAF"/>
    <w:pPr>
      <w:widowControl w:val="0"/>
      <w:ind w:left="270" w:hanging="540"/>
      <w:outlineLvl w:val="7"/>
    </w:pPr>
    <w:rPr>
      <w:b/>
      <w:bCs/>
      <w:sz w:val="24"/>
      <w:szCs w:val="24"/>
      <w:lang w:val="en-US"/>
    </w:rPr>
  </w:style>
  <w:style w:type="paragraph" w:styleId="9">
    <w:name w:val="heading 9"/>
    <w:basedOn w:val="a2"/>
    <w:next w:val="a2"/>
    <w:link w:val="90"/>
    <w:uiPriority w:val="9"/>
    <w:unhideWhenUsed/>
    <w:qFormat/>
    <w:rsid w:val="00C91FAF"/>
    <w:pPr>
      <w:spacing w:before="240" w:after="60"/>
      <w:outlineLvl w:val="8"/>
    </w:pPr>
    <w:rPr>
      <w:rFonts w:ascii="Cambria" w:hAnsi="Cambri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ПФ-Заг1 Знак"/>
    <w:basedOn w:val="a3"/>
    <w:link w:val="1"/>
    <w:rsid w:val="00C91FAF"/>
    <w:rPr>
      <w:rFonts w:ascii="Cambria" w:eastAsia="Times New Roman" w:hAnsi="Cambria" w:cs="Times New Roman"/>
      <w:b/>
      <w:bCs/>
      <w:color w:val="365F91"/>
      <w:sz w:val="28"/>
      <w:szCs w:val="28"/>
      <w:lang w:eastAsia="ru-RU"/>
    </w:rPr>
  </w:style>
  <w:style w:type="character" w:customStyle="1" w:styleId="21">
    <w:name w:val="Заголовок 2 Знак"/>
    <w:aliases w:val="ПФ-Заг2 Знак"/>
    <w:basedOn w:val="a3"/>
    <w:link w:val="20"/>
    <w:rsid w:val="00C91FAF"/>
    <w:rPr>
      <w:rFonts w:ascii="Times New Roman" w:eastAsia="Times New Roman" w:hAnsi="Times New Roman" w:cs="Times New Roman"/>
      <w:b/>
      <w:sz w:val="28"/>
      <w:szCs w:val="20"/>
      <w:lang w:eastAsia="ru-RU"/>
    </w:rPr>
  </w:style>
  <w:style w:type="character" w:customStyle="1" w:styleId="31">
    <w:name w:val="Заголовок 3 Знак"/>
    <w:aliases w:val="H3 Знак,Заголовок 3-го уровня Знак,- 1.1.1 Знак,RSKH3 Знак,Ведомость (название) Знак,EIA H3 Знак,.1.1 Знак,Заголовок 32 Знак"/>
    <w:basedOn w:val="a3"/>
    <w:link w:val="30"/>
    <w:uiPriority w:val="9"/>
    <w:rsid w:val="00C91FAF"/>
    <w:rPr>
      <w:rFonts w:ascii="Arial" w:eastAsia="Times New Roman" w:hAnsi="Arial" w:cs="Arial"/>
      <w:b/>
      <w:bCs/>
      <w:color w:val="26282F"/>
      <w:sz w:val="24"/>
      <w:szCs w:val="24"/>
      <w:lang w:eastAsia="ru-RU"/>
    </w:rPr>
  </w:style>
  <w:style w:type="character" w:customStyle="1" w:styleId="40">
    <w:name w:val="Заголовок 4 Знак"/>
    <w:aliases w:val="ПФ-Заг4 Знак"/>
    <w:basedOn w:val="a3"/>
    <w:link w:val="4"/>
    <w:uiPriority w:val="9"/>
    <w:rsid w:val="00C91FAF"/>
    <w:rPr>
      <w:rFonts w:ascii="Arial" w:eastAsia="Times New Roman" w:hAnsi="Arial" w:cs="Arial"/>
      <w:b/>
      <w:bCs/>
      <w:color w:val="26282F"/>
      <w:sz w:val="24"/>
      <w:szCs w:val="24"/>
      <w:lang w:eastAsia="ru-RU"/>
    </w:rPr>
  </w:style>
  <w:style w:type="character" w:customStyle="1" w:styleId="50">
    <w:name w:val="Заголовок 5 Знак"/>
    <w:aliases w:val="ПФ-Заг5 Знак"/>
    <w:basedOn w:val="a3"/>
    <w:link w:val="5"/>
    <w:uiPriority w:val="9"/>
    <w:rsid w:val="00C91FAF"/>
    <w:rPr>
      <w:rFonts w:ascii="Times New Roman" w:eastAsia="Times New Roman" w:hAnsi="Times New Roman" w:cs="Times New Roman"/>
      <w:b/>
      <w:bCs/>
      <w:i/>
      <w:iCs/>
      <w:sz w:val="26"/>
      <w:szCs w:val="26"/>
      <w:lang w:eastAsia="ru-RU"/>
    </w:rPr>
  </w:style>
  <w:style w:type="character" w:customStyle="1" w:styleId="60">
    <w:name w:val="Заголовок 6 Знак"/>
    <w:aliases w:val="ПФ-ПРИЛ Знак"/>
    <w:basedOn w:val="a3"/>
    <w:link w:val="6"/>
    <w:uiPriority w:val="9"/>
    <w:rsid w:val="00C91FAF"/>
    <w:rPr>
      <w:rFonts w:ascii="Times New Roman" w:eastAsia="Times New Roman" w:hAnsi="Times New Roman" w:cs="Times New Roman"/>
      <w:b/>
      <w:bCs/>
      <w:sz w:val="20"/>
      <w:szCs w:val="20"/>
      <w:lang w:eastAsia="ru-RU"/>
    </w:rPr>
  </w:style>
  <w:style w:type="character" w:customStyle="1" w:styleId="70">
    <w:name w:val="Заголовок 7 Знак"/>
    <w:basedOn w:val="a3"/>
    <w:link w:val="7"/>
    <w:uiPriority w:val="1"/>
    <w:rsid w:val="00C91FAF"/>
    <w:rPr>
      <w:rFonts w:ascii="Times New Roman" w:eastAsia="Times New Roman" w:hAnsi="Times New Roman" w:cs="Times New Roman"/>
      <w:sz w:val="25"/>
      <w:szCs w:val="25"/>
      <w:lang w:val="en-US" w:eastAsia="ru-RU"/>
    </w:rPr>
  </w:style>
  <w:style w:type="character" w:customStyle="1" w:styleId="80">
    <w:name w:val="Заголовок 8 Знак"/>
    <w:basedOn w:val="a3"/>
    <w:link w:val="8"/>
    <w:rsid w:val="00C91FAF"/>
    <w:rPr>
      <w:rFonts w:ascii="Times New Roman" w:eastAsia="Times New Roman" w:hAnsi="Times New Roman" w:cs="Times New Roman"/>
      <w:b/>
      <w:bCs/>
      <w:sz w:val="24"/>
      <w:szCs w:val="24"/>
      <w:lang w:val="en-US" w:eastAsia="ru-RU"/>
    </w:rPr>
  </w:style>
  <w:style w:type="character" w:customStyle="1" w:styleId="90">
    <w:name w:val="Заголовок 9 Знак"/>
    <w:basedOn w:val="a3"/>
    <w:link w:val="9"/>
    <w:uiPriority w:val="9"/>
    <w:rsid w:val="00C91FAF"/>
    <w:rPr>
      <w:rFonts w:ascii="Cambria" w:eastAsia="Times New Roman" w:hAnsi="Cambria" w:cs="Times New Roman"/>
      <w:sz w:val="20"/>
      <w:szCs w:val="20"/>
      <w:lang w:eastAsia="ru-RU"/>
    </w:rPr>
  </w:style>
  <w:style w:type="paragraph" w:styleId="a6">
    <w:name w:val="caption"/>
    <w:aliases w:val="ПФ_Назв.табл"/>
    <w:basedOn w:val="a2"/>
    <w:next w:val="a2"/>
    <w:unhideWhenUsed/>
    <w:qFormat/>
    <w:rsid w:val="00C91FAF"/>
    <w:rPr>
      <w:b/>
      <w:bCs/>
    </w:rPr>
  </w:style>
  <w:style w:type="paragraph" w:styleId="a7">
    <w:name w:val="Title"/>
    <w:basedOn w:val="a2"/>
    <w:link w:val="a8"/>
    <w:uiPriority w:val="99"/>
    <w:qFormat/>
    <w:rsid w:val="00C91FAF"/>
    <w:pPr>
      <w:ind w:firstLine="567"/>
      <w:jc w:val="center"/>
    </w:pPr>
    <w:rPr>
      <w:b/>
      <w:sz w:val="24"/>
    </w:rPr>
  </w:style>
  <w:style w:type="character" w:customStyle="1" w:styleId="a8">
    <w:name w:val="Название Знак"/>
    <w:basedOn w:val="a3"/>
    <w:link w:val="a7"/>
    <w:uiPriority w:val="99"/>
    <w:rsid w:val="00C91FAF"/>
    <w:rPr>
      <w:rFonts w:ascii="Times New Roman" w:eastAsia="Times New Roman" w:hAnsi="Times New Roman" w:cs="Times New Roman"/>
      <w:b/>
      <w:sz w:val="24"/>
      <w:szCs w:val="20"/>
      <w:lang w:eastAsia="ru-RU"/>
    </w:rPr>
  </w:style>
  <w:style w:type="paragraph" w:styleId="a9">
    <w:name w:val="Body Text"/>
    <w:basedOn w:val="a2"/>
    <w:link w:val="aa"/>
    <w:unhideWhenUsed/>
    <w:qFormat/>
    <w:rsid w:val="00C91FAF"/>
    <w:pPr>
      <w:spacing w:after="120"/>
    </w:pPr>
  </w:style>
  <w:style w:type="character" w:customStyle="1" w:styleId="aa">
    <w:name w:val="Основной текст Знак"/>
    <w:basedOn w:val="a3"/>
    <w:link w:val="a9"/>
    <w:rsid w:val="00C91FAF"/>
    <w:rPr>
      <w:rFonts w:ascii="Times New Roman" w:eastAsia="Times New Roman" w:hAnsi="Times New Roman" w:cs="Times New Roman"/>
      <w:sz w:val="20"/>
      <w:szCs w:val="20"/>
      <w:lang w:eastAsia="ru-RU"/>
    </w:rPr>
  </w:style>
  <w:style w:type="paragraph" w:styleId="ab">
    <w:name w:val="Subtitle"/>
    <w:basedOn w:val="a2"/>
    <w:link w:val="ac"/>
    <w:qFormat/>
    <w:rsid w:val="00C91FAF"/>
    <w:pPr>
      <w:widowControl w:val="0"/>
      <w:jc w:val="center"/>
    </w:pPr>
    <w:rPr>
      <w:rFonts w:ascii="Arial" w:hAnsi="Arial"/>
      <w:sz w:val="32"/>
    </w:rPr>
  </w:style>
  <w:style w:type="character" w:customStyle="1" w:styleId="ac">
    <w:name w:val="Подзаголовок Знак"/>
    <w:basedOn w:val="a3"/>
    <w:link w:val="ab"/>
    <w:rsid w:val="00C91FAF"/>
    <w:rPr>
      <w:rFonts w:ascii="Arial" w:eastAsia="Times New Roman" w:hAnsi="Arial" w:cs="Times New Roman"/>
      <w:sz w:val="32"/>
      <w:szCs w:val="20"/>
      <w:lang w:eastAsia="ru-RU"/>
    </w:rPr>
  </w:style>
  <w:style w:type="character" w:styleId="ad">
    <w:name w:val="Strong"/>
    <w:basedOn w:val="a3"/>
    <w:qFormat/>
    <w:rsid w:val="00C91FAF"/>
    <w:rPr>
      <w:b/>
      <w:bCs/>
    </w:rPr>
  </w:style>
  <w:style w:type="paragraph" w:styleId="ae">
    <w:name w:val="No Spacing"/>
    <w:aliases w:val="ПФ-таб.текст"/>
    <w:link w:val="af"/>
    <w:qFormat/>
    <w:rsid w:val="00C91FAF"/>
    <w:pPr>
      <w:spacing w:after="0" w:line="240" w:lineRule="auto"/>
    </w:pPr>
    <w:rPr>
      <w:rFonts w:ascii="Calibri" w:eastAsia="Calibri" w:hAnsi="Calibri" w:cs="Times New Roman"/>
    </w:rPr>
  </w:style>
  <w:style w:type="character" w:customStyle="1" w:styleId="af">
    <w:name w:val="Без интервала Знак"/>
    <w:aliases w:val="ПФ-таб.текст Знак"/>
    <w:link w:val="ae"/>
    <w:locked/>
    <w:rsid w:val="00C91FAF"/>
    <w:rPr>
      <w:rFonts w:ascii="Calibri" w:eastAsia="Calibri" w:hAnsi="Calibri" w:cs="Times New Roman"/>
    </w:rPr>
  </w:style>
  <w:style w:type="paragraph" w:styleId="af0">
    <w:name w:val="List Paragraph"/>
    <w:basedOn w:val="a2"/>
    <w:link w:val="af1"/>
    <w:uiPriority w:val="34"/>
    <w:qFormat/>
    <w:rsid w:val="00C91FAF"/>
    <w:pPr>
      <w:ind w:left="720"/>
      <w:contextualSpacing/>
    </w:pPr>
    <w:rPr>
      <w:sz w:val="24"/>
      <w:szCs w:val="24"/>
      <w:lang w:val="tt-RU" w:eastAsia="x-none"/>
    </w:rPr>
  </w:style>
  <w:style w:type="character" w:customStyle="1" w:styleId="af1">
    <w:name w:val="Абзац списка Знак"/>
    <w:link w:val="af0"/>
    <w:uiPriority w:val="34"/>
    <w:rsid w:val="00C91FAF"/>
    <w:rPr>
      <w:rFonts w:ascii="Times New Roman" w:eastAsia="Times New Roman" w:hAnsi="Times New Roman" w:cs="Times New Roman"/>
      <w:sz w:val="24"/>
      <w:szCs w:val="24"/>
      <w:lang w:val="tt-RU" w:eastAsia="x-none"/>
    </w:rPr>
  </w:style>
  <w:style w:type="paragraph" w:customStyle="1" w:styleId="af2">
    <w:name w:val="текст"/>
    <w:link w:val="af3"/>
    <w:qFormat/>
    <w:rsid w:val="00C91FAF"/>
    <w:pPr>
      <w:spacing w:after="0"/>
      <w:ind w:right="170" w:firstLine="851"/>
      <w:jc w:val="both"/>
    </w:pPr>
    <w:rPr>
      <w:rFonts w:ascii="Arial" w:eastAsia="Calibri" w:hAnsi="Arial" w:cs="Times New Roman"/>
      <w:sz w:val="24"/>
      <w:szCs w:val="20"/>
      <w:lang w:eastAsia="ru-RU"/>
    </w:rPr>
  </w:style>
  <w:style w:type="character" w:customStyle="1" w:styleId="af3">
    <w:name w:val="текст Знак"/>
    <w:link w:val="af2"/>
    <w:rsid w:val="00C91FAF"/>
    <w:rPr>
      <w:rFonts w:ascii="Arial" w:eastAsia="Calibri" w:hAnsi="Arial" w:cs="Times New Roman"/>
      <w:sz w:val="24"/>
      <w:szCs w:val="20"/>
      <w:lang w:eastAsia="ru-RU"/>
    </w:rPr>
  </w:style>
  <w:style w:type="paragraph" w:customStyle="1" w:styleId="af4">
    <w:name w:val="ОСНОВНОЙ ТЕКСТ НИПИ"/>
    <w:link w:val="af5"/>
    <w:qFormat/>
    <w:rsid w:val="00C91FAF"/>
    <w:pPr>
      <w:spacing w:after="0" w:line="360" w:lineRule="auto"/>
      <w:ind w:firstLine="709"/>
      <w:jc w:val="both"/>
    </w:pPr>
    <w:rPr>
      <w:rFonts w:ascii="Times New Roman" w:eastAsia="Calibri" w:hAnsi="Times New Roman" w:cs="Times New Roman"/>
      <w:sz w:val="24"/>
    </w:rPr>
  </w:style>
  <w:style w:type="character" w:customStyle="1" w:styleId="af5">
    <w:name w:val="ОСНОВНОЙ ТЕКСТ НИПИ Знак"/>
    <w:link w:val="af4"/>
    <w:rsid w:val="00C91FAF"/>
    <w:rPr>
      <w:rFonts w:ascii="Times New Roman" w:eastAsia="Calibri" w:hAnsi="Times New Roman" w:cs="Times New Roman"/>
      <w:sz w:val="24"/>
    </w:rPr>
  </w:style>
  <w:style w:type="paragraph" w:customStyle="1" w:styleId="211">
    <w:name w:val="заг2 (1.1)"/>
    <w:qFormat/>
    <w:rsid w:val="00C91FAF"/>
    <w:pPr>
      <w:spacing w:before="220" w:after="220" w:line="240" w:lineRule="auto"/>
      <w:ind w:firstLine="709"/>
      <w:jc w:val="both"/>
      <w:outlineLvl w:val="1"/>
    </w:pPr>
    <w:rPr>
      <w:rFonts w:ascii="Arial" w:eastAsia="Times New Roman" w:hAnsi="Arial" w:cs="Times New Roman"/>
      <w:b/>
      <w:szCs w:val="20"/>
      <w:lang w:eastAsia="ru-RU"/>
    </w:rPr>
  </w:style>
  <w:style w:type="paragraph" w:customStyle="1" w:styleId="1-">
    <w:name w:val="1- таблица"/>
    <w:basedOn w:val="20"/>
    <w:link w:val="1-0"/>
    <w:qFormat/>
    <w:rsid w:val="00C91FAF"/>
    <w:pPr>
      <w:keepNext w:val="0"/>
      <w:outlineLvl w:val="9"/>
    </w:pPr>
    <w:rPr>
      <w:rFonts w:ascii="Arial" w:hAnsi="Arial"/>
      <w:b w:val="0"/>
      <w:sz w:val="22"/>
      <w:szCs w:val="24"/>
      <w:lang w:val="x-none" w:eastAsia="x-none"/>
    </w:rPr>
  </w:style>
  <w:style w:type="character" w:customStyle="1" w:styleId="1-0">
    <w:name w:val="1- таблица Знак"/>
    <w:link w:val="1-"/>
    <w:rsid w:val="00C91FAF"/>
    <w:rPr>
      <w:rFonts w:ascii="Arial" w:eastAsia="Times New Roman" w:hAnsi="Arial" w:cs="Times New Roman"/>
      <w:szCs w:val="24"/>
      <w:lang w:val="x-none" w:eastAsia="x-none"/>
    </w:rPr>
  </w:style>
  <w:style w:type="paragraph" w:customStyle="1" w:styleId="a0">
    <w:name w:val="Югранефтегазпроект_Заголовок"/>
    <w:basedOn w:val="1"/>
    <w:link w:val="af6"/>
    <w:qFormat/>
    <w:rsid w:val="00C91FAF"/>
    <w:pPr>
      <w:numPr>
        <w:numId w:val="1"/>
      </w:numPr>
      <w:tabs>
        <w:tab w:val="left" w:pos="709"/>
      </w:tabs>
      <w:spacing w:before="120" w:after="120" w:line="360" w:lineRule="auto"/>
      <w:jc w:val="both"/>
    </w:pPr>
    <w:rPr>
      <w:rFonts w:ascii="Arial" w:hAnsi="Arial"/>
      <w:bCs w:val="0"/>
      <w:color w:val="auto"/>
      <w:sz w:val="24"/>
      <w:szCs w:val="24"/>
      <w:lang w:val="x-none" w:eastAsia="x-none"/>
    </w:rPr>
  </w:style>
  <w:style w:type="character" w:customStyle="1" w:styleId="af6">
    <w:name w:val="Югранефтегазпроект_Заголовок Знак"/>
    <w:link w:val="a0"/>
    <w:rsid w:val="00C91FAF"/>
    <w:rPr>
      <w:rFonts w:ascii="Arial" w:eastAsia="Times New Roman" w:hAnsi="Arial" w:cs="Times New Roman"/>
      <w:b/>
      <w:sz w:val="24"/>
      <w:szCs w:val="24"/>
      <w:lang w:val="x-none" w:eastAsia="x-none"/>
    </w:rPr>
  </w:style>
  <w:style w:type="paragraph" w:customStyle="1" w:styleId="a1">
    <w:name w:val="Югранефтегазпроект_Подзаголовок"/>
    <w:basedOn w:val="20"/>
    <w:link w:val="af7"/>
    <w:qFormat/>
    <w:rsid w:val="00C91FAF"/>
    <w:pPr>
      <w:keepLines/>
      <w:numPr>
        <w:ilvl w:val="1"/>
        <w:numId w:val="1"/>
      </w:numPr>
      <w:tabs>
        <w:tab w:val="left" w:pos="425"/>
        <w:tab w:val="left" w:pos="709"/>
        <w:tab w:val="left" w:pos="1134"/>
      </w:tabs>
      <w:spacing w:before="120" w:after="120" w:line="360" w:lineRule="auto"/>
      <w:jc w:val="both"/>
      <w:outlineLvl w:val="0"/>
    </w:pPr>
    <w:rPr>
      <w:rFonts w:ascii="Arial" w:hAnsi="Arial"/>
      <w:sz w:val="22"/>
      <w:szCs w:val="22"/>
      <w:lang w:val="x-none" w:eastAsia="x-none"/>
    </w:rPr>
  </w:style>
  <w:style w:type="character" w:customStyle="1" w:styleId="af7">
    <w:name w:val="Югранефтегазпроект_Подзаголовок Знак"/>
    <w:link w:val="a1"/>
    <w:rsid w:val="00C91FAF"/>
    <w:rPr>
      <w:rFonts w:ascii="Arial" w:eastAsia="Times New Roman" w:hAnsi="Arial" w:cs="Times New Roman"/>
      <w:b/>
      <w:lang w:val="x-none" w:eastAsia="x-none"/>
    </w:rPr>
  </w:style>
  <w:style w:type="paragraph" w:customStyle="1" w:styleId="af8">
    <w:name w:val="основной тект"/>
    <w:basedOn w:val="a2"/>
    <w:qFormat/>
    <w:rsid w:val="00C91FAF"/>
    <w:pPr>
      <w:widowControl w:val="0"/>
      <w:spacing w:line="360" w:lineRule="auto"/>
      <w:ind w:firstLine="709"/>
      <w:jc w:val="both"/>
    </w:pPr>
    <w:rPr>
      <w:color w:val="000000"/>
      <w:sz w:val="28"/>
    </w:rPr>
  </w:style>
  <w:style w:type="paragraph" w:customStyle="1" w:styleId="-">
    <w:name w:val="ПФ-ПоЦентру"/>
    <w:next w:val="a2"/>
    <w:uiPriority w:val="12"/>
    <w:qFormat/>
    <w:rsid w:val="00C91FAF"/>
    <w:pPr>
      <w:spacing w:after="0" w:line="240" w:lineRule="auto"/>
      <w:jc w:val="center"/>
    </w:pPr>
    <w:rPr>
      <w:rFonts w:ascii="Arial" w:eastAsia="Calibri" w:hAnsi="Arial" w:cs="Times New Roman"/>
      <w:sz w:val="24"/>
      <w:szCs w:val="24"/>
    </w:rPr>
  </w:style>
  <w:style w:type="paragraph" w:customStyle="1" w:styleId="--">
    <w:name w:val="ПФ-ПоЦентру-Ж"/>
    <w:next w:val="a2"/>
    <w:uiPriority w:val="12"/>
    <w:qFormat/>
    <w:rsid w:val="00C91FAF"/>
    <w:pPr>
      <w:spacing w:after="0" w:line="240" w:lineRule="auto"/>
      <w:jc w:val="center"/>
    </w:pPr>
    <w:rPr>
      <w:rFonts w:ascii="Arial" w:eastAsia="Calibri" w:hAnsi="Arial" w:cs="Times New Roman"/>
      <w:b/>
      <w:sz w:val="24"/>
      <w:szCs w:val="24"/>
    </w:rPr>
  </w:style>
  <w:style w:type="paragraph" w:customStyle="1" w:styleId="---">
    <w:name w:val="ПФ-ПоЦентру-Ж-РЕГИСТР"/>
    <w:next w:val="a2"/>
    <w:uiPriority w:val="12"/>
    <w:qFormat/>
    <w:rsid w:val="00C91FAF"/>
    <w:pPr>
      <w:spacing w:after="240" w:line="240" w:lineRule="auto"/>
      <w:jc w:val="center"/>
    </w:pPr>
    <w:rPr>
      <w:rFonts w:ascii="Arial" w:eastAsia="Calibri" w:hAnsi="Arial" w:cs="Times New Roman"/>
      <w:b/>
      <w:caps/>
      <w:sz w:val="24"/>
      <w:szCs w:val="24"/>
    </w:rPr>
  </w:style>
  <w:style w:type="paragraph" w:customStyle="1" w:styleId="--0">
    <w:name w:val="ПФ-ПоЦентру-РЕГИСТР"/>
    <w:next w:val="a2"/>
    <w:uiPriority w:val="12"/>
    <w:qFormat/>
    <w:rsid w:val="00C91FAF"/>
    <w:pPr>
      <w:spacing w:after="0" w:line="240" w:lineRule="auto"/>
      <w:jc w:val="center"/>
    </w:pPr>
    <w:rPr>
      <w:rFonts w:ascii="Arial" w:eastAsia="Calibri" w:hAnsi="Arial" w:cs="Times New Roman"/>
      <w:caps/>
      <w:sz w:val="24"/>
      <w:szCs w:val="24"/>
    </w:rPr>
  </w:style>
  <w:style w:type="paragraph" w:customStyle="1" w:styleId="TableParagraph">
    <w:name w:val="Table Paragraph"/>
    <w:basedOn w:val="a2"/>
    <w:uiPriority w:val="1"/>
    <w:qFormat/>
    <w:rsid w:val="00C91FAF"/>
    <w:pPr>
      <w:widowControl w:val="0"/>
    </w:pPr>
    <w:rPr>
      <w:lang w:val="en-US"/>
    </w:rPr>
  </w:style>
  <w:style w:type="paragraph" w:styleId="af9">
    <w:name w:val="header"/>
    <w:basedOn w:val="a2"/>
    <w:link w:val="afa"/>
    <w:rsid w:val="00C91FAF"/>
    <w:pPr>
      <w:tabs>
        <w:tab w:val="center" w:pos="4153"/>
        <w:tab w:val="right" w:pos="8306"/>
      </w:tabs>
    </w:pPr>
  </w:style>
  <w:style w:type="character" w:customStyle="1" w:styleId="afa">
    <w:name w:val="Верхний колонтитул Знак"/>
    <w:basedOn w:val="a3"/>
    <w:link w:val="af9"/>
    <w:rsid w:val="00C91FAF"/>
    <w:rPr>
      <w:rFonts w:ascii="Times New Roman" w:eastAsia="Times New Roman" w:hAnsi="Times New Roman" w:cs="Times New Roman"/>
      <w:sz w:val="20"/>
      <w:szCs w:val="20"/>
      <w:lang w:eastAsia="ru-RU"/>
    </w:rPr>
  </w:style>
  <w:style w:type="paragraph" w:styleId="32">
    <w:name w:val="Body Text Indent 3"/>
    <w:basedOn w:val="a2"/>
    <w:link w:val="33"/>
    <w:uiPriority w:val="99"/>
    <w:rsid w:val="00C91FAF"/>
    <w:pPr>
      <w:autoSpaceDE/>
      <w:autoSpaceDN/>
      <w:ind w:firstLine="720"/>
    </w:pPr>
    <w:rPr>
      <w:sz w:val="28"/>
    </w:rPr>
  </w:style>
  <w:style w:type="character" w:customStyle="1" w:styleId="33">
    <w:name w:val="Основной текст с отступом 3 Знак"/>
    <w:basedOn w:val="a3"/>
    <w:link w:val="32"/>
    <w:uiPriority w:val="99"/>
    <w:rsid w:val="00C91FAF"/>
    <w:rPr>
      <w:rFonts w:ascii="Times New Roman" w:eastAsia="Times New Roman" w:hAnsi="Times New Roman" w:cs="Times New Roman"/>
      <w:sz w:val="28"/>
      <w:szCs w:val="20"/>
      <w:lang w:eastAsia="ru-RU"/>
    </w:rPr>
  </w:style>
  <w:style w:type="paragraph" w:customStyle="1" w:styleId="p1">
    <w:name w:val="p1"/>
    <w:basedOn w:val="a2"/>
    <w:rsid w:val="00C91FAF"/>
    <w:pPr>
      <w:autoSpaceDE/>
      <w:autoSpaceDN/>
      <w:spacing w:before="100" w:beforeAutospacing="1" w:after="100" w:afterAutospacing="1"/>
    </w:pPr>
    <w:rPr>
      <w:sz w:val="24"/>
      <w:szCs w:val="24"/>
    </w:rPr>
  </w:style>
  <w:style w:type="character" w:customStyle="1" w:styleId="s1">
    <w:name w:val="s1"/>
    <w:basedOn w:val="a3"/>
    <w:rsid w:val="00C91FAF"/>
  </w:style>
  <w:style w:type="character" w:styleId="afb">
    <w:name w:val="Hyperlink"/>
    <w:uiPriority w:val="99"/>
    <w:rsid w:val="00C91FAF"/>
    <w:rPr>
      <w:color w:val="0000FF"/>
      <w:u w:val="single"/>
    </w:rPr>
  </w:style>
  <w:style w:type="character" w:customStyle="1" w:styleId="FontStyle19">
    <w:name w:val="Font Style19"/>
    <w:basedOn w:val="a3"/>
    <w:uiPriority w:val="99"/>
    <w:rsid w:val="00C91FAF"/>
    <w:rPr>
      <w:rFonts w:ascii="Times New Roman" w:hAnsi="Times New Roman" w:cs="Times New Roman"/>
      <w:b/>
      <w:bCs/>
      <w:sz w:val="26"/>
      <w:szCs w:val="26"/>
    </w:rPr>
  </w:style>
  <w:style w:type="character" w:customStyle="1" w:styleId="22">
    <w:name w:val="Основной текст (2)_"/>
    <w:link w:val="23"/>
    <w:uiPriority w:val="99"/>
    <w:rsid w:val="00C91FAF"/>
    <w:rPr>
      <w:rFonts w:ascii="Times New Roman" w:eastAsia="Times New Roman" w:hAnsi="Times New Roman"/>
      <w:sz w:val="26"/>
      <w:szCs w:val="26"/>
      <w:shd w:val="clear" w:color="auto" w:fill="FFFFFF"/>
    </w:rPr>
  </w:style>
  <w:style w:type="paragraph" w:customStyle="1" w:styleId="23">
    <w:name w:val="Основной текст (2)"/>
    <w:basedOn w:val="a2"/>
    <w:link w:val="22"/>
    <w:uiPriority w:val="99"/>
    <w:rsid w:val="00C91FAF"/>
    <w:pPr>
      <w:widowControl w:val="0"/>
      <w:shd w:val="clear" w:color="auto" w:fill="FFFFFF"/>
      <w:autoSpaceDE/>
      <w:autoSpaceDN/>
      <w:spacing w:before="420" w:line="322" w:lineRule="exact"/>
      <w:ind w:hanging="360"/>
      <w:jc w:val="both"/>
    </w:pPr>
    <w:rPr>
      <w:rFonts w:cstheme="minorBidi"/>
      <w:sz w:val="26"/>
      <w:szCs w:val="26"/>
      <w:lang w:eastAsia="en-US"/>
    </w:rPr>
  </w:style>
  <w:style w:type="paragraph" w:styleId="afc">
    <w:name w:val="Normal (Web)"/>
    <w:basedOn w:val="a2"/>
    <w:link w:val="afd"/>
    <w:unhideWhenUsed/>
    <w:rsid w:val="00C91FAF"/>
    <w:pPr>
      <w:autoSpaceDE/>
      <w:autoSpaceDN/>
      <w:spacing w:before="100" w:beforeAutospacing="1" w:after="100" w:afterAutospacing="1"/>
    </w:pPr>
    <w:rPr>
      <w:sz w:val="24"/>
      <w:szCs w:val="24"/>
      <w:lang w:val="x-none" w:eastAsia="x-none"/>
    </w:rPr>
  </w:style>
  <w:style w:type="character" w:customStyle="1" w:styleId="afd">
    <w:name w:val="Обычный (веб) Знак"/>
    <w:link w:val="afc"/>
    <w:locked/>
    <w:rsid w:val="00C91FAF"/>
    <w:rPr>
      <w:rFonts w:ascii="Times New Roman" w:eastAsia="Times New Roman" w:hAnsi="Times New Roman" w:cs="Times New Roman"/>
      <w:sz w:val="24"/>
      <w:szCs w:val="24"/>
      <w:lang w:val="x-none" w:eastAsia="x-none"/>
    </w:rPr>
  </w:style>
  <w:style w:type="paragraph" w:styleId="afe">
    <w:name w:val="footer"/>
    <w:basedOn w:val="a2"/>
    <w:link w:val="aff"/>
    <w:unhideWhenUsed/>
    <w:rsid w:val="00C91FAF"/>
    <w:pPr>
      <w:tabs>
        <w:tab w:val="center" w:pos="4677"/>
        <w:tab w:val="right" w:pos="9355"/>
      </w:tabs>
      <w:autoSpaceDE/>
      <w:autoSpaceDN/>
      <w:spacing w:after="200" w:line="276" w:lineRule="auto"/>
    </w:pPr>
    <w:rPr>
      <w:rFonts w:ascii="Calibri" w:eastAsia="Calibri" w:hAnsi="Calibri"/>
      <w:sz w:val="22"/>
      <w:szCs w:val="22"/>
      <w:lang w:val="x-none" w:eastAsia="en-US"/>
    </w:rPr>
  </w:style>
  <w:style w:type="character" w:customStyle="1" w:styleId="aff">
    <w:name w:val="Нижний колонтитул Знак"/>
    <w:basedOn w:val="a3"/>
    <w:link w:val="afe"/>
    <w:rsid w:val="00C91FAF"/>
    <w:rPr>
      <w:rFonts w:ascii="Calibri" w:eastAsia="Calibri" w:hAnsi="Calibri" w:cs="Times New Roman"/>
      <w:lang w:val="x-none"/>
    </w:rPr>
  </w:style>
  <w:style w:type="character" w:customStyle="1" w:styleId="apple-converted-space">
    <w:name w:val="apple-converted-space"/>
    <w:basedOn w:val="a3"/>
    <w:rsid w:val="00C91FAF"/>
  </w:style>
  <w:style w:type="character" w:customStyle="1" w:styleId="resh-link">
    <w:name w:val="resh-link"/>
    <w:basedOn w:val="a3"/>
    <w:rsid w:val="00C91FAF"/>
  </w:style>
  <w:style w:type="character" w:customStyle="1" w:styleId="msonormal0">
    <w:name w:val="msonormal"/>
    <w:basedOn w:val="a3"/>
    <w:rsid w:val="00C91FAF"/>
  </w:style>
  <w:style w:type="paragraph" w:customStyle="1" w:styleId="ConsNormal">
    <w:name w:val="ConsNormal"/>
    <w:uiPriority w:val="99"/>
    <w:rsid w:val="00C91FAF"/>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Title">
    <w:name w:val="ConsTitle"/>
    <w:uiPriority w:val="99"/>
    <w:rsid w:val="00C91FAF"/>
    <w:pPr>
      <w:autoSpaceDE w:val="0"/>
      <w:autoSpaceDN w:val="0"/>
      <w:adjustRightInd w:val="0"/>
      <w:spacing w:after="0" w:line="240" w:lineRule="auto"/>
      <w:ind w:right="19772"/>
    </w:pPr>
    <w:rPr>
      <w:rFonts w:ascii="Arial" w:eastAsia="Times New Roman" w:hAnsi="Arial" w:cs="Arial"/>
      <w:b/>
      <w:bCs/>
      <w:sz w:val="14"/>
      <w:szCs w:val="14"/>
      <w:lang w:eastAsia="ru-RU"/>
    </w:rPr>
  </w:style>
  <w:style w:type="paragraph" w:customStyle="1" w:styleId="ConsPlusNormal">
    <w:name w:val="ConsPlusNormal"/>
    <w:rsid w:val="00C91F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avovietextactistyle">
    <w:name w:val="pravovie_text_acti_style"/>
    <w:basedOn w:val="a2"/>
    <w:rsid w:val="00C91FAF"/>
    <w:pPr>
      <w:autoSpaceDE/>
      <w:autoSpaceDN/>
      <w:spacing w:before="100" w:beforeAutospacing="1" w:after="100" w:afterAutospacing="1"/>
      <w:ind w:left="150" w:right="150" w:firstLine="225"/>
      <w:jc w:val="both"/>
    </w:pPr>
    <w:rPr>
      <w:sz w:val="21"/>
      <w:szCs w:val="21"/>
    </w:rPr>
  </w:style>
  <w:style w:type="paragraph" w:customStyle="1" w:styleId="aff0">
    <w:name w:val="заголовок"/>
    <w:basedOn w:val="a2"/>
    <w:link w:val="aff1"/>
    <w:qFormat/>
    <w:rsid w:val="00C91FAF"/>
    <w:pPr>
      <w:autoSpaceDE/>
      <w:autoSpaceDN/>
      <w:spacing w:after="240" w:line="276" w:lineRule="auto"/>
      <w:ind w:firstLine="851"/>
      <w:jc w:val="both"/>
    </w:pPr>
    <w:rPr>
      <w:rFonts w:ascii="Arial" w:hAnsi="Arial"/>
      <w:b/>
      <w:sz w:val="24"/>
      <w:szCs w:val="24"/>
      <w:lang w:val="x-none" w:eastAsia="x-none"/>
    </w:rPr>
  </w:style>
  <w:style w:type="character" w:customStyle="1" w:styleId="aff1">
    <w:name w:val="заголовок Знак"/>
    <w:link w:val="aff0"/>
    <w:rsid w:val="00C91FAF"/>
    <w:rPr>
      <w:rFonts w:ascii="Arial" w:eastAsia="Times New Roman" w:hAnsi="Arial" w:cs="Times New Roman"/>
      <w:b/>
      <w:sz w:val="24"/>
      <w:szCs w:val="24"/>
      <w:lang w:val="x-none" w:eastAsia="x-none"/>
    </w:rPr>
  </w:style>
  <w:style w:type="paragraph" w:customStyle="1" w:styleId="ConsPlusTitle">
    <w:name w:val="ConsPlusTitle"/>
    <w:uiPriority w:val="99"/>
    <w:rsid w:val="00C91FA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1">
    <w:name w:val="Стиль1"/>
    <w:basedOn w:val="a2"/>
    <w:rsid w:val="00C91FAF"/>
    <w:pPr>
      <w:autoSpaceDE/>
      <w:autoSpaceDN/>
    </w:pPr>
    <w:rPr>
      <w:rFonts w:ascii="Calibri" w:eastAsia="Calibri" w:hAnsi="Calibri"/>
      <w:sz w:val="22"/>
      <w:szCs w:val="22"/>
      <w:lang w:eastAsia="en-US"/>
    </w:rPr>
  </w:style>
  <w:style w:type="paragraph" w:styleId="aff2">
    <w:name w:val="Balloon Text"/>
    <w:basedOn w:val="a2"/>
    <w:link w:val="aff3"/>
    <w:uiPriority w:val="99"/>
    <w:unhideWhenUsed/>
    <w:rsid w:val="00C91FAF"/>
    <w:pPr>
      <w:autoSpaceDE/>
      <w:autoSpaceDN/>
    </w:pPr>
    <w:rPr>
      <w:rFonts w:ascii="Tahoma" w:eastAsia="Calibri" w:hAnsi="Tahoma" w:cs="Tahoma"/>
      <w:sz w:val="16"/>
      <w:szCs w:val="16"/>
      <w:lang w:eastAsia="en-US"/>
    </w:rPr>
  </w:style>
  <w:style w:type="character" w:customStyle="1" w:styleId="aff3">
    <w:name w:val="Текст выноски Знак"/>
    <w:basedOn w:val="a3"/>
    <w:link w:val="aff2"/>
    <w:uiPriority w:val="99"/>
    <w:rsid w:val="00C91FAF"/>
    <w:rPr>
      <w:rFonts w:ascii="Tahoma" w:eastAsia="Calibri" w:hAnsi="Tahoma" w:cs="Tahoma"/>
      <w:sz w:val="16"/>
      <w:szCs w:val="16"/>
    </w:rPr>
  </w:style>
  <w:style w:type="paragraph" w:customStyle="1" w:styleId="14-15">
    <w:name w:val="Текст 14-1.5"/>
    <w:basedOn w:val="a2"/>
    <w:uiPriority w:val="99"/>
    <w:rsid w:val="00C91FAF"/>
    <w:pPr>
      <w:spacing w:line="360" w:lineRule="auto"/>
      <w:ind w:firstLine="709"/>
      <w:jc w:val="both"/>
    </w:pPr>
    <w:rPr>
      <w:sz w:val="28"/>
      <w:szCs w:val="28"/>
    </w:rPr>
  </w:style>
  <w:style w:type="paragraph" w:customStyle="1" w:styleId="aff4">
    <w:name w:val="Содерж"/>
    <w:basedOn w:val="a2"/>
    <w:uiPriority w:val="99"/>
    <w:rsid w:val="00C91FAF"/>
    <w:pPr>
      <w:widowControl w:val="0"/>
      <w:autoSpaceDE/>
      <w:autoSpaceDN/>
      <w:spacing w:after="120"/>
      <w:jc w:val="center"/>
    </w:pPr>
    <w:rPr>
      <w:sz w:val="28"/>
    </w:rPr>
  </w:style>
  <w:style w:type="paragraph" w:styleId="aff5">
    <w:name w:val="Body Text Indent"/>
    <w:basedOn w:val="a2"/>
    <w:link w:val="aff6"/>
    <w:unhideWhenUsed/>
    <w:rsid w:val="00C91FAF"/>
    <w:pPr>
      <w:autoSpaceDE/>
      <w:autoSpaceDN/>
      <w:spacing w:after="120" w:line="276" w:lineRule="auto"/>
      <w:ind w:left="283"/>
    </w:pPr>
    <w:rPr>
      <w:rFonts w:ascii="Calibri" w:eastAsia="Calibri" w:hAnsi="Calibri"/>
      <w:sz w:val="22"/>
      <w:szCs w:val="22"/>
      <w:lang w:eastAsia="en-US"/>
    </w:rPr>
  </w:style>
  <w:style w:type="character" w:customStyle="1" w:styleId="aff6">
    <w:name w:val="Основной текст с отступом Знак"/>
    <w:basedOn w:val="a3"/>
    <w:link w:val="aff5"/>
    <w:rsid w:val="00C91FAF"/>
    <w:rPr>
      <w:rFonts w:ascii="Calibri" w:eastAsia="Calibri" w:hAnsi="Calibri" w:cs="Times New Roman"/>
    </w:rPr>
  </w:style>
  <w:style w:type="paragraph" w:styleId="aff7">
    <w:name w:val="Plain Text"/>
    <w:basedOn w:val="a2"/>
    <w:link w:val="aff8"/>
    <w:uiPriority w:val="99"/>
    <w:rsid w:val="00C91FAF"/>
    <w:pPr>
      <w:autoSpaceDE/>
      <w:autoSpaceDN/>
    </w:pPr>
    <w:rPr>
      <w:rFonts w:ascii="Consolas" w:hAnsi="Consolas"/>
      <w:sz w:val="21"/>
      <w:szCs w:val="21"/>
      <w:lang w:eastAsia="en-US"/>
    </w:rPr>
  </w:style>
  <w:style w:type="character" w:customStyle="1" w:styleId="aff8">
    <w:name w:val="Текст Знак"/>
    <w:basedOn w:val="a3"/>
    <w:link w:val="aff7"/>
    <w:uiPriority w:val="99"/>
    <w:rsid w:val="00C91FAF"/>
    <w:rPr>
      <w:rFonts w:ascii="Consolas" w:eastAsia="Times New Roman" w:hAnsi="Consolas" w:cs="Times New Roman"/>
      <w:sz w:val="21"/>
      <w:szCs w:val="21"/>
    </w:rPr>
  </w:style>
  <w:style w:type="paragraph" w:styleId="24">
    <w:name w:val="Body Text 2"/>
    <w:basedOn w:val="a2"/>
    <w:link w:val="25"/>
    <w:uiPriority w:val="99"/>
    <w:unhideWhenUsed/>
    <w:rsid w:val="00C91FAF"/>
    <w:pPr>
      <w:autoSpaceDE/>
      <w:autoSpaceDN/>
      <w:spacing w:after="120" w:line="480" w:lineRule="auto"/>
    </w:pPr>
    <w:rPr>
      <w:rFonts w:ascii="Calibri" w:eastAsia="Calibri" w:hAnsi="Calibri"/>
      <w:sz w:val="22"/>
      <w:szCs w:val="22"/>
      <w:lang w:eastAsia="en-US"/>
    </w:rPr>
  </w:style>
  <w:style w:type="character" w:customStyle="1" w:styleId="25">
    <w:name w:val="Основной текст 2 Знак"/>
    <w:basedOn w:val="a3"/>
    <w:link w:val="24"/>
    <w:uiPriority w:val="99"/>
    <w:rsid w:val="00C91FAF"/>
    <w:rPr>
      <w:rFonts w:ascii="Calibri" w:eastAsia="Calibri" w:hAnsi="Calibri" w:cs="Times New Roman"/>
    </w:rPr>
  </w:style>
  <w:style w:type="paragraph" w:customStyle="1" w:styleId="CharChar">
    <w:name w:val="Char Char"/>
    <w:basedOn w:val="a2"/>
    <w:uiPriority w:val="99"/>
    <w:rsid w:val="00C91FAF"/>
    <w:pPr>
      <w:widowControl w:val="0"/>
      <w:autoSpaceDE/>
      <w:autoSpaceDN/>
      <w:adjustRightInd w:val="0"/>
      <w:spacing w:after="160" w:line="240" w:lineRule="exact"/>
      <w:jc w:val="right"/>
    </w:pPr>
    <w:rPr>
      <w:rFonts w:eastAsia="SimSun"/>
      <w:lang w:val="en-GB"/>
    </w:rPr>
  </w:style>
  <w:style w:type="paragraph" w:styleId="26">
    <w:name w:val="Body Text Indent 2"/>
    <w:basedOn w:val="a2"/>
    <w:link w:val="27"/>
    <w:unhideWhenUsed/>
    <w:rsid w:val="00C91FAF"/>
    <w:pPr>
      <w:autoSpaceDE/>
      <w:autoSpaceDN/>
      <w:spacing w:after="120" w:line="480" w:lineRule="auto"/>
      <w:ind w:left="283"/>
    </w:pPr>
    <w:rPr>
      <w:rFonts w:ascii="Calibri" w:eastAsia="Calibri" w:hAnsi="Calibri"/>
      <w:sz w:val="22"/>
      <w:szCs w:val="22"/>
      <w:lang w:eastAsia="en-US"/>
    </w:rPr>
  </w:style>
  <w:style w:type="character" w:customStyle="1" w:styleId="27">
    <w:name w:val="Основной текст с отступом 2 Знак"/>
    <w:basedOn w:val="a3"/>
    <w:link w:val="26"/>
    <w:rsid w:val="00C91FAF"/>
    <w:rPr>
      <w:rFonts w:ascii="Calibri" w:eastAsia="Calibri" w:hAnsi="Calibri" w:cs="Times New Roman"/>
    </w:rPr>
  </w:style>
  <w:style w:type="paragraph" w:customStyle="1" w:styleId="ConsPlusCell">
    <w:name w:val="ConsPlusCell"/>
    <w:rsid w:val="00C91FAF"/>
    <w:pPr>
      <w:widowControl w:val="0"/>
      <w:autoSpaceDE w:val="0"/>
      <w:autoSpaceDN w:val="0"/>
      <w:adjustRightInd w:val="0"/>
      <w:spacing w:after="0" w:line="240" w:lineRule="auto"/>
    </w:pPr>
    <w:rPr>
      <w:rFonts w:ascii="Calibri" w:eastAsia="Calibri" w:hAnsi="Calibri" w:cs="Calibri"/>
      <w:lang w:eastAsia="ru-RU"/>
    </w:rPr>
  </w:style>
  <w:style w:type="character" w:customStyle="1" w:styleId="aff9">
    <w:name w:val="Основной текст + Полужирный"/>
    <w:uiPriority w:val="99"/>
    <w:rsid w:val="00C91FAF"/>
    <w:rPr>
      <w:rFonts w:ascii="Times New Roman" w:hAnsi="Times New Roman" w:cs="Times New Roman"/>
      <w:b/>
      <w:bCs/>
      <w:sz w:val="24"/>
      <w:szCs w:val="24"/>
      <w:shd w:val="clear" w:color="auto" w:fill="FFFFFF"/>
    </w:rPr>
  </w:style>
  <w:style w:type="character" w:styleId="affa">
    <w:name w:val="page number"/>
    <w:basedOn w:val="a3"/>
    <w:uiPriority w:val="99"/>
    <w:rsid w:val="00C91FAF"/>
  </w:style>
  <w:style w:type="paragraph" w:customStyle="1" w:styleId="ConsNonformat">
    <w:name w:val="ConsNonformat"/>
    <w:rsid w:val="00C91FA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Style1">
    <w:name w:val="Style1"/>
    <w:basedOn w:val="a2"/>
    <w:rsid w:val="00C91FAF"/>
    <w:pPr>
      <w:widowControl w:val="0"/>
      <w:adjustRightInd w:val="0"/>
    </w:pPr>
    <w:rPr>
      <w:sz w:val="24"/>
      <w:szCs w:val="24"/>
    </w:rPr>
  </w:style>
  <w:style w:type="paragraph" w:customStyle="1" w:styleId="Style7">
    <w:name w:val="Style7"/>
    <w:basedOn w:val="a2"/>
    <w:uiPriority w:val="99"/>
    <w:rsid w:val="00C91FAF"/>
    <w:pPr>
      <w:widowControl w:val="0"/>
      <w:adjustRightInd w:val="0"/>
      <w:jc w:val="both"/>
    </w:pPr>
    <w:rPr>
      <w:sz w:val="24"/>
      <w:szCs w:val="24"/>
    </w:rPr>
  </w:style>
  <w:style w:type="paragraph" w:customStyle="1" w:styleId="Style8">
    <w:name w:val="Style8"/>
    <w:basedOn w:val="a2"/>
    <w:uiPriority w:val="99"/>
    <w:rsid w:val="00C91FAF"/>
    <w:pPr>
      <w:widowControl w:val="0"/>
      <w:adjustRightInd w:val="0"/>
      <w:spacing w:line="324" w:lineRule="exact"/>
      <w:ind w:firstLine="734"/>
      <w:jc w:val="both"/>
    </w:pPr>
    <w:rPr>
      <w:sz w:val="24"/>
      <w:szCs w:val="24"/>
    </w:rPr>
  </w:style>
  <w:style w:type="character" w:customStyle="1" w:styleId="FontStyle21">
    <w:name w:val="Font Style21"/>
    <w:rsid w:val="00C91FAF"/>
    <w:rPr>
      <w:rFonts w:ascii="Times New Roman" w:hAnsi="Times New Roman" w:cs="Times New Roman"/>
      <w:sz w:val="28"/>
      <w:szCs w:val="28"/>
    </w:rPr>
  </w:style>
  <w:style w:type="character" w:customStyle="1" w:styleId="FontStyle23">
    <w:name w:val="Font Style23"/>
    <w:rsid w:val="00C91FAF"/>
    <w:rPr>
      <w:rFonts w:ascii="Times New Roman" w:hAnsi="Times New Roman" w:cs="Times New Roman"/>
      <w:b/>
      <w:bCs/>
      <w:sz w:val="26"/>
      <w:szCs w:val="26"/>
    </w:rPr>
  </w:style>
  <w:style w:type="paragraph" w:customStyle="1" w:styleId="12">
    <w:name w:val="Абзац списка1"/>
    <w:basedOn w:val="a2"/>
    <w:rsid w:val="00C91FAF"/>
    <w:pPr>
      <w:autoSpaceDE/>
      <w:autoSpaceDN/>
      <w:spacing w:after="200" w:line="276" w:lineRule="auto"/>
      <w:ind w:left="720"/>
    </w:pPr>
    <w:rPr>
      <w:rFonts w:ascii="Calibri" w:hAnsi="Calibri"/>
      <w:sz w:val="22"/>
      <w:szCs w:val="22"/>
      <w:lang w:eastAsia="en-US"/>
    </w:rPr>
  </w:style>
  <w:style w:type="paragraph" w:styleId="affb">
    <w:name w:val="footnote text"/>
    <w:basedOn w:val="a2"/>
    <w:link w:val="affc"/>
    <w:rsid w:val="00C91FAF"/>
    <w:pPr>
      <w:autoSpaceDE/>
      <w:autoSpaceDN/>
    </w:pPr>
    <w:rPr>
      <w:rFonts w:ascii="Calibri" w:hAnsi="Calibri"/>
      <w:lang w:eastAsia="en-US"/>
    </w:rPr>
  </w:style>
  <w:style w:type="character" w:customStyle="1" w:styleId="affc">
    <w:name w:val="Текст сноски Знак"/>
    <w:basedOn w:val="a3"/>
    <w:link w:val="affb"/>
    <w:rsid w:val="00C91FAF"/>
    <w:rPr>
      <w:rFonts w:ascii="Calibri" w:eastAsia="Times New Roman" w:hAnsi="Calibri" w:cs="Times New Roman"/>
      <w:sz w:val="20"/>
      <w:szCs w:val="20"/>
    </w:rPr>
  </w:style>
  <w:style w:type="character" w:styleId="affd">
    <w:name w:val="footnote reference"/>
    <w:rsid w:val="00C91FAF"/>
    <w:rPr>
      <w:rFonts w:cs="Times New Roman"/>
      <w:vertAlign w:val="superscript"/>
    </w:rPr>
  </w:style>
  <w:style w:type="paragraph" w:customStyle="1" w:styleId="Style17">
    <w:name w:val="Style17"/>
    <w:basedOn w:val="a2"/>
    <w:rsid w:val="00C91FAF"/>
    <w:pPr>
      <w:widowControl w:val="0"/>
      <w:adjustRightInd w:val="0"/>
      <w:spacing w:line="322" w:lineRule="exact"/>
      <w:ind w:firstLine="698"/>
      <w:jc w:val="both"/>
    </w:pPr>
    <w:rPr>
      <w:sz w:val="24"/>
      <w:szCs w:val="24"/>
    </w:rPr>
  </w:style>
  <w:style w:type="character" w:customStyle="1" w:styleId="FontStyle28">
    <w:name w:val="Font Style28"/>
    <w:rsid w:val="00C91FAF"/>
    <w:rPr>
      <w:rFonts w:ascii="Times New Roman" w:hAnsi="Times New Roman" w:cs="Times New Roman"/>
      <w:sz w:val="18"/>
      <w:szCs w:val="18"/>
    </w:rPr>
  </w:style>
  <w:style w:type="paragraph" w:customStyle="1" w:styleId="13">
    <w:name w:val="Знак Знак1 Знак"/>
    <w:basedOn w:val="a2"/>
    <w:rsid w:val="00C91FAF"/>
    <w:pPr>
      <w:autoSpaceDE/>
      <w:autoSpaceDN/>
      <w:spacing w:after="160" w:line="240" w:lineRule="exact"/>
    </w:pPr>
    <w:rPr>
      <w:rFonts w:ascii="Arial" w:hAnsi="Arial" w:cs="Arial"/>
      <w:lang w:val="en-US" w:eastAsia="en-US"/>
    </w:rPr>
  </w:style>
  <w:style w:type="character" w:customStyle="1" w:styleId="font31">
    <w:name w:val="font31"/>
    <w:basedOn w:val="a3"/>
    <w:rsid w:val="00C91FAF"/>
  </w:style>
  <w:style w:type="paragraph" w:customStyle="1" w:styleId="affe">
    <w:name w:val="Знак Знак Знак Знак"/>
    <w:basedOn w:val="a2"/>
    <w:uiPriority w:val="99"/>
    <w:rsid w:val="00C91FAF"/>
    <w:pPr>
      <w:widowControl w:val="0"/>
      <w:autoSpaceDE/>
      <w:autoSpaceDN/>
      <w:adjustRightInd w:val="0"/>
      <w:spacing w:after="160" w:line="240" w:lineRule="exact"/>
      <w:jc w:val="right"/>
    </w:pPr>
    <w:rPr>
      <w:lang w:val="en-GB" w:eastAsia="en-US"/>
    </w:rPr>
  </w:style>
  <w:style w:type="paragraph" w:customStyle="1" w:styleId="printj">
    <w:name w:val="printj"/>
    <w:basedOn w:val="a2"/>
    <w:uiPriority w:val="99"/>
    <w:rsid w:val="00C91FAF"/>
    <w:pPr>
      <w:autoSpaceDE/>
      <w:autoSpaceDN/>
      <w:spacing w:before="144" w:after="288"/>
      <w:jc w:val="both"/>
    </w:pPr>
    <w:rPr>
      <w:sz w:val="24"/>
      <w:szCs w:val="24"/>
    </w:rPr>
  </w:style>
  <w:style w:type="paragraph" w:customStyle="1" w:styleId="ConsPlusNonformat">
    <w:name w:val="ConsPlusNonformat"/>
    <w:rsid w:val="00C91FA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t">
    <w:name w:val="bt"/>
    <w:basedOn w:val="a2"/>
    <w:uiPriority w:val="99"/>
    <w:rsid w:val="00C91FAF"/>
    <w:pPr>
      <w:autoSpaceDE/>
      <w:autoSpaceDN/>
      <w:spacing w:before="100" w:beforeAutospacing="1" w:after="100" w:afterAutospacing="1"/>
    </w:pPr>
    <w:rPr>
      <w:sz w:val="24"/>
      <w:szCs w:val="24"/>
    </w:rPr>
  </w:style>
  <w:style w:type="character" w:customStyle="1" w:styleId="afff">
    <w:name w:val="Гипертекстовая ссылка"/>
    <w:uiPriority w:val="99"/>
    <w:rsid w:val="00C91FAF"/>
    <w:rPr>
      <w:color w:val="008000"/>
    </w:rPr>
  </w:style>
  <w:style w:type="character" w:customStyle="1" w:styleId="afff0">
    <w:name w:val="Цветовое выделение"/>
    <w:uiPriority w:val="99"/>
    <w:rsid w:val="00C91FAF"/>
    <w:rPr>
      <w:b/>
      <w:bCs/>
      <w:color w:val="000080"/>
    </w:rPr>
  </w:style>
  <w:style w:type="paragraph" w:customStyle="1" w:styleId="afff1">
    <w:name w:val="Комментарий"/>
    <w:basedOn w:val="a2"/>
    <w:next w:val="a2"/>
    <w:uiPriority w:val="99"/>
    <w:rsid w:val="00C91FAF"/>
    <w:pPr>
      <w:adjustRightInd w:val="0"/>
      <w:ind w:left="170"/>
      <w:jc w:val="both"/>
    </w:pPr>
    <w:rPr>
      <w:rFonts w:ascii="Arial" w:hAnsi="Arial"/>
      <w:i/>
      <w:iCs/>
      <w:color w:val="800080"/>
      <w:sz w:val="24"/>
      <w:szCs w:val="24"/>
    </w:rPr>
  </w:style>
  <w:style w:type="paragraph" w:customStyle="1" w:styleId="afff2">
    <w:name w:val="Заголовок статьи"/>
    <w:basedOn w:val="a2"/>
    <w:next w:val="a2"/>
    <w:uiPriority w:val="99"/>
    <w:rsid w:val="00C91FAF"/>
    <w:pPr>
      <w:adjustRightInd w:val="0"/>
      <w:ind w:left="1612" w:hanging="892"/>
      <w:jc w:val="both"/>
    </w:pPr>
    <w:rPr>
      <w:rFonts w:ascii="Arial" w:hAnsi="Arial"/>
      <w:sz w:val="24"/>
      <w:szCs w:val="24"/>
    </w:rPr>
  </w:style>
  <w:style w:type="paragraph" w:customStyle="1" w:styleId="afff3">
    <w:name w:val="Нормальный (таблица)"/>
    <w:basedOn w:val="a2"/>
    <w:next w:val="a2"/>
    <w:uiPriority w:val="99"/>
    <w:rsid w:val="00C91FAF"/>
    <w:pPr>
      <w:adjustRightInd w:val="0"/>
      <w:jc w:val="both"/>
    </w:pPr>
    <w:rPr>
      <w:rFonts w:ascii="Arial" w:hAnsi="Arial"/>
      <w:sz w:val="24"/>
      <w:szCs w:val="24"/>
    </w:rPr>
  </w:style>
  <w:style w:type="paragraph" w:customStyle="1" w:styleId="OEM">
    <w:name w:val="Нормальный (OEM)"/>
    <w:basedOn w:val="a2"/>
    <w:next w:val="a2"/>
    <w:uiPriority w:val="99"/>
    <w:rsid w:val="00C91FAF"/>
    <w:pPr>
      <w:adjustRightInd w:val="0"/>
      <w:jc w:val="both"/>
    </w:pPr>
    <w:rPr>
      <w:rFonts w:ascii="Courier New" w:hAnsi="Courier New" w:cs="Courier New"/>
    </w:rPr>
  </w:style>
  <w:style w:type="paragraph" w:customStyle="1" w:styleId="afff4">
    <w:name w:val="Знак Знак Знак Знак Знак Знак Знак Знак Знак Знак Знак Знак Знак Знак Знак Знак"/>
    <w:basedOn w:val="a2"/>
    <w:autoRedefine/>
    <w:rsid w:val="00C91FAF"/>
    <w:pPr>
      <w:autoSpaceDE/>
      <w:autoSpaceDN/>
      <w:spacing w:after="160" w:line="240" w:lineRule="exact"/>
    </w:pPr>
    <w:rPr>
      <w:sz w:val="28"/>
      <w:lang w:val="en-US" w:eastAsia="en-US"/>
    </w:rPr>
  </w:style>
  <w:style w:type="paragraph" w:customStyle="1" w:styleId="210">
    <w:name w:val="Основной текст 21"/>
    <w:basedOn w:val="a2"/>
    <w:rsid w:val="00C91FAF"/>
    <w:pPr>
      <w:overflowPunct w:val="0"/>
      <w:adjustRightInd w:val="0"/>
      <w:spacing w:after="120"/>
      <w:ind w:left="283"/>
      <w:textAlignment w:val="baseline"/>
    </w:pPr>
  </w:style>
  <w:style w:type="paragraph" w:customStyle="1" w:styleId="212">
    <w:name w:val="Основной текст с отступом 21"/>
    <w:basedOn w:val="a2"/>
    <w:rsid w:val="00C91FAF"/>
    <w:pPr>
      <w:overflowPunct w:val="0"/>
      <w:adjustRightInd w:val="0"/>
      <w:ind w:firstLine="540"/>
      <w:jc w:val="both"/>
      <w:textAlignment w:val="baseline"/>
    </w:pPr>
    <w:rPr>
      <w:sz w:val="24"/>
    </w:rPr>
  </w:style>
  <w:style w:type="character" w:styleId="afff5">
    <w:name w:val="annotation reference"/>
    <w:rsid w:val="00C91FAF"/>
    <w:rPr>
      <w:sz w:val="16"/>
      <w:szCs w:val="16"/>
    </w:rPr>
  </w:style>
  <w:style w:type="paragraph" w:styleId="afff6">
    <w:name w:val="annotation text"/>
    <w:basedOn w:val="a2"/>
    <w:link w:val="afff7"/>
    <w:uiPriority w:val="99"/>
    <w:rsid w:val="00C91FAF"/>
    <w:pPr>
      <w:autoSpaceDE/>
      <w:autoSpaceDN/>
    </w:pPr>
  </w:style>
  <w:style w:type="character" w:customStyle="1" w:styleId="afff7">
    <w:name w:val="Текст примечания Знак"/>
    <w:basedOn w:val="a3"/>
    <w:link w:val="afff6"/>
    <w:uiPriority w:val="99"/>
    <w:rsid w:val="00C91FAF"/>
    <w:rPr>
      <w:rFonts w:ascii="Times New Roman" w:eastAsia="Times New Roman" w:hAnsi="Times New Roman" w:cs="Times New Roman"/>
      <w:sz w:val="20"/>
      <w:szCs w:val="20"/>
      <w:lang w:eastAsia="ru-RU"/>
    </w:rPr>
  </w:style>
  <w:style w:type="paragraph" w:styleId="afff8">
    <w:name w:val="annotation subject"/>
    <w:basedOn w:val="afff6"/>
    <w:next w:val="afff6"/>
    <w:link w:val="afff9"/>
    <w:uiPriority w:val="99"/>
    <w:rsid w:val="00C91FAF"/>
    <w:rPr>
      <w:b/>
      <w:bCs/>
    </w:rPr>
  </w:style>
  <w:style w:type="character" w:customStyle="1" w:styleId="afff9">
    <w:name w:val="Тема примечания Знак"/>
    <w:basedOn w:val="afff7"/>
    <w:link w:val="afff8"/>
    <w:uiPriority w:val="99"/>
    <w:rsid w:val="00C91FAF"/>
    <w:rPr>
      <w:rFonts w:ascii="Times New Roman" w:eastAsia="Times New Roman" w:hAnsi="Times New Roman" w:cs="Times New Roman"/>
      <w:b/>
      <w:bCs/>
      <w:sz w:val="20"/>
      <w:szCs w:val="20"/>
      <w:lang w:eastAsia="ru-RU"/>
    </w:rPr>
  </w:style>
  <w:style w:type="paragraph" w:customStyle="1" w:styleId="Style37">
    <w:name w:val="Style37"/>
    <w:basedOn w:val="a2"/>
    <w:rsid w:val="00C91FAF"/>
    <w:pPr>
      <w:widowControl w:val="0"/>
      <w:adjustRightInd w:val="0"/>
      <w:spacing w:line="324" w:lineRule="exact"/>
      <w:ind w:firstLine="595"/>
      <w:jc w:val="both"/>
    </w:pPr>
    <w:rPr>
      <w:rFonts w:ascii="Garamond" w:hAnsi="Garamond" w:cs="Garamond"/>
      <w:sz w:val="24"/>
      <w:szCs w:val="24"/>
    </w:rPr>
  </w:style>
  <w:style w:type="character" w:customStyle="1" w:styleId="FontStyle104">
    <w:name w:val="Font Style104"/>
    <w:rsid w:val="00C91FAF"/>
    <w:rPr>
      <w:rFonts w:ascii="Times New Roman" w:hAnsi="Times New Roman" w:cs="Times New Roman"/>
      <w:sz w:val="26"/>
      <w:szCs w:val="26"/>
    </w:rPr>
  </w:style>
  <w:style w:type="paragraph" w:customStyle="1" w:styleId="Style28">
    <w:name w:val="Style28"/>
    <w:basedOn w:val="a2"/>
    <w:rsid w:val="00C91FAF"/>
    <w:pPr>
      <w:widowControl w:val="0"/>
      <w:adjustRightInd w:val="0"/>
      <w:spacing w:line="331" w:lineRule="exact"/>
      <w:ind w:firstLine="552"/>
      <w:jc w:val="both"/>
    </w:pPr>
    <w:rPr>
      <w:rFonts w:ascii="Garamond" w:hAnsi="Garamond" w:cs="Garamond"/>
      <w:sz w:val="24"/>
      <w:szCs w:val="24"/>
    </w:rPr>
  </w:style>
  <w:style w:type="character" w:customStyle="1" w:styleId="FontStyle124">
    <w:name w:val="Font Style124"/>
    <w:rsid w:val="00C91FAF"/>
    <w:rPr>
      <w:rFonts w:ascii="Times New Roman" w:hAnsi="Times New Roman" w:cs="Times New Roman"/>
      <w:sz w:val="22"/>
      <w:szCs w:val="22"/>
    </w:rPr>
  </w:style>
  <w:style w:type="paragraph" w:customStyle="1" w:styleId="tekstob">
    <w:name w:val="tekstob"/>
    <w:basedOn w:val="a2"/>
    <w:rsid w:val="00C91FAF"/>
    <w:pPr>
      <w:autoSpaceDE/>
      <w:autoSpaceDN/>
      <w:spacing w:before="100" w:beforeAutospacing="1" w:after="100" w:afterAutospacing="1"/>
    </w:pPr>
    <w:rPr>
      <w:sz w:val="24"/>
      <w:szCs w:val="24"/>
    </w:rPr>
  </w:style>
  <w:style w:type="paragraph" w:customStyle="1" w:styleId="p3">
    <w:name w:val="p3"/>
    <w:basedOn w:val="a2"/>
    <w:rsid w:val="00C91FAF"/>
    <w:pPr>
      <w:autoSpaceDE/>
      <w:autoSpaceDN/>
      <w:spacing w:before="100" w:beforeAutospacing="1" w:after="100" w:afterAutospacing="1"/>
    </w:pPr>
    <w:rPr>
      <w:sz w:val="24"/>
      <w:szCs w:val="24"/>
    </w:rPr>
  </w:style>
  <w:style w:type="paragraph" w:customStyle="1" w:styleId="p9">
    <w:name w:val="p9"/>
    <w:basedOn w:val="a2"/>
    <w:rsid w:val="00C91FAF"/>
    <w:pPr>
      <w:autoSpaceDE/>
      <w:autoSpaceDN/>
      <w:spacing w:before="100" w:beforeAutospacing="1" w:after="100" w:afterAutospacing="1"/>
    </w:pPr>
    <w:rPr>
      <w:sz w:val="24"/>
      <w:szCs w:val="24"/>
    </w:rPr>
  </w:style>
  <w:style w:type="character" w:customStyle="1" w:styleId="14">
    <w:name w:val="Текст выноски Знак1"/>
    <w:uiPriority w:val="99"/>
    <w:rsid w:val="00C91FAF"/>
    <w:rPr>
      <w:rFonts w:ascii="Tahoma" w:hAnsi="Tahoma" w:cs="Tahoma"/>
      <w:sz w:val="16"/>
      <w:szCs w:val="16"/>
      <w:lang w:eastAsia="en-US"/>
    </w:rPr>
  </w:style>
  <w:style w:type="paragraph" w:customStyle="1" w:styleId="afffa">
    <w:name w:val="Дочерний элемент списка"/>
    <w:basedOn w:val="a2"/>
    <w:next w:val="a2"/>
    <w:uiPriority w:val="99"/>
    <w:rsid w:val="00C91FAF"/>
    <w:pPr>
      <w:widowControl w:val="0"/>
      <w:adjustRightInd w:val="0"/>
      <w:jc w:val="both"/>
    </w:pPr>
    <w:rPr>
      <w:rFonts w:ascii="Arial" w:hAnsi="Arial" w:cs="Arial"/>
      <w:color w:val="868381"/>
    </w:rPr>
  </w:style>
  <w:style w:type="paragraph" w:customStyle="1" w:styleId="afffb">
    <w:name w:val="Основное меню (преемственное)"/>
    <w:basedOn w:val="a2"/>
    <w:next w:val="a2"/>
    <w:uiPriority w:val="99"/>
    <w:rsid w:val="00C91FAF"/>
    <w:pPr>
      <w:widowControl w:val="0"/>
      <w:adjustRightInd w:val="0"/>
      <w:ind w:firstLine="720"/>
      <w:jc w:val="both"/>
    </w:pPr>
    <w:rPr>
      <w:rFonts w:ascii="Verdana" w:hAnsi="Verdana" w:cs="Verdana"/>
      <w:sz w:val="22"/>
      <w:szCs w:val="22"/>
    </w:rPr>
  </w:style>
  <w:style w:type="paragraph" w:customStyle="1" w:styleId="afffc">
    <w:name w:val="Текст информации об изменениях"/>
    <w:basedOn w:val="a2"/>
    <w:next w:val="a2"/>
    <w:uiPriority w:val="99"/>
    <w:rsid w:val="00C91FAF"/>
    <w:pPr>
      <w:widowControl w:val="0"/>
      <w:adjustRightInd w:val="0"/>
      <w:ind w:firstLine="720"/>
      <w:jc w:val="both"/>
    </w:pPr>
    <w:rPr>
      <w:rFonts w:ascii="Arial" w:hAnsi="Arial" w:cs="Arial"/>
      <w:color w:val="353842"/>
      <w:sz w:val="18"/>
      <w:szCs w:val="18"/>
    </w:rPr>
  </w:style>
  <w:style w:type="paragraph" w:customStyle="1" w:styleId="afffd">
    <w:name w:val="Информация об изменениях"/>
    <w:basedOn w:val="afffc"/>
    <w:next w:val="a2"/>
    <w:uiPriority w:val="99"/>
    <w:rsid w:val="00C91FAF"/>
    <w:pPr>
      <w:shd w:val="clear" w:color="auto" w:fill="EAEFED"/>
      <w:spacing w:before="180"/>
      <w:ind w:left="360" w:right="360" w:firstLine="0"/>
    </w:pPr>
  </w:style>
  <w:style w:type="paragraph" w:customStyle="1" w:styleId="afffe">
    <w:name w:val="Текст (справка)"/>
    <w:basedOn w:val="a2"/>
    <w:next w:val="a2"/>
    <w:uiPriority w:val="99"/>
    <w:rsid w:val="00C91FAF"/>
    <w:pPr>
      <w:widowControl w:val="0"/>
      <w:adjustRightInd w:val="0"/>
      <w:ind w:left="170" w:right="170"/>
    </w:pPr>
    <w:rPr>
      <w:rFonts w:ascii="Arial" w:hAnsi="Arial" w:cs="Arial"/>
      <w:sz w:val="24"/>
      <w:szCs w:val="24"/>
    </w:rPr>
  </w:style>
  <w:style w:type="paragraph" w:customStyle="1" w:styleId="affff">
    <w:name w:val="Переменная часть"/>
    <w:basedOn w:val="afffb"/>
    <w:next w:val="a2"/>
    <w:uiPriority w:val="99"/>
    <w:rsid w:val="00C91FAF"/>
    <w:rPr>
      <w:sz w:val="18"/>
      <w:szCs w:val="18"/>
    </w:rPr>
  </w:style>
  <w:style w:type="paragraph" w:customStyle="1" w:styleId="affff0">
    <w:name w:val="Прижатый влево"/>
    <w:basedOn w:val="a2"/>
    <w:next w:val="a2"/>
    <w:uiPriority w:val="99"/>
    <w:rsid w:val="00C91FAF"/>
    <w:pPr>
      <w:widowControl w:val="0"/>
      <w:adjustRightInd w:val="0"/>
    </w:pPr>
    <w:rPr>
      <w:rFonts w:ascii="Arial" w:hAnsi="Arial" w:cs="Arial"/>
      <w:sz w:val="24"/>
      <w:szCs w:val="24"/>
    </w:rPr>
  </w:style>
  <w:style w:type="character" w:customStyle="1" w:styleId="affff1">
    <w:name w:val="Опечатки"/>
    <w:uiPriority w:val="99"/>
    <w:rsid w:val="00C91FAF"/>
    <w:rPr>
      <w:color w:val="FF0000"/>
    </w:rPr>
  </w:style>
  <w:style w:type="character" w:customStyle="1" w:styleId="affff2">
    <w:name w:val="Сравнение редакций. Добавленный фрагмент"/>
    <w:uiPriority w:val="99"/>
    <w:rsid w:val="00C91FAF"/>
    <w:rPr>
      <w:color w:val="000000"/>
      <w:shd w:val="clear" w:color="auto" w:fill="C1D7FF"/>
    </w:rPr>
  </w:style>
  <w:style w:type="character" w:customStyle="1" w:styleId="affff3">
    <w:name w:val="Сравнение редакций. Удаленный фрагмент"/>
    <w:uiPriority w:val="99"/>
    <w:rsid w:val="00C91FAF"/>
    <w:rPr>
      <w:color w:val="000000"/>
      <w:shd w:val="clear" w:color="auto" w:fill="C4C413"/>
    </w:rPr>
  </w:style>
  <w:style w:type="character" w:styleId="affff4">
    <w:name w:val="FollowedHyperlink"/>
    <w:uiPriority w:val="99"/>
    <w:unhideWhenUsed/>
    <w:rsid w:val="00C91FAF"/>
    <w:rPr>
      <w:color w:val="800080"/>
      <w:u w:val="single"/>
    </w:rPr>
  </w:style>
  <w:style w:type="paragraph" w:styleId="34">
    <w:name w:val="Body Text 3"/>
    <w:basedOn w:val="a2"/>
    <w:link w:val="35"/>
    <w:unhideWhenUsed/>
    <w:rsid w:val="00C91FAF"/>
    <w:pPr>
      <w:autoSpaceDE/>
      <w:autoSpaceDN/>
      <w:spacing w:after="120"/>
    </w:pPr>
    <w:rPr>
      <w:sz w:val="16"/>
      <w:szCs w:val="16"/>
    </w:rPr>
  </w:style>
  <w:style w:type="character" w:customStyle="1" w:styleId="35">
    <w:name w:val="Основной текст 3 Знак"/>
    <w:basedOn w:val="a3"/>
    <w:link w:val="34"/>
    <w:rsid w:val="00C91FAF"/>
    <w:rPr>
      <w:rFonts w:ascii="Times New Roman" w:eastAsia="Times New Roman" w:hAnsi="Times New Roman" w:cs="Times New Roman"/>
      <w:sz w:val="16"/>
      <w:szCs w:val="16"/>
      <w:lang w:eastAsia="ru-RU"/>
    </w:rPr>
  </w:style>
  <w:style w:type="paragraph" w:customStyle="1" w:styleId="28">
    <w:name w:val="Знак Знак2 Знак Знак"/>
    <w:basedOn w:val="a2"/>
    <w:rsid w:val="00C91FAF"/>
    <w:pPr>
      <w:autoSpaceDE/>
      <w:autoSpaceDN/>
      <w:spacing w:before="100" w:beforeAutospacing="1" w:after="100" w:afterAutospacing="1"/>
    </w:pPr>
    <w:rPr>
      <w:rFonts w:ascii="Tahoma" w:hAnsi="Tahoma" w:cs="Tahoma"/>
      <w:lang w:val="en-US" w:eastAsia="en-US"/>
    </w:rPr>
  </w:style>
  <w:style w:type="paragraph" w:customStyle="1" w:styleId="Default">
    <w:name w:val="Default"/>
    <w:rsid w:val="00C91FAF"/>
    <w:pPr>
      <w:autoSpaceDE w:val="0"/>
      <w:autoSpaceDN w:val="0"/>
      <w:adjustRightInd w:val="0"/>
      <w:spacing w:after="0" w:line="240" w:lineRule="auto"/>
    </w:pPr>
    <w:rPr>
      <w:rFonts w:ascii="Calibri" w:eastAsia="Calibri" w:hAnsi="Calibri" w:cs="Calibri"/>
      <w:color w:val="000000"/>
      <w:sz w:val="24"/>
      <w:szCs w:val="24"/>
    </w:rPr>
  </w:style>
  <w:style w:type="paragraph" w:styleId="2">
    <w:name w:val="List Bullet 2"/>
    <w:basedOn w:val="a2"/>
    <w:rsid w:val="00C91FAF"/>
    <w:pPr>
      <w:numPr>
        <w:numId w:val="14"/>
      </w:numPr>
      <w:suppressAutoHyphens/>
      <w:autoSpaceDE/>
      <w:autoSpaceDN/>
    </w:pPr>
    <w:rPr>
      <w:sz w:val="24"/>
      <w:szCs w:val="24"/>
      <w:lang w:eastAsia="ar-SA"/>
    </w:rPr>
  </w:style>
  <w:style w:type="paragraph" w:styleId="a">
    <w:name w:val="List Bullet"/>
    <w:basedOn w:val="a2"/>
    <w:unhideWhenUsed/>
    <w:rsid w:val="00C91FAF"/>
    <w:pPr>
      <w:numPr>
        <w:numId w:val="15"/>
      </w:numPr>
      <w:autoSpaceDE/>
      <w:autoSpaceDN/>
      <w:contextualSpacing/>
    </w:pPr>
    <w:rPr>
      <w:rFonts w:ascii="Arial" w:eastAsia="Calibri" w:hAnsi="Arial" w:cs="Arial"/>
      <w:sz w:val="24"/>
      <w:szCs w:val="24"/>
      <w:lang w:eastAsia="en-US"/>
    </w:rPr>
  </w:style>
  <w:style w:type="paragraph" w:styleId="affff5">
    <w:name w:val="List"/>
    <w:basedOn w:val="a9"/>
    <w:rsid w:val="00C91FAF"/>
    <w:pPr>
      <w:suppressAutoHyphens/>
    </w:pPr>
    <w:rPr>
      <w:rFonts w:ascii="Arial" w:hAnsi="Arial" w:cs="Tahoma"/>
      <w:sz w:val="24"/>
      <w:szCs w:val="24"/>
      <w:lang w:eastAsia="ar-SA"/>
    </w:rPr>
  </w:style>
  <w:style w:type="paragraph" w:styleId="29">
    <w:name w:val="List 2"/>
    <w:basedOn w:val="a2"/>
    <w:uiPriority w:val="99"/>
    <w:unhideWhenUsed/>
    <w:rsid w:val="00C91FAF"/>
    <w:pPr>
      <w:autoSpaceDE/>
      <w:autoSpaceDN/>
      <w:ind w:left="566" w:hanging="283"/>
      <w:contextualSpacing/>
    </w:pPr>
    <w:rPr>
      <w:rFonts w:ascii="Arial" w:eastAsia="Calibri" w:hAnsi="Arial" w:cs="Arial"/>
      <w:sz w:val="24"/>
      <w:szCs w:val="24"/>
      <w:lang w:eastAsia="en-US"/>
    </w:rPr>
  </w:style>
  <w:style w:type="paragraph" w:styleId="3">
    <w:name w:val="List Bullet 3"/>
    <w:basedOn w:val="a2"/>
    <w:uiPriority w:val="99"/>
    <w:unhideWhenUsed/>
    <w:rsid w:val="00C91FAF"/>
    <w:pPr>
      <w:numPr>
        <w:numId w:val="16"/>
      </w:numPr>
      <w:autoSpaceDE/>
      <w:autoSpaceDN/>
      <w:spacing w:after="200" w:line="276" w:lineRule="auto"/>
      <w:contextualSpacing/>
    </w:pPr>
    <w:rPr>
      <w:rFonts w:ascii="Calibri" w:eastAsia="Calibri" w:hAnsi="Calibri"/>
      <w:sz w:val="22"/>
      <w:szCs w:val="22"/>
      <w:lang w:eastAsia="en-US"/>
    </w:rPr>
  </w:style>
  <w:style w:type="character" w:customStyle="1" w:styleId="FontStyle34">
    <w:name w:val="Font Style34"/>
    <w:rsid w:val="00C91FAF"/>
    <w:rPr>
      <w:rFonts w:ascii="Times New Roman" w:hAnsi="Times New Roman" w:cs="Times New Roman"/>
      <w:sz w:val="14"/>
      <w:szCs w:val="14"/>
    </w:rPr>
  </w:style>
  <w:style w:type="character" w:customStyle="1" w:styleId="category">
    <w:name w:val="category"/>
    <w:basedOn w:val="a3"/>
    <w:rsid w:val="00C91FAF"/>
  </w:style>
  <w:style w:type="character" w:customStyle="1" w:styleId="composer">
    <w:name w:val="composer"/>
    <w:basedOn w:val="a3"/>
    <w:rsid w:val="00C91FAF"/>
  </w:style>
  <w:style w:type="character" w:customStyle="1" w:styleId="autor">
    <w:name w:val="autor"/>
    <w:basedOn w:val="a3"/>
    <w:rsid w:val="00C91FAF"/>
  </w:style>
  <w:style w:type="paragraph" w:customStyle="1" w:styleId="lineone">
    <w:name w:val="line_one"/>
    <w:basedOn w:val="a2"/>
    <w:rsid w:val="00C91FAF"/>
    <w:pPr>
      <w:autoSpaceDE/>
      <w:autoSpaceDN/>
      <w:spacing w:before="100" w:beforeAutospacing="1" w:after="100" w:afterAutospacing="1"/>
    </w:pPr>
    <w:rPr>
      <w:sz w:val="24"/>
      <w:szCs w:val="24"/>
    </w:rPr>
  </w:style>
  <w:style w:type="paragraph" w:customStyle="1" w:styleId="linetwo">
    <w:name w:val="line_two"/>
    <w:basedOn w:val="a2"/>
    <w:rsid w:val="00C91FAF"/>
    <w:pPr>
      <w:autoSpaceDE/>
      <w:autoSpaceDN/>
      <w:spacing w:before="100" w:beforeAutospacing="1" w:after="100" w:afterAutospacing="1"/>
    </w:pPr>
    <w:rPr>
      <w:sz w:val="24"/>
      <w:szCs w:val="24"/>
    </w:rPr>
  </w:style>
  <w:style w:type="character" w:customStyle="1" w:styleId="spelle">
    <w:name w:val="spelle"/>
    <w:basedOn w:val="a3"/>
    <w:rsid w:val="00C91FAF"/>
  </w:style>
  <w:style w:type="paragraph" w:styleId="HTML">
    <w:name w:val="HTML Preformatted"/>
    <w:basedOn w:val="a2"/>
    <w:link w:val="HTML0"/>
    <w:rsid w:val="00C9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0">
    <w:name w:val="Стандартный HTML Знак"/>
    <w:basedOn w:val="a3"/>
    <w:link w:val="HTML"/>
    <w:rsid w:val="00C91FAF"/>
    <w:rPr>
      <w:rFonts w:ascii="Courier New" w:eastAsia="Times New Roman" w:hAnsi="Courier New" w:cs="Courier New"/>
      <w:sz w:val="20"/>
      <w:szCs w:val="20"/>
      <w:lang w:eastAsia="ru-RU"/>
    </w:rPr>
  </w:style>
  <w:style w:type="paragraph" w:customStyle="1" w:styleId="ListParagraph">
    <w:name w:val="List Paragraph"/>
    <w:basedOn w:val="a2"/>
    <w:uiPriority w:val="99"/>
    <w:rsid w:val="00C91FAF"/>
    <w:pPr>
      <w:autoSpaceDE/>
      <w:autoSpaceDN/>
      <w:spacing w:after="200" w:line="276" w:lineRule="auto"/>
      <w:ind w:left="720"/>
    </w:pPr>
    <w:rPr>
      <w:rFonts w:ascii="Calibri" w:hAnsi="Calibri"/>
      <w:sz w:val="22"/>
      <w:szCs w:val="22"/>
      <w:lang w:eastAsia="en-US"/>
    </w:rPr>
  </w:style>
  <w:style w:type="paragraph" w:customStyle="1" w:styleId="BodyText2">
    <w:name w:val="Body Text 2"/>
    <w:basedOn w:val="a2"/>
    <w:uiPriority w:val="99"/>
    <w:rsid w:val="00C91FAF"/>
    <w:pPr>
      <w:overflowPunct w:val="0"/>
      <w:adjustRightInd w:val="0"/>
      <w:spacing w:after="120"/>
      <w:ind w:left="283"/>
      <w:textAlignment w:val="baseline"/>
    </w:pPr>
  </w:style>
  <w:style w:type="paragraph" w:customStyle="1" w:styleId="BodyTextIndent2">
    <w:name w:val="Body Text Indent 2"/>
    <w:basedOn w:val="a2"/>
    <w:uiPriority w:val="99"/>
    <w:rsid w:val="00C91FAF"/>
    <w:pPr>
      <w:overflowPunct w:val="0"/>
      <w:adjustRightInd w:val="0"/>
      <w:ind w:firstLine="540"/>
      <w:jc w:val="both"/>
      <w:textAlignment w:val="baseline"/>
    </w:pPr>
    <w:rPr>
      <w:sz w:val="24"/>
    </w:rPr>
  </w:style>
  <w:style w:type="character" w:customStyle="1" w:styleId="val">
    <w:name w:val="val"/>
    <w:basedOn w:val="a3"/>
    <w:rsid w:val="00C91FAF"/>
  </w:style>
  <w:style w:type="paragraph" w:customStyle="1" w:styleId="affff6">
    <w:name w:val="Заголовок приложений"/>
    <w:basedOn w:val="1"/>
    <w:next w:val="a2"/>
    <w:rsid w:val="00C91FAF"/>
    <w:pPr>
      <w:numPr>
        <w:numId w:val="1"/>
      </w:numPr>
      <w:spacing w:before="0"/>
      <w:ind w:left="357" w:hanging="357"/>
      <w:jc w:val="center"/>
    </w:pPr>
    <w:rPr>
      <w:rFonts w:ascii="Times New Roman" w:eastAsia="Arial Unicode MS" w:hAnsi="Times New Roman" w:cs="Arial"/>
      <w:color w:val="auto"/>
      <w:kern w:val="32"/>
      <w:sz w:val="26"/>
      <w:szCs w:val="32"/>
      <w:lang w:val="en-US"/>
    </w:rPr>
  </w:style>
  <w:style w:type="paragraph" w:customStyle="1" w:styleId="affff7">
    <w:name w:val="Стиль"/>
    <w:uiPriority w:val="99"/>
    <w:rsid w:val="00C91F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36">
    <w:name w:val="List 3"/>
    <w:basedOn w:val="a2"/>
    <w:uiPriority w:val="99"/>
    <w:unhideWhenUsed/>
    <w:rsid w:val="00C91FAF"/>
    <w:pPr>
      <w:autoSpaceDE/>
      <w:autoSpaceDN/>
      <w:spacing w:after="200" w:line="276" w:lineRule="auto"/>
      <w:ind w:left="849" w:hanging="283"/>
      <w:contextualSpacing/>
    </w:pPr>
    <w:rPr>
      <w:rFonts w:ascii="Calibri" w:eastAsia="Calibri" w:hAnsi="Calibri"/>
      <w:sz w:val="22"/>
      <w:szCs w:val="22"/>
      <w:lang w:eastAsia="en-US"/>
    </w:rPr>
  </w:style>
  <w:style w:type="paragraph" w:styleId="affff8">
    <w:name w:val="List Continue"/>
    <w:basedOn w:val="a2"/>
    <w:uiPriority w:val="99"/>
    <w:unhideWhenUsed/>
    <w:rsid w:val="00C91FAF"/>
    <w:pPr>
      <w:autoSpaceDE/>
      <w:autoSpaceDN/>
      <w:spacing w:after="120"/>
      <w:ind w:left="283"/>
      <w:contextualSpacing/>
    </w:pPr>
    <w:rPr>
      <w:rFonts w:ascii="Arial" w:eastAsia="Calibri" w:hAnsi="Arial" w:cs="Arial"/>
      <w:sz w:val="24"/>
      <w:szCs w:val="24"/>
      <w:lang w:eastAsia="en-US"/>
    </w:rPr>
  </w:style>
  <w:style w:type="character" w:customStyle="1" w:styleId="affff9">
    <w:name w:val="Основной текст_"/>
    <w:basedOn w:val="a3"/>
    <w:link w:val="2a"/>
    <w:rsid w:val="00C91FAF"/>
    <w:rPr>
      <w:rFonts w:ascii="Times New Roman" w:eastAsia="Times New Roman" w:hAnsi="Times New Roman"/>
      <w:shd w:val="clear" w:color="auto" w:fill="FFFFFF"/>
    </w:rPr>
  </w:style>
  <w:style w:type="paragraph" w:customStyle="1" w:styleId="2a">
    <w:name w:val="Основной текст2"/>
    <w:basedOn w:val="a2"/>
    <w:link w:val="affff9"/>
    <w:rsid w:val="00C91FAF"/>
    <w:pPr>
      <w:widowControl w:val="0"/>
      <w:shd w:val="clear" w:color="auto" w:fill="FFFFFF"/>
      <w:autoSpaceDE/>
      <w:autoSpaceDN/>
      <w:spacing w:after="300" w:line="0" w:lineRule="atLeast"/>
    </w:pPr>
    <w:rPr>
      <w:rFonts w:cstheme="minorBidi"/>
      <w:sz w:val="22"/>
      <w:szCs w:val="22"/>
      <w:lang w:eastAsia="en-US"/>
    </w:rPr>
  </w:style>
  <w:style w:type="character" w:customStyle="1" w:styleId="affffa">
    <w:name w:val="Красная строка Знак"/>
    <w:basedOn w:val="aa"/>
    <w:link w:val="affffb"/>
    <w:uiPriority w:val="99"/>
    <w:semiHidden/>
    <w:rsid w:val="00C91FAF"/>
    <w:rPr>
      <w:rFonts w:ascii="Times New Roman" w:eastAsia="Times New Roman" w:hAnsi="Times New Roman" w:cs="Times New Roman"/>
      <w:sz w:val="20"/>
      <w:szCs w:val="20"/>
      <w:lang w:eastAsia="ru-RU"/>
    </w:rPr>
  </w:style>
  <w:style w:type="paragraph" w:styleId="affffb">
    <w:name w:val="Body Text First Indent"/>
    <w:basedOn w:val="a9"/>
    <w:link w:val="affffa"/>
    <w:uiPriority w:val="99"/>
    <w:semiHidden/>
    <w:unhideWhenUsed/>
    <w:rsid w:val="00C91FAF"/>
    <w:pPr>
      <w:ind w:firstLine="210"/>
    </w:pPr>
    <w:rPr>
      <w:sz w:val="22"/>
      <w:szCs w:val="22"/>
      <w:lang w:eastAsia="en-US"/>
    </w:rPr>
  </w:style>
  <w:style w:type="character" w:customStyle="1" w:styleId="15">
    <w:name w:val="Красная строка Знак1"/>
    <w:basedOn w:val="aa"/>
    <w:uiPriority w:val="99"/>
    <w:semiHidden/>
    <w:rsid w:val="00C91FAF"/>
    <w:rPr>
      <w:rFonts w:ascii="Times New Roman" w:eastAsia="Times New Roman" w:hAnsi="Times New Roman" w:cs="Times New Roman"/>
      <w:sz w:val="20"/>
      <w:szCs w:val="20"/>
      <w:lang w:eastAsia="ru-RU"/>
    </w:rPr>
  </w:style>
  <w:style w:type="character" w:customStyle="1" w:styleId="2b">
    <w:name w:val="Красная строка 2 Знак"/>
    <w:basedOn w:val="aff6"/>
    <w:link w:val="2c"/>
    <w:uiPriority w:val="99"/>
    <w:semiHidden/>
    <w:rsid w:val="00C91FAF"/>
    <w:rPr>
      <w:rFonts w:ascii="Calibri" w:eastAsia="Calibri" w:hAnsi="Calibri" w:cs="Times New Roman"/>
      <w:sz w:val="24"/>
      <w:szCs w:val="24"/>
    </w:rPr>
  </w:style>
  <w:style w:type="paragraph" w:styleId="2c">
    <w:name w:val="Body Text First Indent 2"/>
    <w:basedOn w:val="aff5"/>
    <w:link w:val="2b"/>
    <w:uiPriority w:val="99"/>
    <w:semiHidden/>
    <w:unhideWhenUsed/>
    <w:rsid w:val="00C91FAF"/>
    <w:pPr>
      <w:spacing w:line="240" w:lineRule="auto"/>
      <w:ind w:firstLine="210"/>
    </w:pPr>
    <w:rPr>
      <w:sz w:val="24"/>
      <w:szCs w:val="24"/>
    </w:rPr>
  </w:style>
  <w:style w:type="character" w:customStyle="1" w:styleId="213">
    <w:name w:val="Красная строка 2 Знак1"/>
    <w:basedOn w:val="aff6"/>
    <w:uiPriority w:val="99"/>
    <w:semiHidden/>
    <w:rsid w:val="00C91FAF"/>
    <w:rPr>
      <w:rFonts w:ascii="Calibri" w:eastAsia="Calibri" w:hAnsi="Calibri" w:cs="Times New Roman"/>
    </w:rPr>
  </w:style>
  <w:style w:type="character" w:customStyle="1" w:styleId="51">
    <w:name w:val="Основной текст (5)_"/>
    <w:link w:val="52"/>
    <w:uiPriority w:val="99"/>
    <w:locked/>
    <w:rsid w:val="00C91FAF"/>
    <w:rPr>
      <w:sz w:val="10"/>
      <w:szCs w:val="10"/>
      <w:shd w:val="clear" w:color="auto" w:fill="FFFFFF"/>
    </w:rPr>
  </w:style>
  <w:style w:type="paragraph" w:customStyle="1" w:styleId="52">
    <w:name w:val="Основной текст (5)"/>
    <w:basedOn w:val="a2"/>
    <w:link w:val="51"/>
    <w:uiPriority w:val="99"/>
    <w:rsid w:val="00C91FAF"/>
    <w:pPr>
      <w:widowControl w:val="0"/>
      <w:shd w:val="clear" w:color="auto" w:fill="FFFFFF"/>
      <w:autoSpaceDE/>
      <w:autoSpaceDN/>
      <w:spacing w:line="0" w:lineRule="atLeast"/>
    </w:pPr>
    <w:rPr>
      <w:rFonts w:asciiTheme="minorHAnsi" w:eastAsiaTheme="minorHAnsi" w:hAnsiTheme="minorHAnsi" w:cstheme="minorBidi"/>
      <w:sz w:val="10"/>
      <w:szCs w:val="10"/>
      <w:lang w:eastAsia="en-US"/>
    </w:rPr>
  </w:style>
  <w:style w:type="paragraph" w:customStyle="1" w:styleId="37">
    <w:name w:val="Основной текст3"/>
    <w:basedOn w:val="a2"/>
    <w:rsid w:val="00C91FAF"/>
    <w:pPr>
      <w:widowControl w:val="0"/>
      <w:shd w:val="clear" w:color="auto" w:fill="FFFFFF"/>
      <w:autoSpaceDE/>
      <w:autoSpaceDN/>
      <w:spacing w:before="300" w:line="317" w:lineRule="exact"/>
      <w:jc w:val="both"/>
    </w:pPr>
    <w:rPr>
      <w:color w:val="000000"/>
      <w:sz w:val="26"/>
      <w:szCs w:val="26"/>
      <w:lang w:bidi="ru-RU"/>
    </w:rPr>
  </w:style>
  <w:style w:type="paragraph" w:customStyle="1" w:styleId="affffc">
    <w:name w:val="Город&amp;Дата"/>
    <w:basedOn w:val="a2"/>
    <w:rsid w:val="00C91FAF"/>
    <w:pPr>
      <w:autoSpaceDE/>
      <w:autoSpaceDN/>
    </w:pPr>
    <w:rPr>
      <w:rFonts w:ascii="TimesET" w:hAnsi="TimesET"/>
      <w:noProof/>
    </w:rPr>
  </w:style>
  <w:style w:type="character" w:customStyle="1" w:styleId="38">
    <w:name w:val="Основной текст (3)_"/>
    <w:link w:val="39"/>
    <w:locked/>
    <w:rsid w:val="00C91FAF"/>
    <w:rPr>
      <w:b/>
      <w:bCs/>
      <w:sz w:val="26"/>
      <w:szCs w:val="26"/>
      <w:shd w:val="clear" w:color="auto" w:fill="FFFFFF"/>
    </w:rPr>
  </w:style>
  <w:style w:type="paragraph" w:customStyle="1" w:styleId="39">
    <w:name w:val="Основной текст (3)"/>
    <w:basedOn w:val="a2"/>
    <w:link w:val="38"/>
    <w:rsid w:val="00C91FAF"/>
    <w:pPr>
      <w:widowControl w:val="0"/>
      <w:shd w:val="clear" w:color="auto" w:fill="FFFFFF"/>
      <w:autoSpaceDE/>
      <w:autoSpaceDN/>
      <w:spacing w:before="540" w:line="322" w:lineRule="exact"/>
      <w:jc w:val="center"/>
    </w:pPr>
    <w:rPr>
      <w:rFonts w:asciiTheme="minorHAnsi" w:eastAsiaTheme="minorHAnsi" w:hAnsiTheme="minorHAnsi" w:cstheme="minorBidi"/>
      <w:b/>
      <w:bCs/>
      <w:sz w:val="26"/>
      <w:szCs w:val="26"/>
      <w:lang w:eastAsia="en-US"/>
    </w:rPr>
  </w:style>
  <w:style w:type="paragraph" w:customStyle="1" w:styleId="affffd">
    <w:name w:val="Псевдосписок"/>
    <w:basedOn w:val="ConsPlusNormal"/>
    <w:rsid w:val="00C91FAF"/>
    <w:pPr>
      <w:keepNext/>
      <w:widowControl/>
      <w:suppressLineNumbers/>
      <w:tabs>
        <w:tab w:val="left" w:pos="680"/>
      </w:tabs>
      <w:suppressAutoHyphens/>
      <w:ind w:firstLine="369"/>
      <w:jc w:val="both"/>
    </w:pPr>
    <w:rPr>
      <w:rFonts w:ascii="Times New Roman" w:hAnsi="Times New Roman" w:cs="Times New Roman"/>
      <w:sz w:val="24"/>
      <w:szCs w:val="24"/>
    </w:rPr>
  </w:style>
  <w:style w:type="paragraph" w:customStyle="1" w:styleId="m">
    <w:name w:val="m_ПростойТекст"/>
    <w:basedOn w:val="a2"/>
    <w:rsid w:val="00C91FAF"/>
    <w:pPr>
      <w:autoSpaceDE/>
      <w:autoSpaceDN/>
      <w:jc w:val="both"/>
    </w:pPr>
    <w:rPr>
      <w:sz w:val="24"/>
      <w:szCs w:val="24"/>
    </w:rPr>
  </w:style>
  <w:style w:type="paragraph" w:customStyle="1" w:styleId="16">
    <w:name w:val="Знак Знак1 Знак Знак Знак Знак"/>
    <w:basedOn w:val="a2"/>
    <w:rsid w:val="00C91FAF"/>
    <w:pPr>
      <w:autoSpaceDE/>
      <w:autoSpaceDN/>
      <w:spacing w:after="160" w:line="240" w:lineRule="exact"/>
    </w:pPr>
    <w:rPr>
      <w:rFonts w:ascii="Verdana" w:hAnsi="Verdana" w:cs="Verdana"/>
      <w:lang w:val="en-US"/>
    </w:rPr>
  </w:style>
  <w:style w:type="character" w:customStyle="1" w:styleId="41">
    <w:name w:val="Основной текст (4)_"/>
    <w:link w:val="42"/>
    <w:uiPriority w:val="99"/>
    <w:locked/>
    <w:rsid w:val="00C91FAF"/>
    <w:rPr>
      <w:rFonts w:ascii="Times New Roman" w:eastAsia="Times New Roman" w:hAnsi="Times New Roman"/>
      <w:b/>
      <w:bCs/>
      <w:spacing w:val="10"/>
      <w:sz w:val="25"/>
      <w:szCs w:val="25"/>
      <w:shd w:val="clear" w:color="auto" w:fill="FFFFFF"/>
    </w:rPr>
  </w:style>
  <w:style w:type="paragraph" w:customStyle="1" w:styleId="42">
    <w:name w:val="Основной текст (4)"/>
    <w:basedOn w:val="a2"/>
    <w:link w:val="41"/>
    <w:uiPriority w:val="99"/>
    <w:rsid w:val="00C91FAF"/>
    <w:pPr>
      <w:widowControl w:val="0"/>
      <w:shd w:val="clear" w:color="auto" w:fill="FFFFFF"/>
      <w:autoSpaceDE/>
      <w:autoSpaceDN/>
      <w:spacing w:before="360" w:after="300" w:line="322" w:lineRule="exact"/>
      <w:jc w:val="center"/>
    </w:pPr>
    <w:rPr>
      <w:rFonts w:cstheme="minorBidi"/>
      <w:b/>
      <w:bCs/>
      <w:spacing w:val="10"/>
      <w:sz w:val="25"/>
      <w:szCs w:val="25"/>
      <w:lang w:eastAsia="en-US"/>
    </w:rPr>
  </w:style>
  <w:style w:type="paragraph" w:customStyle="1" w:styleId="17">
    <w:name w:val="Цитата1"/>
    <w:basedOn w:val="a2"/>
    <w:rsid w:val="00C91FAF"/>
    <w:pPr>
      <w:autoSpaceDE/>
      <w:autoSpaceDN/>
      <w:ind w:left="113" w:right="113" w:firstLine="567"/>
      <w:jc w:val="center"/>
    </w:pPr>
    <w:rPr>
      <w:rFonts w:ascii="Arial Narrow" w:hAnsi="Arial Narrow"/>
      <w:sz w:val="16"/>
      <w:lang w:eastAsia="ar-SA"/>
    </w:rPr>
  </w:style>
  <w:style w:type="paragraph" w:customStyle="1" w:styleId="affffe">
    <w:name w:val="Таблицы (моноширинный)"/>
    <w:basedOn w:val="a2"/>
    <w:next w:val="a2"/>
    <w:uiPriority w:val="99"/>
    <w:rsid w:val="00C91FAF"/>
    <w:pPr>
      <w:widowControl w:val="0"/>
      <w:adjustRightInd w:val="0"/>
    </w:pPr>
    <w:rPr>
      <w:rFonts w:ascii="Courier New" w:hAnsi="Courier New" w:cs="Courier New"/>
      <w:sz w:val="24"/>
      <w:szCs w:val="24"/>
    </w:rPr>
  </w:style>
  <w:style w:type="paragraph" w:customStyle="1" w:styleId="afffff">
    <w:name w:val="Внимание"/>
    <w:basedOn w:val="a2"/>
    <w:next w:val="a2"/>
    <w:uiPriority w:val="99"/>
    <w:rsid w:val="00C91FAF"/>
    <w:pPr>
      <w:widowControl w:val="0"/>
      <w:shd w:val="clear" w:color="auto" w:fill="F5F3DA"/>
      <w:adjustRightInd w:val="0"/>
      <w:spacing w:before="240" w:after="240"/>
      <w:ind w:left="420" w:right="420" w:firstLine="300"/>
      <w:jc w:val="both"/>
    </w:pPr>
    <w:rPr>
      <w:rFonts w:ascii="Arial" w:hAnsi="Arial" w:cs="Arial"/>
      <w:sz w:val="24"/>
      <w:szCs w:val="24"/>
    </w:rPr>
  </w:style>
  <w:style w:type="paragraph" w:customStyle="1" w:styleId="afffff0">
    <w:name w:val="Внимание: криминал!!"/>
    <w:basedOn w:val="afffff"/>
    <w:next w:val="a2"/>
    <w:uiPriority w:val="99"/>
    <w:rsid w:val="00C91FAF"/>
  </w:style>
  <w:style w:type="paragraph" w:customStyle="1" w:styleId="afffff1">
    <w:name w:val="Внимание: недобросовестность!"/>
    <w:basedOn w:val="afffff"/>
    <w:next w:val="a2"/>
    <w:uiPriority w:val="99"/>
    <w:rsid w:val="00C91FAF"/>
  </w:style>
  <w:style w:type="paragraph" w:customStyle="1" w:styleId="afffff2">
    <w:name w:val="Заголовок"/>
    <w:basedOn w:val="afffb"/>
    <w:next w:val="a2"/>
    <w:uiPriority w:val="99"/>
    <w:rsid w:val="00C91FAF"/>
    <w:pPr>
      <w:shd w:val="clear" w:color="auto" w:fill="F0F0F0"/>
    </w:pPr>
    <w:rPr>
      <w:b/>
      <w:bCs/>
      <w:color w:val="0058A9"/>
      <w:sz w:val="24"/>
      <w:szCs w:val="24"/>
    </w:rPr>
  </w:style>
  <w:style w:type="paragraph" w:customStyle="1" w:styleId="afffff3">
    <w:name w:val="Заголовок группы контролов"/>
    <w:basedOn w:val="a2"/>
    <w:next w:val="a2"/>
    <w:uiPriority w:val="99"/>
    <w:rsid w:val="00C91FAF"/>
    <w:pPr>
      <w:widowControl w:val="0"/>
      <w:adjustRightInd w:val="0"/>
      <w:ind w:firstLine="720"/>
      <w:jc w:val="both"/>
    </w:pPr>
    <w:rPr>
      <w:rFonts w:ascii="Arial" w:hAnsi="Arial" w:cs="Arial"/>
      <w:b/>
      <w:bCs/>
      <w:color w:val="000000"/>
      <w:sz w:val="24"/>
      <w:szCs w:val="24"/>
    </w:rPr>
  </w:style>
  <w:style w:type="paragraph" w:customStyle="1" w:styleId="afffff4">
    <w:name w:val="Заголовок для информации об изменениях"/>
    <w:basedOn w:val="1"/>
    <w:next w:val="a2"/>
    <w:uiPriority w:val="99"/>
    <w:rsid w:val="00C91FAF"/>
    <w:pPr>
      <w:keepNext w:val="0"/>
      <w:keepLines w:val="0"/>
      <w:widowControl w:val="0"/>
      <w:shd w:val="clear" w:color="auto" w:fill="FFFFFF"/>
      <w:adjustRightInd w:val="0"/>
      <w:spacing w:before="0" w:after="108"/>
      <w:jc w:val="center"/>
      <w:outlineLvl w:val="9"/>
    </w:pPr>
    <w:rPr>
      <w:rFonts w:ascii="Arial" w:hAnsi="Arial" w:cs="Arial"/>
      <w:b w:val="0"/>
      <w:bCs w:val="0"/>
      <w:color w:val="26282F"/>
      <w:sz w:val="18"/>
      <w:szCs w:val="18"/>
    </w:rPr>
  </w:style>
  <w:style w:type="paragraph" w:customStyle="1" w:styleId="afffff5">
    <w:name w:val="Заголовок распахивающейся части диалога"/>
    <w:basedOn w:val="a2"/>
    <w:next w:val="a2"/>
    <w:uiPriority w:val="99"/>
    <w:rsid w:val="00C91FAF"/>
    <w:pPr>
      <w:widowControl w:val="0"/>
      <w:adjustRightInd w:val="0"/>
      <w:ind w:firstLine="720"/>
      <w:jc w:val="both"/>
    </w:pPr>
    <w:rPr>
      <w:rFonts w:ascii="Arial" w:hAnsi="Arial" w:cs="Arial"/>
      <w:i/>
      <w:iCs/>
      <w:color w:val="000080"/>
      <w:sz w:val="24"/>
      <w:szCs w:val="24"/>
    </w:rPr>
  </w:style>
  <w:style w:type="paragraph" w:customStyle="1" w:styleId="afffff6">
    <w:name w:val="Заголовок ЭР (левое окно)"/>
    <w:basedOn w:val="a2"/>
    <w:next w:val="a2"/>
    <w:uiPriority w:val="99"/>
    <w:rsid w:val="00C91FAF"/>
    <w:pPr>
      <w:widowControl w:val="0"/>
      <w:adjustRightInd w:val="0"/>
      <w:spacing w:before="300" w:after="250"/>
      <w:jc w:val="center"/>
    </w:pPr>
    <w:rPr>
      <w:rFonts w:ascii="Arial" w:hAnsi="Arial" w:cs="Arial"/>
      <w:b/>
      <w:bCs/>
      <w:color w:val="26282F"/>
      <w:sz w:val="26"/>
      <w:szCs w:val="26"/>
    </w:rPr>
  </w:style>
  <w:style w:type="paragraph" w:customStyle="1" w:styleId="afffff7">
    <w:name w:val="Заголовок ЭР (правое окно)"/>
    <w:basedOn w:val="afffff6"/>
    <w:next w:val="a2"/>
    <w:uiPriority w:val="99"/>
    <w:rsid w:val="00C91FAF"/>
    <w:pPr>
      <w:spacing w:after="0"/>
      <w:jc w:val="left"/>
    </w:pPr>
  </w:style>
  <w:style w:type="paragraph" w:customStyle="1" w:styleId="afffff8">
    <w:name w:val="Интерактивный заголовок"/>
    <w:basedOn w:val="afffff2"/>
    <w:next w:val="a2"/>
    <w:uiPriority w:val="99"/>
    <w:rsid w:val="00C91FAF"/>
    <w:rPr>
      <w:u w:val="single"/>
    </w:rPr>
  </w:style>
  <w:style w:type="paragraph" w:customStyle="1" w:styleId="afffff9">
    <w:name w:val="Информация об изменениях документа"/>
    <w:basedOn w:val="afff1"/>
    <w:next w:val="a2"/>
    <w:uiPriority w:val="99"/>
    <w:rsid w:val="00C91FAF"/>
    <w:pPr>
      <w:widowControl w:val="0"/>
      <w:shd w:val="clear" w:color="auto" w:fill="F0F0F0"/>
      <w:spacing w:before="75"/>
    </w:pPr>
    <w:rPr>
      <w:rFonts w:cs="Arial"/>
      <w:color w:val="353842"/>
    </w:rPr>
  </w:style>
  <w:style w:type="paragraph" w:customStyle="1" w:styleId="afffffa">
    <w:name w:val="Текст (лев. подпись)"/>
    <w:basedOn w:val="a2"/>
    <w:next w:val="a2"/>
    <w:uiPriority w:val="99"/>
    <w:rsid w:val="00C91FAF"/>
    <w:pPr>
      <w:widowControl w:val="0"/>
      <w:adjustRightInd w:val="0"/>
    </w:pPr>
    <w:rPr>
      <w:rFonts w:ascii="Arial" w:hAnsi="Arial" w:cs="Arial"/>
      <w:sz w:val="24"/>
      <w:szCs w:val="24"/>
    </w:rPr>
  </w:style>
  <w:style w:type="paragraph" w:customStyle="1" w:styleId="afffffb">
    <w:name w:val="Колонтитул (левый)"/>
    <w:basedOn w:val="afffffa"/>
    <w:next w:val="a2"/>
    <w:uiPriority w:val="99"/>
    <w:rsid w:val="00C91FAF"/>
    <w:rPr>
      <w:sz w:val="14"/>
      <w:szCs w:val="14"/>
    </w:rPr>
  </w:style>
  <w:style w:type="paragraph" w:customStyle="1" w:styleId="afffffc">
    <w:name w:val="Текст (прав. подпись)"/>
    <w:basedOn w:val="a2"/>
    <w:next w:val="a2"/>
    <w:uiPriority w:val="99"/>
    <w:rsid w:val="00C91FAF"/>
    <w:pPr>
      <w:widowControl w:val="0"/>
      <w:adjustRightInd w:val="0"/>
      <w:jc w:val="right"/>
    </w:pPr>
    <w:rPr>
      <w:rFonts w:ascii="Arial" w:hAnsi="Arial" w:cs="Arial"/>
      <w:sz w:val="24"/>
      <w:szCs w:val="24"/>
    </w:rPr>
  </w:style>
  <w:style w:type="paragraph" w:customStyle="1" w:styleId="afffffd">
    <w:name w:val="Колонтитул (правый)"/>
    <w:basedOn w:val="afffffc"/>
    <w:next w:val="a2"/>
    <w:uiPriority w:val="99"/>
    <w:rsid w:val="00C91FAF"/>
    <w:rPr>
      <w:sz w:val="14"/>
      <w:szCs w:val="14"/>
    </w:rPr>
  </w:style>
  <w:style w:type="paragraph" w:customStyle="1" w:styleId="afffffe">
    <w:name w:val="Комментарий пользователя"/>
    <w:basedOn w:val="afff1"/>
    <w:next w:val="a2"/>
    <w:uiPriority w:val="99"/>
    <w:rsid w:val="00C91FAF"/>
    <w:pPr>
      <w:widowControl w:val="0"/>
      <w:shd w:val="clear" w:color="auto" w:fill="FFDFE0"/>
      <w:spacing w:before="75"/>
      <w:jc w:val="left"/>
    </w:pPr>
    <w:rPr>
      <w:rFonts w:cs="Arial"/>
      <w:i w:val="0"/>
      <w:iCs w:val="0"/>
      <w:color w:val="353842"/>
    </w:rPr>
  </w:style>
  <w:style w:type="paragraph" w:customStyle="1" w:styleId="affffff">
    <w:name w:val="Куда обратиться?"/>
    <w:basedOn w:val="afffff"/>
    <w:next w:val="a2"/>
    <w:uiPriority w:val="99"/>
    <w:rsid w:val="00C91FAF"/>
  </w:style>
  <w:style w:type="paragraph" w:customStyle="1" w:styleId="affffff0">
    <w:name w:val="Моноширинный"/>
    <w:basedOn w:val="a2"/>
    <w:next w:val="a2"/>
    <w:uiPriority w:val="99"/>
    <w:rsid w:val="00C91FAF"/>
    <w:pPr>
      <w:widowControl w:val="0"/>
      <w:adjustRightInd w:val="0"/>
    </w:pPr>
    <w:rPr>
      <w:rFonts w:ascii="Courier New" w:hAnsi="Courier New" w:cs="Courier New"/>
      <w:sz w:val="24"/>
      <w:szCs w:val="24"/>
    </w:rPr>
  </w:style>
  <w:style w:type="paragraph" w:customStyle="1" w:styleId="affffff1">
    <w:name w:val="Напишите нам"/>
    <w:basedOn w:val="a2"/>
    <w:next w:val="a2"/>
    <w:uiPriority w:val="99"/>
    <w:rsid w:val="00C91FAF"/>
    <w:pPr>
      <w:widowControl w:val="0"/>
      <w:shd w:val="clear" w:color="auto" w:fill="EFFFAD"/>
      <w:adjustRightInd w:val="0"/>
      <w:spacing w:before="90" w:after="90"/>
      <w:ind w:left="180" w:right="180"/>
      <w:jc w:val="both"/>
    </w:pPr>
    <w:rPr>
      <w:rFonts w:ascii="Arial" w:hAnsi="Arial" w:cs="Arial"/>
    </w:rPr>
  </w:style>
  <w:style w:type="paragraph" w:customStyle="1" w:styleId="affffff2">
    <w:name w:val="Необходимые документы"/>
    <w:basedOn w:val="afffff"/>
    <w:next w:val="a2"/>
    <w:uiPriority w:val="99"/>
    <w:rsid w:val="00C91FAF"/>
    <w:pPr>
      <w:ind w:firstLine="118"/>
    </w:pPr>
  </w:style>
  <w:style w:type="paragraph" w:customStyle="1" w:styleId="affffff3">
    <w:name w:val="Оглавление"/>
    <w:basedOn w:val="affffe"/>
    <w:next w:val="a2"/>
    <w:uiPriority w:val="99"/>
    <w:rsid w:val="00C91FAF"/>
    <w:pPr>
      <w:ind w:left="140"/>
    </w:pPr>
  </w:style>
  <w:style w:type="paragraph" w:customStyle="1" w:styleId="affffff4">
    <w:name w:val="Подвал для информации об изменениях"/>
    <w:basedOn w:val="1"/>
    <w:next w:val="a2"/>
    <w:uiPriority w:val="99"/>
    <w:rsid w:val="00C91FAF"/>
    <w:pPr>
      <w:keepNext w:val="0"/>
      <w:keepLines w:val="0"/>
      <w:widowControl w:val="0"/>
      <w:adjustRightInd w:val="0"/>
      <w:spacing w:before="108" w:after="108"/>
      <w:jc w:val="center"/>
      <w:outlineLvl w:val="9"/>
    </w:pPr>
    <w:rPr>
      <w:rFonts w:ascii="Arial" w:hAnsi="Arial" w:cs="Arial"/>
      <w:b w:val="0"/>
      <w:bCs w:val="0"/>
      <w:color w:val="26282F"/>
      <w:sz w:val="18"/>
      <w:szCs w:val="18"/>
    </w:rPr>
  </w:style>
  <w:style w:type="paragraph" w:customStyle="1" w:styleId="affffff5">
    <w:name w:val="Подзаголовок для информации об изменениях"/>
    <w:basedOn w:val="afffc"/>
    <w:next w:val="a2"/>
    <w:uiPriority w:val="99"/>
    <w:rsid w:val="00C91FAF"/>
    <w:rPr>
      <w:b/>
      <w:bCs/>
    </w:rPr>
  </w:style>
  <w:style w:type="paragraph" w:customStyle="1" w:styleId="affffff6">
    <w:name w:val="Подчёркнутый текст"/>
    <w:basedOn w:val="a2"/>
    <w:next w:val="a2"/>
    <w:uiPriority w:val="99"/>
    <w:rsid w:val="00C91FAF"/>
    <w:pPr>
      <w:widowControl w:val="0"/>
      <w:pBdr>
        <w:bottom w:val="single" w:sz="4" w:space="0" w:color="auto"/>
      </w:pBdr>
      <w:adjustRightInd w:val="0"/>
      <w:ind w:firstLine="720"/>
      <w:jc w:val="both"/>
    </w:pPr>
    <w:rPr>
      <w:rFonts w:ascii="Arial" w:hAnsi="Arial" w:cs="Arial"/>
      <w:sz w:val="24"/>
      <w:szCs w:val="24"/>
    </w:rPr>
  </w:style>
  <w:style w:type="paragraph" w:customStyle="1" w:styleId="affffff7">
    <w:name w:val="Постоянная часть"/>
    <w:basedOn w:val="afffb"/>
    <w:next w:val="a2"/>
    <w:uiPriority w:val="99"/>
    <w:rsid w:val="00C91FAF"/>
    <w:rPr>
      <w:sz w:val="20"/>
      <w:szCs w:val="20"/>
    </w:rPr>
  </w:style>
  <w:style w:type="paragraph" w:customStyle="1" w:styleId="affffff8">
    <w:name w:val="Пример."/>
    <w:basedOn w:val="afffff"/>
    <w:next w:val="a2"/>
    <w:uiPriority w:val="99"/>
    <w:rsid w:val="00C91FAF"/>
  </w:style>
  <w:style w:type="paragraph" w:customStyle="1" w:styleId="affffff9">
    <w:name w:val="Примечание."/>
    <w:basedOn w:val="afffff"/>
    <w:next w:val="a2"/>
    <w:uiPriority w:val="99"/>
    <w:rsid w:val="00C91FAF"/>
  </w:style>
  <w:style w:type="paragraph" w:customStyle="1" w:styleId="affffffa">
    <w:name w:val="Словарная статья"/>
    <w:basedOn w:val="a2"/>
    <w:next w:val="a2"/>
    <w:uiPriority w:val="99"/>
    <w:rsid w:val="00C91FAF"/>
    <w:pPr>
      <w:widowControl w:val="0"/>
      <w:adjustRightInd w:val="0"/>
      <w:ind w:right="118"/>
      <w:jc w:val="both"/>
    </w:pPr>
    <w:rPr>
      <w:rFonts w:ascii="Arial" w:hAnsi="Arial" w:cs="Arial"/>
      <w:sz w:val="24"/>
      <w:szCs w:val="24"/>
    </w:rPr>
  </w:style>
  <w:style w:type="paragraph" w:customStyle="1" w:styleId="affffffb">
    <w:name w:val="Ссылка на официальную публикацию"/>
    <w:basedOn w:val="a2"/>
    <w:next w:val="a2"/>
    <w:uiPriority w:val="99"/>
    <w:rsid w:val="00C91FAF"/>
    <w:pPr>
      <w:widowControl w:val="0"/>
      <w:adjustRightInd w:val="0"/>
      <w:ind w:firstLine="720"/>
      <w:jc w:val="both"/>
    </w:pPr>
    <w:rPr>
      <w:rFonts w:ascii="Arial" w:hAnsi="Arial" w:cs="Arial"/>
      <w:sz w:val="24"/>
      <w:szCs w:val="24"/>
    </w:rPr>
  </w:style>
  <w:style w:type="paragraph" w:customStyle="1" w:styleId="affffffc">
    <w:name w:val="Текст в таблице"/>
    <w:basedOn w:val="afff3"/>
    <w:next w:val="a2"/>
    <w:uiPriority w:val="99"/>
    <w:rsid w:val="00C91FAF"/>
    <w:pPr>
      <w:widowControl w:val="0"/>
      <w:ind w:firstLine="500"/>
    </w:pPr>
    <w:rPr>
      <w:rFonts w:cs="Arial"/>
    </w:rPr>
  </w:style>
  <w:style w:type="paragraph" w:customStyle="1" w:styleId="affffffd">
    <w:name w:val="Текст ЭР (см. также)"/>
    <w:basedOn w:val="a2"/>
    <w:next w:val="a2"/>
    <w:uiPriority w:val="99"/>
    <w:rsid w:val="00C91FAF"/>
    <w:pPr>
      <w:widowControl w:val="0"/>
      <w:adjustRightInd w:val="0"/>
      <w:spacing w:before="200"/>
    </w:pPr>
    <w:rPr>
      <w:rFonts w:ascii="Arial" w:hAnsi="Arial" w:cs="Arial"/>
    </w:rPr>
  </w:style>
  <w:style w:type="paragraph" w:customStyle="1" w:styleId="affffffe">
    <w:name w:val="Технический комментарий"/>
    <w:basedOn w:val="a2"/>
    <w:next w:val="a2"/>
    <w:uiPriority w:val="99"/>
    <w:rsid w:val="00C91FAF"/>
    <w:pPr>
      <w:widowControl w:val="0"/>
      <w:shd w:val="clear" w:color="auto" w:fill="FFFFA6"/>
      <w:adjustRightInd w:val="0"/>
    </w:pPr>
    <w:rPr>
      <w:rFonts w:ascii="Arial" w:hAnsi="Arial" w:cs="Arial"/>
      <w:color w:val="463F31"/>
      <w:sz w:val="24"/>
      <w:szCs w:val="24"/>
    </w:rPr>
  </w:style>
  <w:style w:type="paragraph" w:customStyle="1" w:styleId="afffffff">
    <w:name w:val="Формула"/>
    <w:basedOn w:val="a2"/>
    <w:next w:val="a2"/>
    <w:uiPriority w:val="99"/>
    <w:rsid w:val="00C91FAF"/>
    <w:pPr>
      <w:widowControl w:val="0"/>
      <w:shd w:val="clear" w:color="auto" w:fill="F5F3DA"/>
      <w:adjustRightInd w:val="0"/>
      <w:spacing w:before="240" w:after="240"/>
      <w:ind w:left="420" w:right="420" w:firstLine="300"/>
      <w:jc w:val="both"/>
    </w:pPr>
    <w:rPr>
      <w:rFonts w:ascii="Arial" w:hAnsi="Arial" w:cs="Arial"/>
      <w:sz w:val="24"/>
      <w:szCs w:val="24"/>
    </w:rPr>
  </w:style>
  <w:style w:type="paragraph" w:customStyle="1" w:styleId="afffffff0">
    <w:name w:val="Центрированный (таблица)"/>
    <w:basedOn w:val="afff3"/>
    <w:next w:val="a2"/>
    <w:uiPriority w:val="99"/>
    <w:rsid w:val="00C91FAF"/>
    <w:pPr>
      <w:widowControl w:val="0"/>
      <w:jc w:val="center"/>
    </w:pPr>
    <w:rPr>
      <w:rFonts w:cs="Arial"/>
    </w:rPr>
  </w:style>
  <w:style w:type="paragraph" w:customStyle="1" w:styleId="-0">
    <w:name w:val="ЭР-содержание (правое окно)"/>
    <w:basedOn w:val="a2"/>
    <w:next w:val="a2"/>
    <w:uiPriority w:val="99"/>
    <w:rsid w:val="00C91FAF"/>
    <w:pPr>
      <w:widowControl w:val="0"/>
      <w:adjustRightInd w:val="0"/>
      <w:spacing w:before="300"/>
    </w:pPr>
    <w:rPr>
      <w:rFonts w:ascii="Arial" w:hAnsi="Arial" w:cs="Arial"/>
      <w:sz w:val="24"/>
      <w:szCs w:val="24"/>
    </w:rPr>
  </w:style>
  <w:style w:type="paragraph" w:customStyle="1" w:styleId="afffffff1">
    <w:name w:val="Внутренний адрес"/>
    <w:basedOn w:val="a2"/>
    <w:rsid w:val="00C91FAF"/>
    <w:pPr>
      <w:autoSpaceDE/>
      <w:autoSpaceDN/>
    </w:pPr>
    <w:rPr>
      <w:sz w:val="24"/>
      <w:szCs w:val="24"/>
    </w:rPr>
  </w:style>
  <w:style w:type="paragraph" w:customStyle="1" w:styleId="18">
    <w:name w:val="Основной текст1"/>
    <w:basedOn w:val="a2"/>
    <w:rsid w:val="00C91FAF"/>
    <w:pPr>
      <w:widowControl w:val="0"/>
      <w:shd w:val="clear" w:color="auto" w:fill="FFFFFF"/>
      <w:autoSpaceDE/>
      <w:autoSpaceDN/>
      <w:spacing w:after="180" w:line="299" w:lineRule="exact"/>
    </w:pPr>
    <w:rPr>
      <w:sz w:val="25"/>
      <w:szCs w:val="25"/>
    </w:rPr>
  </w:style>
  <w:style w:type="paragraph" w:customStyle="1" w:styleId="FR1">
    <w:name w:val="FR1"/>
    <w:rsid w:val="00C91FAF"/>
    <w:pPr>
      <w:widowControl w:val="0"/>
      <w:spacing w:before="180" w:after="0" w:line="240" w:lineRule="auto"/>
    </w:pPr>
    <w:rPr>
      <w:rFonts w:ascii="Arial" w:eastAsia="Times New Roman" w:hAnsi="Arial" w:cs="Times New Roman"/>
      <w:sz w:val="28"/>
      <w:szCs w:val="20"/>
      <w:lang w:eastAsia="ru-RU"/>
    </w:rPr>
  </w:style>
  <w:style w:type="paragraph" w:customStyle="1" w:styleId="FR2">
    <w:name w:val="FR2"/>
    <w:rsid w:val="00C91FAF"/>
    <w:pPr>
      <w:widowControl w:val="0"/>
      <w:spacing w:before="240" w:after="0" w:line="240" w:lineRule="auto"/>
      <w:ind w:left="1240"/>
    </w:pPr>
    <w:rPr>
      <w:rFonts w:ascii="Times New Roman" w:eastAsia="Times New Roman" w:hAnsi="Times New Roman" w:cs="Times New Roman"/>
      <w:b/>
      <w:sz w:val="16"/>
      <w:szCs w:val="20"/>
      <w:lang w:eastAsia="ru-RU"/>
    </w:rPr>
  </w:style>
  <w:style w:type="paragraph" w:customStyle="1" w:styleId="410">
    <w:name w:val="Основной текст (4)1"/>
    <w:basedOn w:val="a2"/>
    <w:uiPriority w:val="99"/>
    <w:rsid w:val="00C91FAF"/>
    <w:pPr>
      <w:widowControl w:val="0"/>
      <w:shd w:val="clear" w:color="auto" w:fill="FFFFFF"/>
      <w:autoSpaceDE/>
      <w:autoSpaceDN/>
      <w:spacing w:after="240" w:line="413" w:lineRule="exact"/>
    </w:pPr>
    <w:rPr>
      <w:sz w:val="24"/>
      <w:szCs w:val="24"/>
    </w:rPr>
  </w:style>
  <w:style w:type="character" w:customStyle="1" w:styleId="19">
    <w:name w:val="Заголовок №1_"/>
    <w:link w:val="1a"/>
    <w:uiPriority w:val="99"/>
    <w:locked/>
    <w:rsid w:val="00C91FAF"/>
    <w:rPr>
      <w:b/>
      <w:bCs/>
      <w:sz w:val="28"/>
      <w:szCs w:val="28"/>
      <w:shd w:val="clear" w:color="auto" w:fill="FFFFFF"/>
    </w:rPr>
  </w:style>
  <w:style w:type="paragraph" w:customStyle="1" w:styleId="1a">
    <w:name w:val="Заголовок №1"/>
    <w:basedOn w:val="a2"/>
    <w:link w:val="19"/>
    <w:uiPriority w:val="99"/>
    <w:rsid w:val="00C91FAF"/>
    <w:pPr>
      <w:widowControl w:val="0"/>
      <w:shd w:val="clear" w:color="auto" w:fill="FFFFFF"/>
      <w:autoSpaceDE/>
      <w:autoSpaceDN/>
      <w:spacing w:before="240" w:line="322" w:lineRule="exact"/>
      <w:outlineLvl w:val="0"/>
    </w:pPr>
    <w:rPr>
      <w:rFonts w:asciiTheme="minorHAnsi" w:eastAsiaTheme="minorHAnsi" w:hAnsiTheme="minorHAnsi" w:cstheme="minorBidi"/>
      <w:b/>
      <w:bCs/>
      <w:sz w:val="28"/>
      <w:szCs w:val="28"/>
      <w:lang w:eastAsia="en-US"/>
    </w:rPr>
  </w:style>
  <w:style w:type="character" w:customStyle="1" w:styleId="3a">
    <w:name w:val="Заголовок №3_"/>
    <w:link w:val="3b"/>
    <w:uiPriority w:val="99"/>
    <w:locked/>
    <w:rsid w:val="00C91FAF"/>
    <w:rPr>
      <w:b/>
      <w:bCs/>
      <w:shd w:val="clear" w:color="auto" w:fill="FFFFFF"/>
    </w:rPr>
  </w:style>
  <w:style w:type="paragraph" w:customStyle="1" w:styleId="3b">
    <w:name w:val="Заголовок №3"/>
    <w:basedOn w:val="a2"/>
    <w:link w:val="3a"/>
    <w:uiPriority w:val="99"/>
    <w:rsid w:val="00C91FAF"/>
    <w:pPr>
      <w:widowControl w:val="0"/>
      <w:shd w:val="clear" w:color="auto" w:fill="FFFFFF"/>
      <w:autoSpaceDE/>
      <w:autoSpaceDN/>
      <w:spacing w:before="240" w:after="240" w:line="240" w:lineRule="atLeast"/>
      <w:ind w:firstLine="740"/>
      <w:jc w:val="both"/>
      <w:outlineLvl w:val="2"/>
    </w:pPr>
    <w:rPr>
      <w:rFonts w:asciiTheme="minorHAnsi" w:eastAsiaTheme="minorHAnsi" w:hAnsiTheme="minorHAnsi" w:cstheme="minorBidi"/>
      <w:b/>
      <w:bCs/>
      <w:sz w:val="22"/>
      <w:szCs w:val="22"/>
      <w:lang w:eastAsia="en-US"/>
    </w:rPr>
  </w:style>
  <w:style w:type="paragraph" w:customStyle="1" w:styleId="214">
    <w:name w:val="Основной текст (2)1"/>
    <w:basedOn w:val="a2"/>
    <w:uiPriority w:val="99"/>
    <w:rsid w:val="00C91FAF"/>
    <w:pPr>
      <w:widowControl w:val="0"/>
      <w:shd w:val="clear" w:color="auto" w:fill="FFFFFF"/>
      <w:autoSpaceDE/>
      <w:autoSpaceDN/>
      <w:spacing w:before="60" w:after="300" w:line="322" w:lineRule="exact"/>
      <w:jc w:val="both"/>
    </w:pPr>
    <w:rPr>
      <w:rFonts w:ascii="Calibri" w:eastAsia="Calibri" w:hAnsi="Calibri"/>
      <w:sz w:val="26"/>
      <w:szCs w:val="26"/>
    </w:rPr>
  </w:style>
  <w:style w:type="paragraph" w:customStyle="1" w:styleId="Style6">
    <w:name w:val="Style6"/>
    <w:basedOn w:val="a2"/>
    <w:uiPriority w:val="99"/>
    <w:rsid w:val="00C91FAF"/>
    <w:pPr>
      <w:widowControl w:val="0"/>
      <w:adjustRightInd w:val="0"/>
    </w:pPr>
    <w:rPr>
      <w:sz w:val="24"/>
      <w:szCs w:val="24"/>
    </w:rPr>
  </w:style>
  <w:style w:type="paragraph" w:customStyle="1" w:styleId="Style12">
    <w:name w:val="Style12"/>
    <w:basedOn w:val="a2"/>
    <w:uiPriority w:val="99"/>
    <w:rsid w:val="00C91FAF"/>
    <w:pPr>
      <w:widowControl w:val="0"/>
      <w:adjustRightInd w:val="0"/>
      <w:spacing w:line="317" w:lineRule="exact"/>
      <w:jc w:val="both"/>
    </w:pPr>
    <w:rPr>
      <w:sz w:val="24"/>
      <w:szCs w:val="24"/>
    </w:rPr>
  </w:style>
  <w:style w:type="character" w:customStyle="1" w:styleId="342">
    <w:name w:val="Основной текст (34)2"/>
    <w:rsid w:val="00C91FAF"/>
    <w:rPr>
      <w:sz w:val="26"/>
      <w:szCs w:val="26"/>
      <w:u w:val="single"/>
      <w:lang w:bidi="ar-SA"/>
    </w:rPr>
  </w:style>
  <w:style w:type="character" w:customStyle="1" w:styleId="afffffff2">
    <w:name w:val="Активная гипертекстовая ссылка"/>
    <w:uiPriority w:val="99"/>
    <w:rsid w:val="00C91FAF"/>
    <w:rPr>
      <w:rFonts w:ascii="Times New Roman" w:hAnsi="Times New Roman" w:cs="Times New Roman" w:hint="default"/>
      <w:b w:val="0"/>
      <w:bCs w:val="0"/>
      <w:color w:val="106BBE"/>
      <w:u w:val="single"/>
    </w:rPr>
  </w:style>
  <w:style w:type="character" w:customStyle="1" w:styleId="afffffff3">
    <w:name w:val="Выделение для Базового Поиска"/>
    <w:uiPriority w:val="99"/>
    <w:rsid w:val="00C91FAF"/>
    <w:rPr>
      <w:rFonts w:ascii="Times New Roman" w:hAnsi="Times New Roman" w:cs="Times New Roman" w:hint="default"/>
      <w:b/>
      <w:bCs/>
      <w:color w:val="0058A9"/>
    </w:rPr>
  </w:style>
  <w:style w:type="character" w:customStyle="1" w:styleId="afffffff4">
    <w:name w:val="Выделение для Базового Поиска (курсив)"/>
    <w:uiPriority w:val="99"/>
    <w:rsid w:val="00C91FAF"/>
    <w:rPr>
      <w:rFonts w:ascii="Times New Roman" w:hAnsi="Times New Roman" w:cs="Times New Roman" w:hint="default"/>
      <w:b/>
      <w:bCs/>
      <w:i/>
      <w:iCs/>
      <w:color w:val="0058A9"/>
    </w:rPr>
  </w:style>
  <w:style w:type="character" w:customStyle="1" w:styleId="afffffff5">
    <w:name w:val="Заголовок своего сообщения"/>
    <w:uiPriority w:val="99"/>
    <w:rsid w:val="00C91FAF"/>
    <w:rPr>
      <w:rFonts w:ascii="Times New Roman" w:hAnsi="Times New Roman" w:cs="Times New Roman" w:hint="default"/>
      <w:b/>
      <w:bCs/>
      <w:color w:val="26282F"/>
    </w:rPr>
  </w:style>
  <w:style w:type="character" w:customStyle="1" w:styleId="afffffff6">
    <w:name w:val="Заголовок чужого сообщения"/>
    <w:uiPriority w:val="99"/>
    <w:rsid w:val="00C91FAF"/>
    <w:rPr>
      <w:rFonts w:ascii="Times New Roman" w:hAnsi="Times New Roman" w:cs="Times New Roman" w:hint="default"/>
      <w:b/>
      <w:bCs/>
      <w:color w:val="FF0000"/>
    </w:rPr>
  </w:style>
  <w:style w:type="character" w:customStyle="1" w:styleId="afffffff7">
    <w:name w:val="Найденные слова"/>
    <w:uiPriority w:val="99"/>
    <w:rsid w:val="00C91FAF"/>
    <w:rPr>
      <w:rFonts w:ascii="Times New Roman" w:hAnsi="Times New Roman" w:cs="Times New Roman" w:hint="default"/>
      <w:b/>
      <w:bCs/>
      <w:color w:val="26282F"/>
      <w:shd w:val="clear" w:color="auto" w:fill="FFF580"/>
    </w:rPr>
  </w:style>
  <w:style w:type="character" w:customStyle="1" w:styleId="afffffff8">
    <w:name w:val="Не вступил в силу"/>
    <w:uiPriority w:val="99"/>
    <w:rsid w:val="00C91FAF"/>
    <w:rPr>
      <w:rFonts w:ascii="Times New Roman" w:hAnsi="Times New Roman" w:cs="Times New Roman" w:hint="default"/>
      <w:b/>
      <w:bCs/>
      <w:color w:val="000000"/>
      <w:shd w:val="clear" w:color="auto" w:fill="D8EDE8"/>
    </w:rPr>
  </w:style>
  <w:style w:type="character" w:customStyle="1" w:styleId="afffffff9">
    <w:name w:val="Продолжение ссылки"/>
    <w:uiPriority w:val="99"/>
    <w:rsid w:val="00C91FAF"/>
    <w:rPr>
      <w:rFonts w:ascii="Times New Roman" w:hAnsi="Times New Roman" w:cs="Times New Roman" w:hint="default"/>
      <w:b w:val="0"/>
      <w:bCs w:val="0"/>
      <w:color w:val="106BBE"/>
    </w:rPr>
  </w:style>
  <w:style w:type="character" w:customStyle="1" w:styleId="afffffffa">
    <w:name w:val="Сравнение редакций"/>
    <w:uiPriority w:val="99"/>
    <w:rsid w:val="00C91FAF"/>
    <w:rPr>
      <w:rFonts w:ascii="Times New Roman" w:hAnsi="Times New Roman" w:cs="Times New Roman" w:hint="default"/>
      <w:b/>
      <w:bCs/>
      <w:color w:val="26282F"/>
    </w:rPr>
  </w:style>
  <w:style w:type="character" w:customStyle="1" w:styleId="afffffffb">
    <w:name w:val="Ссылка на утративший силу документ"/>
    <w:uiPriority w:val="99"/>
    <w:rsid w:val="00C91FAF"/>
    <w:rPr>
      <w:rFonts w:ascii="Times New Roman" w:hAnsi="Times New Roman" w:cs="Times New Roman" w:hint="default"/>
      <w:b w:val="0"/>
      <w:bCs w:val="0"/>
      <w:color w:val="749232"/>
    </w:rPr>
  </w:style>
  <w:style w:type="character" w:customStyle="1" w:styleId="afffffffc">
    <w:name w:val="Утратил силу"/>
    <w:uiPriority w:val="99"/>
    <w:rsid w:val="00C91FAF"/>
    <w:rPr>
      <w:rFonts w:ascii="Times New Roman" w:hAnsi="Times New Roman" w:cs="Times New Roman" w:hint="default"/>
      <w:b/>
      <w:bCs/>
      <w:strike/>
      <w:color w:val="666600"/>
    </w:rPr>
  </w:style>
  <w:style w:type="character" w:customStyle="1" w:styleId="snoska">
    <w:name w:val="snoska"/>
    <w:basedOn w:val="a3"/>
    <w:rsid w:val="00C91FAF"/>
  </w:style>
  <w:style w:type="character" w:customStyle="1" w:styleId="FontStyle11">
    <w:name w:val="Font Style11"/>
    <w:rsid w:val="00C91FAF"/>
    <w:rPr>
      <w:rFonts w:ascii="Times New Roman" w:hAnsi="Times New Roman" w:cs="Times New Roman" w:hint="default"/>
      <w:spacing w:val="10"/>
      <w:sz w:val="24"/>
      <w:szCs w:val="24"/>
    </w:rPr>
  </w:style>
  <w:style w:type="character" w:customStyle="1" w:styleId="53">
    <w:name w:val="Основной текст (5) + Не полужирный"/>
    <w:uiPriority w:val="99"/>
    <w:rsid w:val="00C91FAF"/>
    <w:rPr>
      <w:rFonts w:ascii="Times New Roman" w:hAnsi="Times New Roman" w:cs="Times New Roman" w:hint="default"/>
      <w:b w:val="0"/>
      <w:bCs w:val="0"/>
      <w:sz w:val="22"/>
      <w:szCs w:val="22"/>
      <w:shd w:val="clear" w:color="auto" w:fill="FFFFFF"/>
    </w:rPr>
  </w:style>
  <w:style w:type="character" w:customStyle="1" w:styleId="bigtxt">
    <w:name w:val="bigtxt"/>
    <w:basedOn w:val="a3"/>
    <w:rsid w:val="00C91FAF"/>
  </w:style>
  <w:style w:type="character" w:customStyle="1" w:styleId="lowertxt">
    <w:name w:val="lowertxt"/>
    <w:basedOn w:val="a3"/>
    <w:rsid w:val="00C91FAF"/>
  </w:style>
  <w:style w:type="character" w:customStyle="1" w:styleId="exit-label">
    <w:name w:val="exit-label"/>
    <w:basedOn w:val="a3"/>
    <w:rsid w:val="00C91FAF"/>
  </w:style>
  <w:style w:type="character" w:customStyle="1" w:styleId="z-">
    <w:name w:val="z-Начало формы Знак"/>
    <w:basedOn w:val="a3"/>
    <w:link w:val="z-0"/>
    <w:uiPriority w:val="99"/>
    <w:semiHidden/>
    <w:rsid w:val="00C91FAF"/>
    <w:rPr>
      <w:rFonts w:ascii="Arial" w:eastAsia="Times New Roman" w:hAnsi="Arial" w:cs="Arial"/>
      <w:vanish/>
      <w:sz w:val="16"/>
      <w:szCs w:val="16"/>
    </w:rPr>
  </w:style>
  <w:style w:type="paragraph" w:styleId="z-0">
    <w:name w:val="HTML Top of Form"/>
    <w:basedOn w:val="a2"/>
    <w:next w:val="a2"/>
    <w:link w:val="z-"/>
    <w:hidden/>
    <w:uiPriority w:val="99"/>
    <w:semiHidden/>
    <w:unhideWhenUsed/>
    <w:rsid w:val="00C91FAF"/>
    <w:pPr>
      <w:pBdr>
        <w:bottom w:val="single" w:sz="6" w:space="1" w:color="auto"/>
      </w:pBdr>
      <w:autoSpaceDE/>
      <w:autoSpaceDN/>
      <w:jc w:val="center"/>
    </w:pPr>
    <w:rPr>
      <w:rFonts w:ascii="Arial" w:hAnsi="Arial" w:cs="Arial"/>
      <w:vanish/>
      <w:sz w:val="16"/>
      <w:szCs w:val="16"/>
      <w:lang w:eastAsia="en-US"/>
    </w:rPr>
  </w:style>
  <w:style w:type="character" w:customStyle="1" w:styleId="z-1">
    <w:name w:val="z-Начало формы Знак1"/>
    <w:basedOn w:val="a3"/>
    <w:uiPriority w:val="99"/>
    <w:semiHidden/>
    <w:rsid w:val="00C91FAF"/>
    <w:rPr>
      <w:rFonts w:ascii="Arial" w:eastAsia="Times New Roman" w:hAnsi="Arial" w:cs="Arial"/>
      <w:vanish/>
      <w:sz w:val="16"/>
      <w:szCs w:val="16"/>
      <w:lang w:eastAsia="ru-RU"/>
    </w:rPr>
  </w:style>
  <w:style w:type="character" w:customStyle="1" w:styleId="z-2">
    <w:name w:val="z-Конец формы Знак"/>
    <w:basedOn w:val="a3"/>
    <w:link w:val="z-3"/>
    <w:uiPriority w:val="99"/>
    <w:semiHidden/>
    <w:rsid w:val="00C91FAF"/>
    <w:rPr>
      <w:rFonts w:ascii="Arial" w:eastAsia="Times New Roman" w:hAnsi="Arial" w:cs="Arial"/>
      <w:vanish/>
      <w:sz w:val="16"/>
      <w:szCs w:val="16"/>
    </w:rPr>
  </w:style>
  <w:style w:type="paragraph" w:styleId="z-3">
    <w:name w:val="HTML Bottom of Form"/>
    <w:basedOn w:val="a2"/>
    <w:next w:val="a2"/>
    <w:link w:val="z-2"/>
    <w:hidden/>
    <w:uiPriority w:val="99"/>
    <w:semiHidden/>
    <w:unhideWhenUsed/>
    <w:rsid w:val="00C91FAF"/>
    <w:pPr>
      <w:pBdr>
        <w:top w:val="single" w:sz="6" w:space="1" w:color="auto"/>
      </w:pBdr>
      <w:autoSpaceDE/>
      <w:autoSpaceDN/>
      <w:jc w:val="center"/>
    </w:pPr>
    <w:rPr>
      <w:rFonts w:ascii="Arial" w:hAnsi="Arial" w:cs="Arial"/>
      <w:vanish/>
      <w:sz w:val="16"/>
      <w:szCs w:val="16"/>
      <w:lang w:eastAsia="en-US"/>
    </w:rPr>
  </w:style>
  <w:style w:type="character" w:customStyle="1" w:styleId="z-10">
    <w:name w:val="z-Конец формы Знак1"/>
    <w:basedOn w:val="a3"/>
    <w:uiPriority w:val="99"/>
    <w:semiHidden/>
    <w:rsid w:val="00C91FAF"/>
    <w:rPr>
      <w:rFonts w:ascii="Arial" w:eastAsia="Times New Roman" w:hAnsi="Arial" w:cs="Arial"/>
      <w:vanish/>
      <w:sz w:val="16"/>
      <w:szCs w:val="16"/>
      <w:lang w:eastAsia="ru-RU"/>
    </w:rPr>
  </w:style>
  <w:style w:type="character" w:customStyle="1" w:styleId="redtext">
    <w:name w:val="red_text"/>
    <w:basedOn w:val="a3"/>
    <w:rsid w:val="00C91FAF"/>
  </w:style>
  <w:style w:type="character" w:customStyle="1" w:styleId="rur">
    <w:name w:val="rur"/>
    <w:basedOn w:val="a3"/>
    <w:rsid w:val="00C91FAF"/>
  </w:style>
  <w:style w:type="character" w:customStyle="1" w:styleId="FontStyle22">
    <w:name w:val="Font Style22"/>
    <w:uiPriority w:val="99"/>
    <w:rsid w:val="00C91FAF"/>
    <w:rPr>
      <w:rFonts w:ascii="Times New Roman" w:hAnsi="Times New Roman" w:cs="Times New Roman" w:hint="default"/>
      <w:sz w:val="26"/>
      <w:szCs w:val="26"/>
    </w:rPr>
  </w:style>
  <w:style w:type="character" w:styleId="afffffffd">
    <w:name w:val="Emphasis"/>
    <w:basedOn w:val="a3"/>
    <w:qFormat/>
    <w:rsid w:val="00C91FAF"/>
    <w:rPr>
      <w:i/>
      <w:iCs/>
    </w:rPr>
  </w:style>
  <w:style w:type="character" w:customStyle="1" w:styleId="110">
    <w:name w:val="Заголовок 1 Знак1"/>
    <w:aliases w:val="ПФ-Заг1 Знак1"/>
    <w:basedOn w:val="a3"/>
    <w:rsid w:val="00C91FAF"/>
    <w:rPr>
      <w:rFonts w:ascii="Cambria" w:eastAsia="Times New Roman" w:hAnsi="Cambria" w:cs="Times New Roman"/>
      <w:b/>
      <w:bCs/>
      <w:color w:val="365F91"/>
      <w:sz w:val="28"/>
      <w:szCs w:val="28"/>
      <w:lang w:eastAsia="en-US"/>
    </w:rPr>
  </w:style>
  <w:style w:type="paragraph" w:customStyle="1" w:styleId="2d">
    <w:name w:val="Абзац списка2"/>
    <w:basedOn w:val="a2"/>
    <w:uiPriority w:val="99"/>
    <w:rsid w:val="00C91FAF"/>
    <w:pPr>
      <w:autoSpaceDE/>
      <w:autoSpaceDN/>
      <w:ind w:left="720"/>
    </w:pPr>
    <w:rPr>
      <w:sz w:val="24"/>
      <w:szCs w:val="24"/>
    </w:rPr>
  </w:style>
  <w:style w:type="paragraph" w:customStyle="1" w:styleId="220">
    <w:name w:val="Основной текст 22"/>
    <w:basedOn w:val="a2"/>
    <w:uiPriority w:val="99"/>
    <w:rsid w:val="00C91FAF"/>
    <w:pPr>
      <w:overflowPunct w:val="0"/>
      <w:adjustRightInd w:val="0"/>
      <w:spacing w:after="120"/>
      <w:ind w:left="283"/>
    </w:pPr>
  </w:style>
  <w:style w:type="paragraph" w:customStyle="1" w:styleId="221">
    <w:name w:val="Основной текст с отступом 22"/>
    <w:basedOn w:val="a2"/>
    <w:uiPriority w:val="99"/>
    <w:rsid w:val="00C91FAF"/>
    <w:pPr>
      <w:overflowPunct w:val="0"/>
      <w:adjustRightInd w:val="0"/>
      <w:ind w:firstLine="540"/>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9178</Words>
  <Characters>52321</Characters>
  <Application>Microsoft Office Word</Application>
  <DocSecurity>0</DocSecurity>
  <Lines>436</Lines>
  <Paragraphs>122</Paragraphs>
  <ScaleCrop>false</ScaleCrop>
  <Company/>
  <LinksUpToDate>false</LinksUpToDate>
  <CharactersWithSpaces>61377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2017-06-30T04:57:00Z</dcterms:created>
  <dcterms:modified xsi:type="dcterms:W3CDTF">2017-06-30T04:57:00Z</dcterms:modified>
</cp:coreProperties>
</file>