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8"/>
        <w:tblW w:w="10005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1440"/>
        <w:gridCol w:w="4319"/>
      </w:tblGrid>
      <w:tr w:rsidR="00577B7D" w:rsidRPr="00577B7D" w:rsidTr="00577B7D">
        <w:trPr>
          <w:trHeight w:val="2835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7B7D" w:rsidRPr="00577B7D" w:rsidRDefault="00577B7D" w:rsidP="00577B7D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РЕСПУБЛИКАҺЫ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ӨФӨ РАЙОНЫ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МУНИЦИПАЛЬ РАЙОНЫНЫҢ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МИХАЙЛОВКА АУЫЛ  СОВЕТЫ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АУЫЛ БИЛӘМӘҺЕ</w:t>
            </w:r>
          </w:p>
          <w:p w:rsidR="00577B7D" w:rsidRPr="00577B7D" w:rsidRDefault="00577B7D" w:rsidP="00577B7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77B7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ХАКИМИӘТЕ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450511, Өфө районы,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Михайловка ауылы, Ленин урамы, 46 йорт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Consolas" w:hAnsi="Consolas"/>
                <w:b/>
                <w:sz w:val="16"/>
                <w:szCs w:val="16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тел. факс 8 (347) 270-16-04, 270-17-38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7B7D" w:rsidRPr="00577B7D" w:rsidRDefault="00577B7D" w:rsidP="00577B7D">
            <w:pPr>
              <w:ind w:left="-108"/>
              <w:jc w:val="center"/>
              <w:rPr>
                <w:rFonts w:ascii="Calibri" w:eastAsia="Calibri" w:hAnsi="Calibri" w:cs="Times New Roman"/>
              </w:rPr>
            </w:pPr>
            <w:r w:rsidRPr="00577B7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AE88C01" wp14:editId="264FE772">
                  <wp:extent cx="904875" cy="11620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МИХАЙЛОВСКИЙ СЕЛЬСОВЕТ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УФИМСКИЙ РАЙОН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450511, Уфимский район,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село Михайловка, улица Ленина, дом 46</w:t>
            </w:r>
          </w:p>
          <w:p w:rsidR="00577B7D" w:rsidRPr="00577B7D" w:rsidRDefault="00577B7D" w:rsidP="00577B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B7D">
              <w:rPr>
                <w:rFonts w:ascii="Times New Roman" w:hAnsi="Times New Roman"/>
                <w:b/>
                <w:sz w:val="20"/>
                <w:szCs w:val="20"/>
              </w:rPr>
              <w:t>тел. факс 8 (347) 270-16-04, 270-17-38</w:t>
            </w:r>
          </w:p>
        </w:tc>
      </w:tr>
    </w:tbl>
    <w:p w:rsidR="00577B7D" w:rsidRPr="00577B7D" w:rsidRDefault="00577B7D" w:rsidP="00577B7D">
      <w:pPr>
        <w:spacing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77B7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КАРАР                                                                                  ПОСТАНОВЛЕНИЕ</w:t>
      </w:r>
    </w:p>
    <w:p w:rsidR="0015169D" w:rsidRDefault="00577B7D" w:rsidP="00577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28 декабрь 2018 </w:t>
      </w:r>
      <w:r w:rsidRPr="00577B7D">
        <w:rPr>
          <w:rFonts w:ascii="Times New Roman" w:eastAsia="Calibri" w:hAnsi="Times New Roman" w:cs="Times New Roman"/>
          <w:b/>
          <w:bCs/>
          <w:sz w:val="28"/>
          <w:szCs w:val="28"/>
        </w:rPr>
        <w:t>й.                       № 1</w:t>
      </w:r>
      <w:r w:rsidR="00680885">
        <w:rPr>
          <w:rFonts w:ascii="Times New Roman" w:eastAsia="Calibri" w:hAnsi="Times New Roman" w:cs="Times New Roman"/>
          <w:b/>
          <w:bCs/>
          <w:sz w:val="28"/>
          <w:szCs w:val="28"/>
        </w:rPr>
        <w:t>06</w:t>
      </w:r>
      <w:r w:rsidRPr="00577B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28 декабря 2018 г</w:t>
      </w:r>
      <w:r w:rsidRPr="00577B7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F1310" w:rsidRPr="0015169D" w:rsidRDefault="00CE0BEA" w:rsidP="00151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9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межевания земельного участка с кадастровым номером 02:47:110321:359 и </w:t>
      </w:r>
      <w:r w:rsidR="00CC336F" w:rsidRPr="00CC336F">
        <w:rPr>
          <w:rFonts w:ascii="Times New Roman" w:hAnsi="Times New Roman" w:cs="Times New Roman"/>
          <w:b/>
          <w:sz w:val="28"/>
          <w:szCs w:val="28"/>
        </w:rPr>
        <w:t>прилегающей территории</w:t>
      </w:r>
      <w:r w:rsidRPr="00CC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9D">
        <w:rPr>
          <w:rFonts w:ascii="Times New Roman" w:hAnsi="Times New Roman" w:cs="Times New Roman"/>
          <w:b/>
          <w:sz w:val="28"/>
          <w:szCs w:val="28"/>
        </w:rPr>
        <w:t>в границах с. Михайловка сельского поселения Михайловский сельсовет муниципального района Уфимский район Республики Башкортостан</w:t>
      </w:r>
    </w:p>
    <w:p w:rsidR="00CE0BEA" w:rsidRPr="0015169D" w:rsidRDefault="00CE0BEA">
      <w:pPr>
        <w:rPr>
          <w:rFonts w:ascii="Times New Roman" w:hAnsi="Times New Roman" w:cs="Times New Roman"/>
          <w:sz w:val="24"/>
          <w:szCs w:val="24"/>
        </w:rPr>
      </w:pPr>
    </w:p>
    <w:p w:rsidR="0015169D" w:rsidRPr="0015169D" w:rsidRDefault="00CE0BEA" w:rsidP="00151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9D">
        <w:rPr>
          <w:rFonts w:ascii="Times New Roman" w:hAnsi="Times New Roman" w:cs="Times New Roman"/>
          <w:sz w:val="28"/>
          <w:szCs w:val="28"/>
        </w:rPr>
        <w:t xml:space="preserve">На основании обращения </w:t>
      </w:r>
      <w:r w:rsidRPr="00577B7D">
        <w:rPr>
          <w:rFonts w:ascii="Times New Roman" w:hAnsi="Times New Roman" w:cs="Times New Roman"/>
          <w:sz w:val="28"/>
          <w:szCs w:val="28"/>
        </w:rPr>
        <w:t xml:space="preserve">гр. Никитина </w:t>
      </w:r>
      <w:r w:rsidR="00A87190" w:rsidRPr="00577B7D">
        <w:rPr>
          <w:rFonts w:ascii="Times New Roman" w:hAnsi="Times New Roman" w:cs="Times New Roman"/>
          <w:sz w:val="28"/>
          <w:szCs w:val="28"/>
        </w:rPr>
        <w:t xml:space="preserve">В.И. </w:t>
      </w:r>
      <w:r w:rsidR="00577B7D">
        <w:rPr>
          <w:rFonts w:ascii="Times New Roman" w:hAnsi="Times New Roman" w:cs="Times New Roman"/>
          <w:sz w:val="28"/>
          <w:szCs w:val="28"/>
        </w:rPr>
        <w:t>(вх.№208</w:t>
      </w:r>
      <w:r w:rsidRPr="00577B7D">
        <w:rPr>
          <w:rFonts w:ascii="Times New Roman" w:hAnsi="Times New Roman" w:cs="Times New Roman"/>
          <w:sz w:val="28"/>
          <w:szCs w:val="28"/>
        </w:rPr>
        <w:t>от</w:t>
      </w:r>
      <w:r w:rsidR="00577B7D">
        <w:rPr>
          <w:rFonts w:ascii="Times New Roman" w:hAnsi="Times New Roman" w:cs="Times New Roman"/>
          <w:sz w:val="28"/>
          <w:szCs w:val="28"/>
        </w:rPr>
        <w:t xml:space="preserve"> 21.12.2018</w:t>
      </w:r>
      <w:r w:rsidRPr="00577B7D">
        <w:rPr>
          <w:rFonts w:ascii="Times New Roman" w:hAnsi="Times New Roman" w:cs="Times New Roman"/>
          <w:sz w:val="28"/>
          <w:szCs w:val="28"/>
        </w:rPr>
        <w:t xml:space="preserve"> г.)</w:t>
      </w:r>
      <w:r w:rsidRPr="0015169D">
        <w:rPr>
          <w:rFonts w:ascii="Times New Roman" w:hAnsi="Times New Roman" w:cs="Times New Roman"/>
          <w:sz w:val="28"/>
          <w:szCs w:val="28"/>
        </w:rPr>
        <w:t>, в соответствии с требованиями ст. 43 Градостроительного кодекса Российской Федерации, п. 2 ст. 39.28 Земельного кодекса Российской Федерации,</w:t>
      </w:r>
    </w:p>
    <w:p w:rsidR="0015169D" w:rsidRPr="0015169D" w:rsidRDefault="00CE0BEA" w:rsidP="001516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69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0BEA" w:rsidRPr="0015169D" w:rsidRDefault="00CE0BEA" w:rsidP="009D2EB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9D">
        <w:rPr>
          <w:rFonts w:ascii="Times New Roman" w:hAnsi="Times New Roman" w:cs="Times New Roman"/>
          <w:sz w:val="28"/>
          <w:szCs w:val="28"/>
        </w:rPr>
        <w:t>Утвердить проект межевания земельного участка с кадастровым номером 02:47:110321:359 и прилегающей территории в границах с. Михайловка сельского поселения Михайловский сельсовет муниципального района Уфимский район Республики Башкортостан</w:t>
      </w:r>
      <w:r w:rsidR="009C411C">
        <w:rPr>
          <w:rFonts w:ascii="Times New Roman" w:hAnsi="Times New Roman" w:cs="Times New Roman"/>
          <w:sz w:val="28"/>
          <w:szCs w:val="28"/>
        </w:rPr>
        <w:t>, в составе:</w:t>
      </w:r>
    </w:p>
    <w:p w:rsidR="007040F6" w:rsidRPr="0015169D" w:rsidRDefault="007040F6" w:rsidP="00151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9D">
        <w:rPr>
          <w:rFonts w:ascii="Times New Roman" w:hAnsi="Times New Roman" w:cs="Times New Roman"/>
          <w:sz w:val="28"/>
          <w:szCs w:val="28"/>
        </w:rPr>
        <w:t xml:space="preserve">а. Чертеж межевания </w:t>
      </w:r>
      <w:r w:rsidR="00856AA2" w:rsidRPr="0015169D">
        <w:rPr>
          <w:rFonts w:ascii="Times New Roman" w:hAnsi="Times New Roman" w:cs="Times New Roman"/>
          <w:sz w:val="28"/>
          <w:szCs w:val="28"/>
        </w:rPr>
        <w:t xml:space="preserve">образуемого </w:t>
      </w:r>
      <w:r w:rsidRPr="0015169D">
        <w:rPr>
          <w:rFonts w:ascii="Times New Roman" w:hAnsi="Times New Roman" w:cs="Times New Roman"/>
          <w:sz w:val="28"/>
          <w:szCs w:val="28"/>
        </w:rPr>
        <w:t>земельн</w:t>
      </w:r>
      <w:r w:rsidR="00776953" w:rsidRPr="0015169D">
        <w:rPr>
          <w:rFonts w:ascii="Times New Roman" w:hAnsi="Times New Roman" w:cs="Times New Roman"/>
          <w:sz w:val="28"/>
          <w:szCs w:val="28"/>
        </w:rPr>
        <w:t xml:space="preserve">ого </w:t>
      </w:r>
      <w:r w:rsidRPr="0015169D">
        <w:rPr>
          <w:rFonts w:ascii="Times New Roman" w:hAnsi="Times New Roman" w:cs="Times New Roman"/>
          <w:sz w:val="28"/>
          <w:szCs w:val="28"/>
        </w:rPr>
        <w:t>участк</w:t>
      </w:r>
      <w:r w:rsidR="00776953" w:rsidRPr="0015169D">
        <w:rPr>
          <w:rFonts w:ascii="Times New Roman" w:hAnsi="Times New Roman" w:cs="Times New Roman"/>
          <w:sz w:val="28"/>
          <w:szCs w:val="28"/>
        </w:rPr>
        <w:t>а</w:t>
      </w:r>
      <w:r w:rsidR="009D2EB8">
        <w:rPr>
          <w:rFonts w:ascii="Times New Roman" w:hAnsi="Times New Roman" w:cs="Times New Roman"/>
          <w:sz w:val="28"/>
          <w:szCs w:val="28"/>
        </w:rPr>
        <w:t xml:space="preserve"> с условным номером </w:t>
      </w:r>
      <w:r w:rsidR="009D2EB8" w:rsidRPr="0015169D">
        <w:rPr>
          <w:rFonts w:ascii="Times New Roman" w:hAnsi="Times New Roman" w:cs="Times New Roman"/>
          <w:sz w:val="28"/>
          <w:szCs w:val="28"/>
        </w:rPr>
        <w:t>02:47:110321:</w:t>
      </w:r>
      <w:r w:rsidR="009D2EB8">
        <w:rPr>
          <w:rFonts w:ascii="Times New Roman" w:hAnsi="Times New Roman" w:cs="Times New Roman"/>
          <w:sz w:val="28"/>
          <w:szCs w:val="28"/>
        </w:rPr>
        <w:t>ЗУ1</w:t>
      </w:r>
      <w:r w:rsidRPr="0015169D">
        <w:rPr>
          <w:rFonts w:ascii="Times New Roman" w:hAnsi="Times New Roman" w:cs="Times New Roman"/>
          <w:sz w:val="28"/>
          <w:szCs w:val="28"/>
        </w:rPr>
        <w:t>, согласно приложению № 1;</w:t>
      </w:r>
    </w:p>
    <w:p w:rsidR="007040F6" w:rsidRPr="0015169D" w:rsidRDefault="007040F6" w:rsidP="00151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169D">
        <w:rPr>
          <w:rFonts w:ascii="Times New Roman" w:hAnsi="Times New Roman" w:cs="Times New Roman"/>
          <w:sz w:val="28"/>
          <w:szCs w:val="28"/>
        </w:rPr>
        <w:t xml:space="preserve">. Технико-экономические показатели, характеристики планируемого развития образуемого земельного участка общей площадью 2889 кв.м., расположенного по адресу: </w:t>
      </w:r>
      <w:r w:rsidR="00066928" w:rsidRPr="0015169D">
        <w:rPr>
          <w:rFonts w:ascii="Times New Roman" w:hAnsi="Times New Roman" w:cs="Times New Roman"/>
          <w:sz w:val="28"/>
          <w:szCs w:val="28"/>
        </w:rPr>
        <w:t>Республика Башкортостан, Уфимский район, Михайловский сельсовет, с. Михайловка, категории земель: земли населенных пунктов, согласно приложению № 2.</w:t>
      </w:r>
    </w:p>
    <w:p w:rsidR="00066928" w:rsidRPr="0015169D" w:rsidRDefault="00066928" w:rsidP="0015169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9D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сельского поселения Михайловский сельсовет муниципального района Уфимский район Республики Башкортостан, в сети «Интернет» </w:t>
      </w:r>
      <w:hyperlink r:id="rId9" w:history="1">
        <w:r w:rsidRPr="001516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516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1516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mihailovka</w:t>
        </w:r>
        <w:r w:rsidRPr="001516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516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ufa</w:t>
        </w:r>
        <w:r w:rsidRPr="001516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516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5169D">
        <w:rPr>
          <w:rFonts w:ascii="Times New Roman" w:hAnsi="Times New Roman" w:cs="Times New Roman"/>
          <w:sz w:val="28"/>
          <w:szCs w:val="28"/>
        </w:rPr>
        <w:t>.</w:t>
      </w:r>
    </w:p>
    <w:p w:rsidR="00066928" w:rsidRPr="00577B7D" w:rsidRDefault="00066928" w:rsidP="0015169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7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66928" w:rsidRPr="0015169D" w:rsidRDefault="00066928" w:rsidP="0015169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6928" w:rsidRPr="0015169D" w:rsidRDefault="00066928" w:rsidP="0015169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5169D">
        <w:rPr>
          <w:rFonts w:ascii="Times New Roman" w:hAnsi="Times New Roman" w:cs="Times New Roman"/>
          <w:sz w:val="28"/>
          <w:szCs w:val="28"/>
        </w:rPr>
        <w:t>Глава сельского поселен</w:t>
      </w:r>
      <w:r w:rsidR="0015169D">
        <w:rPr>
          <w:rFonts w:ascii="Times New Roman" w:hAnsi="Times New Roman" w:cs="Times New Roman"/>
          <w:sz w:val="28"/>
          <w:szCs w:val="28"/>
        </w:rPr>
        <w:t xml:space="preserve">ия     </w:t>
      </w:r>
      <w:r w:rsidR="00577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5169D">
        <w:rPr>
          <w:rFonts w:ascii="Times New Roman" w:hAnsi="Times New Roman" w:cs="Times New Roman"/>
          <w:sz w:val="28"/>
          <w:szCs w:val="28"/>
        </w:rPr>
        <w:t xml:space="preserve">  </w:t>
      </w:r>
      <w:r w:rsidRPr="0015169D">
        <w:rPr>
          <w:rFonts w:ascii="Times New Roman" w:hAnsi="Times New Roman" w:cs="Times New Roman"/>
          <w:sz w:val="28"/>
          <w:szCs w:val="28"/>
        </w:rPr>
        <w:t>Д.Г.Арсланов</w:t>
      </w:r>
    </w:p>
    <w:p w:rsidR="00066928" w:rsidRPr="0015169D" w:rsidRDefault="00066928" w:rsidP="007040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928" w:rsidRPr="0015169D" w:rsidRDefault="00066928" w:rsidP="007040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928" w:rsidRPr="0015169D" w:rsidRDefault="00776953" w:rsidP="0015169D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15169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76953" w:rsidRPr="0015169D" w:rsidRDefault="00776953" w:rsidP="0015169D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15169D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776953" w:rsidRPr="0015169D" w:rsidRDefault="00776953" w:rsidP="0015169D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15169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76953" w:rsidRPr="0015169D" w:rsidRDefault="00776953" w:rsidP="0015169D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15169D">
        <w:rPr>
          <w:rFonts w:ascii="Times New Roman" w:hAnsi="Times New Roman" w:cs="Times New Roman"/>
          <w:sz w:val="28"/>
          <w:szCs w:val="28"/>
        </w:rPr>
        <w:t>СП Михайловский сельсовет</w:t>
      </w:r>
    </w:p>
    <w:p w:rsidR="00776953" w:rsidRPr="0015169D" w:rsidRDefault="00776953" w:rsidP="0015169D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15169D">
        <w:rPr>
          <w:rFonts w:ascii="Times New Roman" w:hAnsi="Times New Roman" w:cs="Times New Roman"/>
          <w:sz w:val="28"/>
          <w:szCs w:val="28"/>
        </w:rPr>
        <w:t>МР Уфимский район РБ</w:t>
      </w:r>
    </w:p>
    <w:p w:rsidR="00776953" w:rsidRPr="0015169D" w:rsidRDefault="00776953" w:rsidP="0015169D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15169D">
        <w:rPr>
          <w:rFonts w:ascii="Times New Roman" w:hAnsi="Times New Roman" w:cs="Times New Roman"/>
          <w:sz w:val="28"/>
          <w:szCs w:val="28"/>
        </w:rPr>
        <w:t xml:space="preserve">от </w:t>
      </w:r>
      <w:r w:rsidR="00577B7D">
        <w:rPr>
          <w:rFonts w:ascii="Times New Roman" w:hAnsi="Times New Roman" w:cs="Times New Roman"/>
          <w:sz w:val="28"/>
          <w:szCs w:val="28"/>
        </w:rPr>
        <w:t>28 декабря</w:t>
      </w:r>
      <w:r w:rsidRPr="0015169D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577B7D">
        <w:rPr>
          <w:rFonts w:ascii="Times New Roman" w:hAnsi="Times New Roman" w:cs="Times New Roman"/>
          <w:sz w:val="28"/>
          <w:szCs w:val="28"/>
        </w:rPr>
        <w:t>106</w:t>
      </w:r>
    </w:p>
    <w:p w:rsidR="00EF2D0E" w:rsidRDefault="00776953" w:rsidP="00577B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69D">
        <w:rPr>
          <w:rFonts w:ascii="Times New Roman" w:hAnsi="Times New Roman" w:cs="Times New Roman"/>
          <w:sz w:val="28"/>
          <w:szCs w:val="28"/>
        </w:rPr>
        <w:t xml:space="preserve">Чертеж межевания </w:t>
      </w:r>
      <w:r w:rsidR="00856AA2" w:rsidRPr="0015169D">
        <w:rPr>
          <w:rFonts w:ascii="Times New Roman" w:hAnsi="Times New Roman" w:cs="Times New Roman"/>
          <w:sz w:val="28"/>
          <w:szCs w:val="28"/>
        </w:rPr>
        <w:t xml:space="preserve">образуемого </w:t>
      </w:r>
      <w:r w:rsidRPr="0015169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577B7D">
        <w:rPr>
          <w:rFonts w:ascii="Times New Roman" w:hAnsi="Times New Roman" w:cs="Times New Roman"/>
          <w:sz w:val="28"/>
          <w:szCs w:val="28"/>
        </w:rPr>
        <w:t xml:space="preserve"> </w:t>
      </w:r>
      <w:r w:rsidR="009D2EB8">
        <w:rPr>
          <w:rFonts w:ascii="Times New Roman" w:hAnsi="Times New Roman" w:cs="Times New Roman"/>
          <w:sz w:val="28"/>
          <w:szCs w:val="28"/>
        </w:rPr>
        <w:t xml:space="preserve">с условным номером </w:t>
      </w:r>
      <w:r w:rsidR="009D2EB8" w:rsidRPr="0015169D">
        <w:rPr>
          <w:rFonts w:ascii="Times New Roman" w:hAnsi="Times New Roman" w:cs="Times New Roman"/>
          <w:sz w:val="28"/>
          <w:szCs w:val="28"/>
        </w:rPr>
        <w:t>02:47:110321:</w:t>
      </w:r>
      <w:r w:rsidR="009D2EB8">
        <w:rPr>
          <w:rFonts w:ascii="Times New Roman" w:hAnsi="Times New Roman" w:cs="Times New Roman"/>
          <w:sz w:val="28"/>
          <w:szCs w:val="28"/>
        </w:rPr>
        <w:t>ЗУ1</w:t>
      </w:r>
      <w:r w:rsidR="00EF2D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6B4FB5" wp14:editId="56DDA88C">
            <wp:extent cx="6120765" cy="6928817"/>
            <wp:effectExtent l="0" t="0" r="0" b="5715"/>
            <wp:docPr id="1" name="Рисунок 1" descr="C:\Users\user\Desktop\ПИВОВАРНЯ\Проект межевания 28.12.2018\для постановле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ВОВАРНЯ\Проект межевания 28.12.2018\для постановления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92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A2" w:rsidRPr="00EF2D0E" w:rsidRDefault="00856AA2" w:rsidP="00EF2D0E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F2D0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56AA2" w:rsidRPr="00EF2D0E" w:rsidRDefault="00856AA2" w:rsidP="00EF2D0E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F2D0E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856AA2" w:rsidRPr="00EF2D0E" w:rsidRDefault="00856AA2" w:rsidP="00EF2D0E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F2D0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56AA2" w:rsidRPr="00EF2D0E" w:rsidRDefault="00856AA2" w:rsidP="00EF2D0E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F2D0E">
        <w:rPr>
          <w:rFonts w:ascii="Times New Roman" w:hAnsi="Times New Roman" w:cs="Times New Roman"/>
          <w:sz w:val="28"/>
          <w:szCs w:val="28"/>
        </w:rPr>
        <w:t>СП Михайловский сельсовет</w:t>
      </w:r>
    </w:p>
    <w:p w:rsidR="00856AA2" w:rsidRPr="00EF2D0E" w:rsidRDefault="00856AA2" w:rsidP="00EF2D0E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F2D0E">
        <w:rPr>
          <w:rFonts w:ascii="Times New Roman" w:hAnsi="Times New Roman" w:cs="Times New Roman"/>
          <w:sz w:val="28"/>
          <w:szCs w:val="28"/>
        </w:rPr>
        <w:t>МР Уфимский район РБ</w:t>
      </w:r>
    </w:p>
    <w:p w:rsidR="00856AA2" w:rsidRDefault="00856AA2" w:rsidP="00577B7D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F2D0E">
        <w:rPr>
          <w:rFonts w:ascii="Times New Roman" w:hAnsi="Times New Roman" w:cs="Times New Roman"/>
          <w:sz w:val="28"/>
          <w:szCs w:val="28"/>
        </w:rPr>
        <w:t xml:space="preserve">от </w:t>
      </w:r>
      <w:r w:rsidR="00577B7D">
        <w:rPr>
          <w:rFonts w:ascii="Times New Roman" w:hAnsi="Times New Roman" w:cs="Times New Roman"/>
          <w:sz w:val="28"/>
          <w:szCs w:val="28"/>
        </w:rPr>
        <w:t>28 декабря</w:t>
      </w:r>
      <w:r w:rsidRPr="00EF2D0E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577B7D">
        <w:rPr>
          <w:rFonts w:ascii="Times New Roman" w:hAnsi="Times New Roman" w:cs="Times New Roman"/>
          <w:sz w:val="28"/>
          <w:szCs w:val="28"/>
        </w:rPr>
        <w:t>106</w:t>
      </w:r>
    </w:p>
    <w:p w:rsidR="00577B7D" w:rsidRPr="00EF2D0E" w:rsidRDefault="00577B7D" w:rsidP="00577B7D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56AA2" w:rsidRPr="00EF2D0E" w:rsidRDefault="00856AA2" w:rsidP="00EF2D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0E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показатели, характеристики планируемого развития образуемого земельного участка площадью 2889 кв.м., расположенного по адресу: Республика Башкортостан, Уфимский район, Михайловский сельсовет, с. Михайловка, категории земель: земли населенных пунктов</w:t>
      </w:r>
    </w:p>
    <w:p w:rsidR="00856AA2" w:rsidRPr="0015169D" w:rsidRDefault="00856AA2" w:rsidP="00856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AA2" w:rsidRPr="00EF2D0E" w:rsidRDefault="00856AA2" w:rsidP="00EF2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0E">
        <w:rPr>
          <w:rFonts w:ascii="Times New Roman" w:hAnsi="Times New Roman" w:cs="Times New Roman"/>
          <w:b/>
          <w:sz w:val="28"/>
          <w:szCs w:val="28"/>
        </w:rPr>
        <w:t>Краткая пояснительная записка</w:t>
      </w:r>
    </w:p>
    <w:p w:rsidR="00EF2D0E" w:rsidRPr="00EF2D0E" w:rsidRDefault="00EF2D0E" w:rsidP="00C2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b/>
          <w:color w:val="000000"/>
          <w:sz w:val="28"/>
          <w:szCs w:val="28"/>
        </w:rPr>
        <w:t>1. ОБЩАЯ ЧАСТЬ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Проект межевания территории разработан для установления границ застроенных земельных участков и не застроенных земельных участков, включая планируемые для предоставления физическим и юридическим лицам для строительства, а также предназначенные для размещения объектов капитального строительства федерального, регионального или местного значения и определения зон действия публичных сервитутов в границах красных линий планировочного элемента. Проект межевания разработан на территорию, располагающуюся вс. Михайловка в административных границах сельского поселения Михайловский сельсовет муниципального района Уфимский район Республики Башкортостан.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r w:rsidR="00FD0AE5">
        <w:rPr>
          <w:rFonts w:ascii="Times New Roman" w:hAnsi="Times New Roman" w:cs="Times New Roman"/>
          <w:sz w:val="28"/>
          <w:szCs w:val="28"/>
        </w:rPr>
        <w:t xml:space="preserve">с условным номером </w:t>
      </w:r>
      <w:r w:rsidR="00FD0AE5" w:rsidRPr="0015169D">
        <w:rPr>
          <w:rFonts w:ascii="Times New Roman" w:hAnsi="Times New Roman" w:cs="Times New Roman"/>
          <w:sz w:val="28"/>
          <w:szCs w:val="28"/>
        </w:rPr>
        <w:t>02:47:110321:</w:t>
      </w:r>
      <w:r w:rsidR="00FD0AE5">
        <w:rPr>
          <w:rFonts w:ascii="Times New Roman" w:hAnsi="Times New Roman" w:cs="Times New Roman"/>
          <w:sz w:val="28"/>
          <w:szCs w:val="28"/>
        </w:rPr>
        <w:t>ЗУ1</w:t>
      </w:r>
      <w:r w:rsidRPr="00EF2D0E">
        <w:rPr>
          <w:rFonts w:ascii="Times New Roman" w:hAnsi="Times New Roman" w:cs="Times New Roman"/>
          <w:color w:val="000000"/>
          <w:sz w:val="28"/>
          <w:szCs w:val="28"/>
        </w:rPr>
        <w:t>имеет сложную форму общей площадью 2889 кв. м. Протяженность с севера на юг составляет 100,0 м, с запада на восток - 59,0 м. Рельеф местности имеет уклон в южную сторону, перепад высот составляет около 1,5 м.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Категория земель: земли населенных пунктов.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Проектируемый земельный участок образуется из: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-  земельного участка с кадастровым номером 02:47:110321:359 (разрешенное использование: для размещения производственных и административных зданий, строений, сооружений и обслуживающих их объектов);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- земель государственной или муниципальной собственности с условным номером 02:47:110321:ЗУ2 (территория общего пользования).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D0E" w:rsidRPr="00EF2D0E" w:rsidRDefault="00EF2D0E" w:rsidP="00C2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b/>
          <w:color w:val="000000"/>
          <w:sz w:val="28"/>
          <w:szCs w:val="28"/>
        </w:rPr>
        <w:t>2. ОБЩИЕ ПОЛОЖЕНИЯ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Задачами разработки проекта является обеспечение следующих требований: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-   анализ фактического землепользования в районе проектирования;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определение в соответствии с нормативными требованиями площадей земельных участков, исходя из фактически сложившейся планировочной структуры района проектирования;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- установление границ незастроенных земельных участков с учетом возможности размещения объектов капитального строительства по виду разрешенного использования в территориальной зоне.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Проекты межевания территорий в виде графических и текстовых материалов являются основанием для выноса в натуру (на местность) границ земельных участков, установления публичных сервитутов, выдачи кадастровых карт (планов) земельных участков и формирования объектов недвижимости.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Местоположение земельного участка определено с учетом границ территориальных зон, границ смежных земельных участков и фактического землепользования (для существующих объектов капитального строительства), за счет свободных земель населенных пунктов.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В проекте межевания территории учтены интересы третьих лиц, границы существующих земельных участков оставлены без изменений.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На проектируемом земельном участке объекты культурного наследия, включенные в единый государственный реестр, отсутствуют.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На территории межевания проходят сети электроснабжения (ВЛ 10 кВ, сети канализации, кабель связи. Границы зон с особыми условиями использования территорий и зон действия публичных сервитутов отображены в графической части проекта межевания л. 2, л. 3, л. 5.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План межевания территории выполнен на топографической осн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F2D0E">
        <w:rPr>
          <w:rFonts w:ascii="Times New Roman" w:hAnsi="Times New Roman" w:cs="Times New Roman"/>
          <w:color w:val="000000"/>
          <w:sz w:val="28"/>
          <w:szCs w:val="28"/>
        </w:rPr>
        <w:t>ве М 1:1000, на котором указаны: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- границы территории межевания;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- границы формируемого земельного участка;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- временные здания и сооружения;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- здания и сооружения (существующие).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 xml:space="preserve">Привязка приведена к границам участков. На плане межевания территории обозначены границы и поворотные точки на границах участка, а также проектные номера земельных участков. План межевания выполнен с учетом обеспечения условий эксплуатации существующих объектов. 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D0E" w:rsidRPr="00EF2D0E" w:rsidRDefault="00EF2D0E" w:rsidP="00C2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b/>
          <w:color w:val="000000"/>
          <w:sz w:val="28"/>
          <w:szCs w:val="28"/>
        </w:rPr>
        <w:t>3. ГРАДОСТРОИТЕЛЬНЫЙ РЕГЛАМЕНТ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 xml:space="preserve">Проектируемый земельный участок расположен в </w:t>
      </w:r>
      <w:r w:rsidRPr="00EF2D0E">
        <w:rPr>
          <w:rFonts w:ascii="Times New Roman" w:hAnsi="Times New Roman" w:cs="Times New Roman"/>
          <w:sz w:val="28"/>
          <w:szCs w:val="28"/>
        </w:rPr>
        <w:t xml:space="preserve">коммерческо-производственной </w:t>
      </w:r>
      <w:r w:rsidRPr="00EF2D0E">
        <w:rPr>
          <w:rFonts w:ascii="Times New Roman" w:hAnsi="Times New Roman" w:cs="Times New Roman"/>
          <w:color w:val="000000"/>
          <w:sz w:val="28"/>
          <w:szCs w:val="28"/>
        </w:rPr>
        <w:t>территориальной зоне: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- зона «КП» - для объектов, сочетающих коммерческие и производственные виды деятельности разрешенных нормативными правовыми документами, на территории санитарно-защитных зон, с площадью озеленения не менее 50%.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 xml:space="preserve">Для проектируемого земельного участка, согласно Правилам землепользования и застройки сельского поселения Михайловский сельсовет МР Уфимский район Республики Башкортостан и Генерального плана сельского поселения Михайловский сельсовет МР Уфимский район Республики Башкортостан, установлены следующие градостроительные регламенты:  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вид разрешенного использования - для размещения производственных и административных зданий, строений, сооружений и обслуживающих их объектов.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 xml:space="preserve">- предельно допустимые параметры земельного участка в территориальной зоне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F2D0E">
        <w:rPr>
          <w:rFonts w:ascii="Times New Roman" w:hAnsi="Times New Roman" w:cs="Times New Roman"/>
          <w:color w:val="000000"/>
          <w:sz w:val="28"/>
          <w:szCs w:val="28"/>
        </w:rPr>
        <w:t>КП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F2D0E">
        <w:rPr>
          <w:rFonts w:ascii="Times New Roman" w:hAnsi="Times New Roman" w:cs="Times New Roman"/>
          <w:color w:val="000000"/>
          <w:sz w:val="28"/>
          <w:szCs w:val="28"/>
        </w:rPr>
        <w:t>: площадь образуемого земельного участка –  0,289 га (минимальная площадь – 800 кв.м.; максимальная площадь–</w:t>
      </w:r>
      <w:r w:rsidRPr="00EF2D0E">
        <w:rPr>
          <w:rFonts w:ascii="Times New Roman" w:hAnsi="Times New Roman" w:cs="Times New Roman"/>
          <w:sz w:val="28"/>
          <w:szCs w:val="28"/>
        </w:rPr>
        <w:t xml:space="preserve"> не подлежит установлению</w:t>
      </w:r>
      <w:r w:rsidRPr="00EF2D0E">
        <w:rPr>
          <w:rFonts w:ascii="Times New Roman" w:hAnsi="Times New Roman" w:cs="Times New Roman"/>
          <w:color w:val="000000"/>
          <w:sz w:val="28"/>
          <w:szCs w:val="28"/>
        </w:rPr>
        <w:t>); максимальный коэффициент застройки – 60%.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D0E" w:rsidRPr="00EF2D0E" w:rsidRDefault="00EF2D0E" w:rsidP="00C2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b/>
          <w:color w:val="000000"/>
          <w:sz w:val="28"/>
          <w:szCs w:val="28"/>
        </w:rPr>
        <w:t>4. ОСНОВНЫЕ ПОКАЗАТЕЛИ ПО ПРОЕКТУ МЕЖЕВАНИЯ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В границах проектирования сфо</w:t>
      </w:r>
      <w:r w:rsidR="00B550B2">
        <w:rPr>
          <w:rFonts w:ascii="Times New Roman" w:hAnsi="Times New Roman" w:cs="Times New Roman"/>
          <w:color w:val="000000"/>
          <w:sz w:val="28"/>
          <w:szCs w:val="28"/>
        </w:rPr>
        <w:t>рмирован один земельный участок:</w:t>
      </w:r>
    </w:p>
    <w:p w:rsidR="00EF2D0E" w:rsidRPr="00EF2D0E" w:rsidRDefault="00B550B2" w:rsidP="00B5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 условным номером </w:t>
      </w:r>
      <w:r w:rsidR="00A143A1">
        <w:rPr>
          <w:rFonts w:ascii="Times New Roman" w:eastAsia="Calibri" w:hAnsi="Times New Roman" w:cs="Times New Roman"/>
          <w:color w:val="000000"/>
          <w:sz w:val="28"/>
          <w:szCs w:val="24"/>
        </w:rPr>
        <w:t>02:47:110321:ЗУ1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площадью  </w:t>
      </w:r>
      <w:r w:rsidR="00EF2D0E" w:rsidRPr="00EF2D0E">
        <w:rPr>
          <w:rFonts w:ascii="Times New Roman" w:hAnsi="Times New Roman" w:cs="Times New Roman"/>
          <w:color w:val="000000"/>
          <w:sz w:val="28"/>
          <w:szCs w:val="28"/>
        </w:rPr>
        <w:t>2 889 кв. м.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Площадь присоединения прилегающей территории земель государственной или муниципальной собственности земельных участков - 794 кв. м.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Категория земель: земли населенных пунктов.</w:t>
      </w:r>
    </w:p>
    <w:p w:rsid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Разрешенное использование сфо</w:t>
      </w:r>
      <w:r w:rsidR="00B550B2">
        <w:rPr>
          <w:rFonts w:ascii="Times New Roman" w:hAnsi="Times New Roman" w:cs="Times New Roman"/>
          <w:color w:val="000000"/>
          <w:sz w:val="28"/>
          <w:szCs w:val="28"/>
        </w:rPr>
        <w:t>рмированного земельного участка: «</w:t>
      </w:r>
      <w:r w:rsidRPr="00EF2D0E">
        <w:rPr>
          <w:rFonts w:ascii="Times New Roman" w:hAnsi="Times New Roman" w:cs="Times New Roman"/>
          <w:color w:val="000000"/>
          <w:sz w:val="28"/>
          <w:szCs w:val="28"/>
        </w:rPr>
        <w:t>для размещения производственных и административных зданий, строений, сооруже</w:t>
      </w:r>
      <w:r w:rsidR="00B550B2">
        <w:rPr>
          <w:rFonts w:ascii="Times New Roman" w:hAnsi="Times New Roman" w:cs="Times New Roman"/>
          <w:color w:val="000000"/>
          <w:sz w:val="28"/>
          <w:szCs w:val="28"/>
        </w:rPr>
        <w:t>ний и обслуживающих их объектов».</w:t>
      </w:r>
    </w:p>
    <w:p w:rsidR="00EF2D0E" w:rsidRPr="00EF2D0E" w:rsidRDefault="00EF2D0E" w:rsidP="00EF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 прохода (проезда) к образуемому земельному участку обеспечено посредством земель (земельных участков) общего пользования</w:t>
      </w:r>
      <w:r w:rsidR="00B550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AA2" w:rsidRPr="00EF2D0E" w:rsidRDefault="00EF2D0E" w:rsidP="00EF2D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0E">
        <w:rPr>
          <w:rFonts w:ascii="Times New Roman" w:hAnsi="Times New Roman" w:cs="Times New Roman"/>
          <w:color w:val="000000"/>
          <w:sz w:val="28"/>
          <w:szCs w:val="28"/>
        </w:rPr>
        <w:t>Земельный участок, сформированный настоящим проектом, определен для его оформления после утверждения проекта межевания и признания объектом недвижимости в установленном законе порядке.</w:t>
      </w:r>
    </w:p>
    <w:p w:rsidR="00856AA2" w:rsidRPr="0015169D" w:rsidRDefault="00856AA2" w:rsidP="00856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6AA2" w:rsidRPr="0015169D" w:rsidRDefault="00856AA2" w:rsidP="00856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6AA2" w:rsidRPr="0015169D" w:rsidRDefault="00856AA2" w:rsidP="00856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6AA2" w:rsidRPr="0015169D" w:rsidRDefault="00856AA2" w:rsidP="00856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6AA2" w:rsidRPr="0015169D" w:rsidRDefault="00856AA2" w:rsidP="00856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6AA2" w:rsidRPr="0015169D" w:rsidRDefault="00856AA2" w:rsidP="00856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56AA2" w:rsidRPr="0015169D" w:rsidSect="00577B7D">
      <w:pgSz w:w="11906" w:h="16838"/>
      <w:pgMar w:top="107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05" w:rsidRDefault="00307305" w:rsidP="00577B7D">
      <w:pPr>
        <w:spacing w:after="0" w:line="240" w:lineRule="auto"/>
      </w:pPr>
      <w:r>
        <w:separator/>
      </w:r>
    </w:p>
  </w:endnote>
  <w:endnote w:type="continuationSeparator" w:id="0">
    <w:p w:rsidR="00307305" w:rsidRDefault="00307305" w:rsidP="0057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05" w:rsidRDefault="00307305" w:rsidP="00577B7D">
      <w:pPr>
        <w:spacing w:after="0" w:line="240" w:lineRule="auto"/>
      </w:pPr>
      <w:r>
        <w:separator/>
      </w:r>
    </w:p>
  </w:footnote>
  <w:footnote w:type="continuationSeparator" w:id="0">
    <w:p w:rsidR="00307305" w:rsidRDefault="00307305" w:rsidP="0057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DBD"/>
    <w:multiLevelType w:val="hybridMultilevel"/>
    <w:tmpl w:val="6318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970831"/>
    <w:multiLevelType w:val="hybridMultilevel"/>
    <w:tmpl w:val="8B3E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86601"/>
    <w:multiLevelType w:val="hybridMultilevel"/>
    <w:tmpl w:val="EF30B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8"/>
    <w:rsid w:val="0005427B"/>
    <w:rsid w:val="00066928"/>
    <w:rsid w:val="0015169D"/>
    <w:rsid w:val="00307305"/>
    <w:rsid w:val="00374C2C"/>
    <w:rsid w:val="003779FB"/>
    <w:rsid w:val="00490358"/>
    <w:rsid w:val="004F1310"/>
    <w:rsid w:val="00526DCC"/>
    <w:rsid w:val="00577B7D"/>
    <w:rsid w:val="00680885"/>
    <w:rsid w:val="006D1BD3"/>
    <w:rsid w:val="007040F6"/>
    <w:rsid w:val="00776953"/>
    <w:rsid w:val="00856AA2"/>
    <w:rsid w:val="009C411C"/>
    <w:rsid w:val="009D2EB8"/>
    <w:rsid w:val="00A143A1"/>
    <w:rsid w:val="00A87190"/>
    <w:rsid w:val="00B550B2"/>
    <w:rsid w:val="00B811AB"/>
    <w:rsid w:val="00C219C3"/>
    <w:rsid w:val="00CC336F"/>
    <w:rsid w:val="00CE0BEA"/>
    <w:rsid w:val="00DB24F1"/>
    <w:rsid w:val="00EF2D0E"/>
    <w:rsid w:val="00F4222A"/>
    <w:rsid w:val="00FD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D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B7D"/>
  </w:style>
  <w:style w:type="paragraph" w:styleId="a9">
    <w:name w:val="footer"/>
    <w:basedOn w:val="a"/>
    <w:link w:val="aa"/>
    <w:uiPriority w:val="99"/>
    <w:unhideWhenUsed/>
    <w:rsid w:val="0057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D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B7D"/>
  </w:style>
  <w:style w:type="paragraph" w:styleId="a9">
    <w:name w:val="footer"/>
    <w:basedOn w:val="a"/>
    <w:link w:val="aa"/>
    <w:uiPriority w:val="99"/>
    <w:unhideWhenUsed/>
    <w:rsid w:val="0057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ihailovk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2019-01-09T04:35:00Z</dcterms:created>
  <dcterms:modified xsi:type="dcterms:W3CDTF">2019-01-09T04:35:00Z</dcterms:modified>
</cp:coreProperties>
</file>